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2D4" w:rsidRDefault="003D22D4" w:rsidP="005D3CBB">
      <w:pPr>
        <w:jc w:val="right"/>
      </w:pPr>
    </w:p>
    <w:p w:rsidR="003D22D4" w:rsidRDefault="003D22D4" w:rsidP="005D3CBB">
      <w:pPr>
        <w:jc w:val="right"/>
      </w:pPr>
    </w:p>
    <w:p w:rsidR="003D22D4" w:rsidRPr="00BB470A" w:rsidRDefault="003D22D4" w:rsidP="005D3CBB">
      <w:pPr>
        <w:jc w:val="right"/>
      </w:pPr>
    </w:p>
    <w:p w:rsidR="003D22D4" w:rsidRPr="00635B75" w:rsidRDefault="003D22D4" w:rsidP="00635B75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hyperlink r:id="rId7" w:tgtFrame="_blank" w:history="1">
        <w:r w:rsidRPr="00635B75">
          <w:rPr>
            <w:b/>
            <w:bCs/>
            <w:color w:val="111111"/>
            <w:sz w:val="28"/>
            <w:szCs w:val="28"/>
            <w:shd w:val="clear" w:color="auto" w:fill="FFFFFF"/>
            <w:lang w:eastAsia="en-US"/>
          </w:rPr>
          <w:t>Перечень </w:t>
        </w:r>
        <w:bookmarkStart w:id="0" w:name="_Hlk226037359"/>
        <w:r w:rsidRPr="00635B75">
          <w:rPr>
            <w:b/>
            <w:bCs/>
            <w:color w:val="111111"/>
            <w:sz w:val="28"/>
            <w:szCs w:val="28"/>
            <w:shd w:val="clear" w:color="auto" w:fill="FFFFFF"/>
            <w:lang w:eastAsia="en-US"/>
          </w:rPr>
          <w:t xml:space="preserve">профориентационных мероприятий, участие в которых учитывается при приеме на целевое обучение в пределах квоты в качестве индивидуальных достижений с начислением баллов    </w:t>
        </w:r>
        <w:bookmarkEnd w:id="0"/>
        <w:r w:rsidRPr="00635B75">
          <w:rPr>
            <w:b/>
            <w:bCs/>
            <w:color w:val="111111"/>
            <w:sz w:val="28"/>
            <w:szCs w:val="28"/>
            <w:shd w:val="clear" w:color="auto" w:fill="FFFFFF"/>
            <w:lang w:eastAsia="en-US"/>
          </w:rPr>
          <w:t xml:space="preserve">                     </w:t>
        </w:r>
      </w:hyperlink>
    </w:p>
    <w:p w:rsidR="003D22D4" w:rsidRDefault="003D22D4" w:rsidP="00635B75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635B75">
        <w:rPr>
          <w:b/>
          <w:bCs/>
          <w:sz w:val="28"/>
          <w:szCs w:val="28"/>
          <w:lang w:eastAsia="en-US"/>
        </w:rPr>
        <w:t>В 2026 году</w:t>
      </w:r>
    </w:p>
    <w:p w:rsidR="003D22D4" w:rsidRPr="00635B75" w:rsidRDefault="003D22D4" w:rsidP="00635B75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:rsidR="003D22D4" w:rsidRPr="00457F2D" w:rsidRDefault="003D22D4" w:rsidP="00457F2D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u w:val="single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140"/>
        <w:gridCol w:w="1914"/>
        <w:gridCol w:w="3603"/>
      </w:tblGrid>
      <w:tr w:rsidR="003D22D4" w:rsidRPr="00457F2D" w:rsidTr="007F51E4">
        <w:tc>
          <w:tcPr>
            <w:tcW w:w="828" w:type="dxa"/>
          </w:tcPr>
          <w:p w:rsidR="003D22D4" w:rsidRPr="007F51E4" w:rsidRDefault="003D22D4" w:rsidP="007F51E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7F51E4">
              <w:rPr>
                <w:color w:val="000000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140" w:type="dxa"/>
          </w:tcPr>
          <w:p w:rsidR="003D22D4" w:rsidRPr="007F51E4" w:rsidRDefault="003D22D4" w:rsidP="007F51E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7F51E4">
              <w:rPr>
                <w:color w:val="000000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914" w:type="dxa"/>
          </w:tcPr>
          <w:p w:rsidR="003D22D4" w:rsidRPr="007F51E4" w:rsidRDefault="003D22D4" w:rsidP="007F51E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7F51E4">
              <w:rPr>
                <w:color w:val="000000"/>
                <w:sz w:val="28"/>
                <w:szCs w:val="28"/>
                <w:lang w:eastAsia="en-US"/>
              </w:rPr>
              <w:t xml:space="preserve">Дата </w:t>
            </w:r>
          </w:p>
        </w:tc>
        <w:tc>
          <w:tcPr>
            <w:tcW w:w="3603" w:type="dxa"/>
          </w:tcPr>
          <w:p w:rsidR="003D22D4" w:rsidRPr="007F51E4" w:rsidRDefault="003D22D4" w:rsidP="007F51E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7F51E4">
              <w:rPr>
                <w:color w:val="000000"/>
                <w:sz w:val="28"/>
                <w:szCs w:val="28"/>
                <w:lang w:eastAsia="en-US"/>
              </w:rPr>
              <w:t>Место проведения</w:t>
            </w:r>
          </w:p>
        </w:tc>
      </w:tr>
      <w:tr w:rsidR="003D22D4" w:rsidRPr="00457F2D" w:rsidTr="007F51E4">
        <w:tc>
          <w:tcPr>
            <w:tcW w:w="828" w:type="dxa"/>
          </w:tcPr>
          <w:p w:rsidR="003D22D4" w:rsidRPr="007F51E4" w:rsidRDefault="003D22D4" w:rsidP="007F51E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7F51E4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40" w:type="dxa"/>
          </w:tcPr>
          <w:p w:rsidR="003D22D4" w:rsidRPr="007F51E4" w:rsidRDefault="003D22D4" w:rsidP="007F51E4">
            <w:pPr>
              <w:shd w:val="clear" w:color="auto" w:fill="FFFFFF"/>
              <w:spacing w:after="240" w:line="270" w:lineRule="atLeast"/>
              <w:jc w:val="center"/>
              <w:outlineLvl w:val="1"/>
              <w:rPr>
                <w:bCs/>
                <w:sz w:val="28"/>
                <w:szCs w:val="28"/>
              </w:rPr>
            </w:pPr>
            <w:r w:rsidRPr="007F51E4">
              <w:rPr>
                <w:bCs/>
                <w:sz w:val="28"/>
                <w:szCs w:val="28"/>
              </w:rPr>
              <w:t>Окружной этап Российской психолого-педагогической олимпиады школьников им. К.Д. Ушинского</w:t>
            </w:r>
          </w:p>
          <w:p w:rsidR="003D22D4" w:rsidRPr="007F51E4" w:rsidRDefault="003D22D4" w:rsidP="007F51E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</w:tcPr>
          <w:p w:rsidR="003D22D4" w:rsidRPr="007F51E4" w:rsidRDefault="003D22D4" w:rsidP="007F51E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7F51E4">
              <w:rPr>
                <w:color w:val="000000"/>
                <w:sz w:val="28"/>
                <w:szCs w:val="28"/>
                <w:lang w:eastAsia="en-US"/>
              </w:rPr>
              <w:t>октябрь 2025</w:t>
            </w:r>
          </w:p>
        </w:tc>
        <w:tc>
          <w:tcPr>
            <w:tcW w:w="3603" w:type="dxa"/>
          </w:tcPr>
          <w:p w:rsidR="003D22D4" w:rsidRPr="007F51E4" w:rsidRDefault="003D22D4" w:rsidP="007F51E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7F51E4">
              <w:rPr>
                <w:color w:val="000000"/>
                <w:sz w:val="28"/>
                <w:szCs w:val="28"/>
                <w:lang w:eastAsia="en-US"/>
              </w:rPr>
              <w:t>г. Нефтегорск, ЮВУ</w:t>
            </w:r>
          </w:p>
        </w:tc>
      </w:tr>
      <w:tr w:rsidR="003D22D4" w:rsidRPr="00457F2D" w:rsidTr="007F51E4">
        <w:tc>
          <w:tcPr>
            <w:tcW w:w="828" w:type="dxa"/>
          </w:tcPr>
          <w:p w:rsidR="003D22D4" w:rsidRPr="007F51E4" w:rsidRDefault="003D22D4" w:rsidP="007F51E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7F51E4"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40" w:type="dxa"/>
          </w:tcPr>
          <w:p w:rsidR="003D22D4" w:rsidRPr="007F51E4" w:rsidRDefault="003D22D4" w:rsidP="007F51E4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7F51E4">
              <w:rPr>
                <w:color w:val="000000"/>
                <w:sz w:val="28"/>
                <w:szCs w:val="28"/>
                <w:lang w:eastAsia="en-US"/>
              </w:rPr>
              <w:t>Олимпиада СГСПУ</w:t>
            </w:r>
          </w:p>
          <w:p w:rsidR="003D22D4" w:rsidRPr="007F51E4" w:rsidRDefault="003D22D4" w:rsidP="007F51E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</w:tcPr>
          <w:p w:rsidR="003D22D4" w:rsidRPr="007F51E4" w:rsidRDefault="003D22D4" w:rsidP="007F51E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7F51E4">
              <w:rPr>
                <w:color w:val="000000"/>
                <w:sz w:val="28"/>
                <w:szCs w:val="28"/>
                <w:lang w:eastAsia="en-US"/>
              </w:rPr>
              <w:t>По графику в соответствии с письмом СГСПУ от 13.03.2026 года № 20-58-69</w:t>
            </w:r>
          </w:p>
        </w:tc>
        <w:tc>
          <w:tcPr>
            <w:tcW w:w="3603" w:type="dxa"/>
          </w:tcPr>
          <w:p w:rsidR="003D22D4" w:rsidRPr="007F51E4" w:rsidRDefault="003D22D4" w:rsidP="007F51E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7F51E4">
              <w:rPr>
                <w:color w:val="000000"/>
                <w:sz w:val="28"/>
                <w:szCs w:val="28"/>
                <w:lang w:eastAsia="en-US"/>
              </w:rPr>
              <w:t>г. Самара, СГСПУ</w:t>
            </w:r>
          </w:p>
        </w:tc>
      </w:tr>
      <w:tr w:rsidR="003D22D4" w:rsidRPr="00457F2D" w:rsidTr="007F51E4">
        <w:tc>
          <w:tcPr>
            <w:tcW w:w="828" w:type="dxa"/>
          </w:tcPr>
          <w:p w:rsidR="003D22D4" w:rsidRPr="007F51E4" w:rsidRDefault="003D22D4" w:rsidP="007F51E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7F51E4"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140" w:type="dxa"/>
          </w:tcPr>
          <w:p w:rsidR="003D22D4" w:rsidRPr="007F51E4" w:rsidRDefault="003D22D4" w:rsidP="007F51E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7F51E4">
              <w:rPr>
                <w:color w:val="000000"/>
                <w:sz w:val="28"/>
                <w:szCs w:val="28"/>
                <w:lang w:eastAsia="en-US"/>
              </w:rPr>
              <w:t>День открытых дверей СГСПУ</w:t>
            </w:r>
          </w:p>
        </w:tc>
        <w:tc>
          <w:tcPr>
            <w:tcW w:w="1914" w:type="dxa"/>
          </w:tcPr>
          <w:p w:rsidR="003D22D4" w:rsidRPr="007F51E4" w:rsidRDefault="003D22D4" w:rsidP="007F51E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7F51E4">
              <w:rPr>
                <w:color w:val="000000"/>
                <w:sz w:val="28"/>
                <w:szCs w:val="28"/>
                <w:lang w:eastAsia="en-US"/>
              </w:rPr>
              <w:t>22.01.2026</w:t>
            </w:r>
          </w:p>
        </w:tc>
        <w:tc>
          <w:tcPr>
            <w:tcW w:w="3603" w:type="dxa"/>
          </w:tcPr>
          <w:p w:rsidR="003D22D4" w:rsidRPr="007F51E4" w:rsidRDefault="003D22D4" w:rsidP="007F51E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7F51E4">
              <w:rPr>
                <w:color w:val="000000"/>
                <w:sz w:val="28"/>
                <w:szCs w:val="28"/>
                <w:lang w:eastAsia="en-US"/>
              </w:rPr>
              <w:t>г. Самара, СГСПУ (онлайн)</w:t>
            </w:r>
          </w:p>
        </w:tc>
      </w:tr>
      <w:tr w:rsidR="003D22D4" w:rsidRPr="00457F2D" w:rsidTr="007F51E4">
        <w:tc>
          <w:tcPr>
            <w:tcW w:w="828" w:type="dxa"/>
          </w:tcPr>
          <w:p w:rsidR="003D22D4" w:rsidRPr="007F51E4" w:rsidRDefault="003D22D4" w:rsidP="007F51E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7F51E4"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140" w:type="dxa"/>
          </w:tcPr>
          <w:p w:rsidR="003D22D4" w:rsidRPr="007F51E4" w:rsidRDefault="003D22D4" w:rsidP="007F51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51E4">
              <w:rPr>
                <w:color w:val="000000"/>
                <w:sz w:val="28"/>
                <w:szCs w:val="28"/>
              </w:rPr>
              <w:t>Региональный конкурс среди обучающихся психолого-педагогических классов «Я – будущий педагог!»</w:t>
            </w:r>
          </w:p>
          <w:p w:rsidR="003D22D4" w:rsidRPr="007F51E4" w:rsidRDefault="003D22D4" w:rsidP="007F51E4">
            <w:pPr>
              <w:autoSpaceDE w:val="0"/>
              <w:autoSpaceDN w:val="0"/>
              <w:adjustRightInd w:val="0"/>
              <w:spacing w:after="160" w:line="360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</w:tcPr>
          <w:p w:rsidR="003D22D4" w:rsidRPr="007F51E4" w:rsidRDefault="003D22D4" w:rsidP="007F51E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7F51E4">
              <w:rPr>
                <w:color w:val="000000"/>
                <w:sz w:val="28"/>
                <w:szCs w:val="28"/>
                <w:lang w:eastAsia="en-US"/>
              </w:rPr>
              <w:t>31. 03.2026</w:t>
            </w:r>
          </w:p>
        </w:tc>
        <w:tc>
          <w:tcPr>
            <w:tcW w:w="3603" w:type="dxa"/>
          </w:tcPr>
          <w:p w:rsidR="003D22D4" w:rsidRPr="007F51E4" w:rsidRDefault="003D22D4" w:rsidP="007F51E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7F51E4">
              <w:rPr>
                <w:color w:val="000000"/>
                <w:sz w:val="28"/>
                <w:szCs w:val="28"/>
                <w:lang w:eastAsia="en-US"/>
              </w:rPr>
              <w:t>г. Самара, СГСПУ</w:t>
            </w:r>
          </w:p>
        </w:tc>
      </w:tr>
      <w:tr w:rsidR="003D22D4" w:rsidRPr="00457F2D" w:rsidTr="007F51E4">
        <w:tc>
          <w:tcPr>
            <w:tcW w:w="828" w:type="dxa"/>
          </w:tcPr>
          <w:p w:rsidR="003D22D4" w:rsidRPr="007F51E4" w:rsidRDefault="003D22D4" w:rsidP="007F51E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7F51E4"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140" w:type="dxa"/>
          </w:tcPr>
          <w:p w:rsidR="003D22D4" w:rsidRPr="007F51E4" w:rsidRDefault="003D22D4" w:rsidP="007F51E4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F51E4">
              <w:rPr>
                <w:color w:val="000000"/>
                <w:sz w:val="28"/>
                <w:szCs w:val="28"/>
              </w:rPr>
              <w:t>Профильная смена «Педагогический старт» на базе Регионального центра выявления, развития и поддержки одаренных детей «Вега»</w:t>
            </w:r>
          </w:p>
          <w:p w:rsidR="003D22D4" w:rsidRPr="007F51E4" w:rsidRDefault="003D22D4" w:rsidP="007F51E4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3D22D4" w:rsidRPr="007F51E4" w:rsidRDefault="003D22D4" w:rsidP="007F51E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7F51E4">
              <w:rPr>
                <w:color w:val="000000"/>
                <w:sz w:val="28"/>
                <w:szCs w:val="28"/>
                <w:lang w:eastAsia="en-US"/>
              </w:rPr>
              <w:t>По назначению</w:t>
            </w:r>
          </w:p>
        </w:tc>
        <w:tc>
          <w:tcPr>
            <w:tcW w:w="3603" w:type="dxa"/>
          </w:tcPr>
          <w:p w:rsidR="003D22D4" w:rsidRPr="007F51E4" w:rsidRDefault="003D22D4" w:rsidP="007F51E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7F51E4">
              <w:rPr>
                <w:color w:val="000000"/>
                <w:sz w:val="28"/>
                <w:szCs w:val="28"/>
                <w:lang w:eastAsia="en-US"/>
              </w:rPr>
              <w:t>ГБНОУ СО «Самарский региональный центр для одарённых детей»</w:t>
            </w:r>
          </w:p>
        </w:tc>
      </w:tr>
    </w:tbl>
    <w:p w:rsidR="003D22D4" w:rsidRDefault="003D22D4" w:rsidP="005D3CBB">
      <w:pPr>
        <w:jc w:val="right"/>
        <w:rPr>
          <w:sz w:val="28"/>
          <w:szCs w:val="28"/>
        </w:rPr>
      </w:pPr>
    </w:p>
    <w:sectPr w:rsidR="003D22D4" w:rsidSect="00C2335B">
      <w:footerReference w:type="default" r:id="rId8"/>
      <w:pgSz w:w="11906" w:h="16838" w:code="9"/>
      <w:pgMar w:top="720" w:right="720" w:bottom="720" w:left="425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2D4" w:rsidRDefault="003D22D4">
      <w:r>
        <w:separator/>
      </w:r>
    </w:p>
  </w:endnote>
  <w:endnote w:type="continuationSeparator" w:id="0">
    <w:p w:rsidR="003D22D4" w:rsidRDefault="003D22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2D4" w:rsidRDefault="003D22D4">
    <w:pPr>
      <w:pStyle w:val="Footer"/>
      <w:jc w:val="right"/>
    </w:pPr>
  </w:p>
  <w:p w:rsidR="003D22D4" w:rsidRDefault="003D22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2D4" w:rsidRDefault="003D22D4">
      <w:r>
        <w:separator/>
      </w:r>
    </w:p>
  </w:footnote>
  <w:footnote w:type="continuationSeparator" w:id="0">
    <w:p w:rsidR="003D22D4" w:rsidRDefault="003D22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57A0E"/>
    <w:multiLevelType w:val="hybridMultilevel"/>
    <w:tmpl w:val="4478058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71E557E"/>
    <w:multiLevelType w:val="hybridMultilevel"/>
    <w:tmpl w:val="DE2CDD5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0AF4BB2"/>
    <w:multiLevelType w:val="hybridMultilevel"/>
    <w:tmpl w:val="0770CFF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6D151F5"/>
    <w:multiLevelType w:val="hybridMultilevel"/>
    <w:tmpl w:val="2E26E0A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6E14779"/>
    <w:multiLevelType w:val="hybridMultilevel"/>
    <w:tmpl w:val="F77046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8450662"/>
    <w:multiLevelType w:val="hybridMultilevel"/>
    <w:tmpl w:val="25326FF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FEC3C83"/>
    <w:multiLevelType w:val="hybridMultilevel"/>
    <w:tmpl w:val="8ED89050"/>
    <w:lvl w:ilvl="0" w:tplc="55949794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7">
    <w:nsid w:val="663132EF"/>
    <w:multiLevelType w:val="hybridMultilevel"/>
    <w:tmpl w:val="A5FACFEE"/>
    <w:lvl w:ilvl="0" w:tplc="8DFA25E2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8">
    <w:nsid w:val="699B3B56"/>
    <w:multiLevelType w:val="hybridMultilevel"/>
    <w:tmpl w:val="D82A74BA"/>
    <w:lvl w:ilvl="0" w:tplc="BAAA9EC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AA2173E"/>
    <w:multiLevelType w:val="hybridMultilevel"/>
    <w:tmpl w:val="C47C5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BF825DE"/>
    <w:multiLevelType w:val="hybridMultilevel"/>
    <w:tmpl w:val="5F024E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9"/>
  </w:num>
  <w:num w:numId="9">
    <w:abstractNumId w:val="4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24A4"/>
    <w:rsid w:val="00003532"/>
    <w:rsid w:val="000176B0"/>
    <w:rsid w:val="000249B0"/>
    <w:rsid w:val="00032461"/>
    <w:rsid w:val="000328C0"/>
    <w:rsid w:val="00063ABE"/>
    <w:rsid w:val="000665FF"/>
    <w:rsid w:val="00067E5E"/>
    <w:rsid w:val="00081AAA"/>
    <w:rsid w:val="00094F20"/>
    <w:rsid w:val="00095FA0"/>
    <w:rsid w:val="000A20D0"/>
    <w:rsid w:val="000A505E"/>
    <w:rsid w:val="000B1FB5"/>
    <w:rsid w:val="000C64DA"/>
    <w:rsid w:val="000D6898"/>
    <w:rsid w:val="000E01A0"/>
    <w:rsid w:val="000E4D77"/>
    <w:rsid w:val="000F2EAA"/>
    <w:rsid w:val="000F5154"/>
    <w:rsid w:val="001013E9"/>
    <w:rsid w:val="0010379C"/>
    <w:rsid w:val="001044C0"/>
    <w:rsid w:val="00104A11"/>
    <w:rsid w:val="001274BF"/>
    <w:rsid w:val="00133611"/>
    <w:rsid w:val="001347DF"/>
    <w:rsid w:val="00144C8D"/>
    <w:rsid w:val="00150FB5"/>
    <w:rsid w:val="001574C3"/>
    <w:rsid w:val="001758E2"/>
    <w:rsid w:val="00181831"/>
    <w:rsid w:val="001924A4"/>
    <w:rsid w:val="001B5FAB"/>
    <w:rsid w:val="001B7BEA"/>
    <w:rsid w:val="001D4C56"/>
    <w:rsid w:val="001D4E43"/>
    <w:rsid w:val="001D6184"/>
    <w:rsid w:val="001E30BC"/>
    <w:rsid w:val="001E3B9D"/>
    <w:rsid w:val="001E58F2"/>
    <w:rsid w:val="001E6A17"/>
    <w:rsid w:val="001F43D3"/>
    <w:rsid w:val="0020589E"/>
    <w:rsid w:val="00211134"/>
    <w:rsid w:val="0022117D"/>
    <w:rsid w:val="00222F72"/>
    <w:rsid w:val="002338E4"/>
    <w:rsid w:val="00242887"/>
    <w:rsid w:val="00245836"/>
    <w:rsid w:val="002653F3"/>
    <w:rsid w:val="0027454A"/>
    <w:rsid w:val="00274AAF"/>
    <w:rsid w:val="00290261"/>
    <w:rsid w:val="00291AC9"/>
    <w:rsid w:val="00292150"/>
    <w:rsid w:val="00292A8E"/>
    <w:rsid w:val="002A1D1C"/>
    <w:rsid w:val="002A2A3C"/>
    <w:rsid w:val="002A7DF0"/>
    <w:rsid w:val="002C6F0E"/>
    <w:rsid w:val="002C79C1"/>
    <w:rsid w:val="002D0D56"/>
    <w:rsid w:val="002D3ADA"/>
    <w:rsid w:val="002D527C"/>
    <w:rsid w:val="002E2406"/>
    <w:rsid w:val="002F7228"/>
    <w:rsid w:val="002F74D6"/>
    <w:rsid w:val="003201CF"/>
    <w:rsid w:val="003228A9"/>
    <w:rsid w:val="00330179"/>
    <w:rsid w:val="00332E9B"/>
    <w:rsid w:val="003430C2"/>
    <w:rsid w:val="00344398"/>
    <w:rsid w:val="003449F7"/>
    <w:rsid w:val="00345457"/>
    <w:rsid w:val="003634AC"/>
    <w:rsid w:val="00377CC3"/>
    <w:rsid w:val="00383523"/>
    <w:rsid w:val="003979EB"/>
    <w:rsid w:val="003B4271"/>
    <w:rsid w:val="003D22D4"/>
    <w:rsid w:val="003E3676"/>
    <w:rsid w:val="00402439"/>
    <w:rsid w:val="00402613"/>
    <w:rsid w:val="00403EB8"/>
    <w:rsid w:val="00404F74"/>
    <w:rsid w:val="0041171D"/>
    <w:rsid w:val="00414AE5"/>
    <w:rsid w:val="00422ECB"/>
    <w:rsid w:val="00432018"/>
    <w:rsid w:val="00454BC2"/>
    <w:rsid w:val="00457F2D"/>
    <w:rsid w:val="00465AF4"/>
    <w:rsid w:val="004741FD"/>
    <w:rsid w:val="004837D5"/>
    <w:rsid w:val="00483F71"/>
    <w:rsid w:val="004853E6"/>
    <w:rsid w:val="004B0B4E"/>
    <w:rsid w:val="004C1BD0"/>
    <w:rsid w:val="004C731A"/>
    <w:rsid w:val="004D3F77"/>
    <w:rsid w:val="004D61B1"/>
    <w:rsid w:val="004F1BD7"/>
    <w:rsid w:val="004F20FF"/>
    <w:rsid w:val="004F352D"/>
    <w:rsid w:val="004F3FAD"/>
    <w:rsid w:val="004F5CE4"/>
    <w:rsid w:val="00512675"/>
    <w:rsid w:val="00513472"/>
    <w:rsid w:val="0053197A"/>
    <w:rsid w:val="00541CE8"/>
    <w:rsid w:val="005429BA"/>
    <w:rsid w:val="005672D6"/>
    <w:rsid w:val="00567B6F"/>
    <w:rsid w:val="00570665"/>
    <w:rsid w:val="0057629A"/>
    <w:rsid w:val="0059275B"/>
    <w:rsid w:val="005A19FA"/>
    <w:rsid w:val="005B11FA"/>
    <w:rsid w:val="005C664F"/>
    <w:rsid w:val="005C7321"/>
    <w:rsid w:val="005C76CA"/>
    <w:rsid w:val="005D12A9"/>
    <w:rsid w:val="005D3CBB"/>
    <w:rsid w:val="005D5929"/>
    <w:rsid w:val="005D601C"/>
    <w:rsid w:val="005E1148"/>
    <w:rsid w:val="005E1B61"/>
    <w:rsid w:val="005F3804"/>
    <w:rsid w:val="005F43EA"/>
    <w:rsid w:val="006004A9"/>
    <w:rsid w:val="00632BFA"/>
    <w:rsid w:val="00632EB4"/>
    <w:rsid w:val="00635B75"/>
    <w:rsid w:val="00641B26"/>
    <w:rsid w:val="00646C72"/>
    <w:rsid w:val="0064784B"/>
    <w:rsid w:val="006506F0"/>
    <w:rsid w:val="00657444"/>
    <w:rsid w:val="00663DBB"/>
    <w:rsid w:val="006744C9"/>
    <w:rsid w:val="00675CF5"/>
    <w:rsid w:val="0069041F"/>
    <w:rsid w:val="00691213"/>
    <w:rsid w:val="006A7700"/>
    <w:rsid w:val="006B11C0"/>
    <w:rsid w:val="006C5EA5"/>
    <w:rsid w:val="006D1533"/>
    <w:rsid w:val="006E3E89"/>
    <w:rsid w:val="006E7DB8"/>
    <w:rsid w:val="006F7BC4"/>
    <w:rsid w:val="00715AFD"/>
    <w:rsid w:val="00723F02"/>
    <w:rsid w:val="007248B2"/>
    <w:rsid w:val="007273AB"/>
    <w:rsid w:val="007323DC"/>
    <w:rsid w:val="007340B9"/>
    <w:rsid w:val="00736A60"/>
    <w:rsid w:val="0075409A"/>
    <w:rsid w:val="0075783A"/>
    <w:rsid w:val="007613AD"/>
    <w:rsid w:val="007677ED"/>
    <w:rsid w:val="007A07AC"/>
    <w:rsid w:val="007A08F9"/>
    <w:rsid w:val="007A69F0"/>
    <w:rsid w:val="007B4E65"/>
    <w:rsid w:val="007D1F0A"/>
    <w:rsid w:val="007D53DB"/>
    <w:rsid w:val="007D6975"/>
    <w:rsid w:val="007F51E4"/>
    <w:rsid w:val="00812610"/>
    <w:rsid w:val="00820B90"/>
    <w:rsid w:val="00833E68"/>
    <w:rsid w:val="00836B3D"/>
    <w:rsid w:val="00842437"/>
    <w:rsid w:val="0085049A"/>
    <w:rsid w:val="0085568C"/>
    <w:rsid w:val="00856793"/>
    <w:rsid w:val="00862D30"/>
    <w:rsid w:val="0086427D"/>
    <w:rsid w:val="0087675E"/>
    <w:rsid w:val="0088062C"/>
    <w:rsid w:val="0088676C"/>
    <w:rsid w:val="0088735E"/>
    <w:rsid w:val="00895657"/>
    <w:rsid w:val="008A5DEF"/>
    <w:rsid w:val="008A7E67"/>
    <w:rsid w:val="008B1AF3"/>
    <w:rsid w:val="008B7120"/>
    <w:rsid w:val="00934DF4"/>
    <w:rsid w:val="0093569C"/>
    <w:rsid w:val="00936889"/>
    <w:rsid w:val="00940E7B"/>
    <w:rsid w:val="00960C24"/>
    <w:rsid w:val="00962216"/>
    <w:rsid w:val="00966895"/>
    <w:rsid w:val="009762F7"/>
    <w:rsid w:val="00976748"/>
    <w:rsid w:val="00983266"/>
    <w:rsid w:val="009837E1"/>
    <w:rsid w:val="009922BB"/>
    <w:rsid w:val="009A17A5"/>
    <w:rsid w:val="009A2DE3"/>
    <w:rsid w:val="009B62ED"/>
    <w:rsid w:val="009C2A9A"/>
    <w:rsid w:val="009D0F4C"/>
    <w:rsid w:val="009E0E3B"/>
    <w:rsid w:val="009E2E64"/>
    <w:rsid w:val="009E34C2"/>
    <w:rsid w:val="009F064D"/>
    <w:rsid w:val="009F2692"/>
    <w:rsid w:val="009F303C"/>
    <w:rsid w:val="009F406D"/>
    <w:rsid w:val="009F64AF"/>
    <w:rsid w:val="00A05EA3"/>
    <w:rsid w:val="00A15C2E"/>
    <w:rsid w:val="00A228F7"/>
    <w:rsid w:val="00A31AD6"/>
    <w:rsid w:val="00A32552"/>
    <w:rsid w:val="00A3258A"/>
    <w:rsid w:val="00A42119"/>
    <w:rsid w:val="00A43355"/>
    <w:rsid w:val="00A43F83"/>
    <w:rsid w:val="00A46AFA"/>
    <w:rsid w:val="00A51DE1"/>
    <w:rsid w:val="00A56774"/>
    <w:rsid w:val="00A665BE"/>
    <w:rsid w:val="00A71D15"/>
    <w:rsid w:val="00A858EE"/>
    <w:rsid w:val="00A93008"/>
    <w:rsid w:val="00A9563B"/>
    <w:rsid w:val="00AA6600"/>
    <w:rsid w:val="00AB063C"/>
    <w:rsid w:val="00AB1750"/>
    <w:rsid w:val="00AB7388"/>
    <w:rsid w:val="00AD2B8C"/>
    <w:rsid w:val="00AD304C"/>
    <w:rsid w:val="00AD665D"/>
    <w:rsid w:val="00AE00AF"/>
    <w:rsid w:val="00AE1D1B"/>
    <w:rsid w:val="00AE2FEF"/>
    <w:rsid w:val="00AE6A6C"/>
    <w:rsid w:val="00AF578A"/>
    <w:rsid w:val="00AF6070"/>
    <w:rsid w:val="00B11091"/>
    <w:rsid w:val="00B14AA6"/>
    <w:rsid w:val="00B22DAA"/>
    <w:rsid w:val="00B40C91"/>
    <w:rsid w:val="00B46A5F"/>
    <w:rsid w:val="00B56721"/>
    <w:rsid w:val="00B56B98"/>
    <w:rsid w:val="00B63A2B"/>
    <w:rsid w:val="00B76A52"/>
    <w:rsid w:val="00BA5182"/>
    <w:rsid w:val="00BB09B0"/>
    <w:rsid w:val="00BB470A"/>
    <w:rsid w:val="00BC1A8F"/>
    <w:rsid w:val="00BC2779"/>
    <w:rsid w:val="00BC53D6"/>
    <w:rsid w:val="00BC6F24"/>
    <w:rsid w:val="00BE5F99"/>
    <w:rsid w:val="00C03B05"/>
    <w:rsid w:val="00C14EB3"/>
    <w:rsid w:val="00C15AB5"/>
    <w:rsid w:val="00C2335B"/>
    <w:rsid w:val="00C23713"/>
    <w:rsid w:val="00C24708"/>
    <w:rsid w:val="00C2490F"/>
    <w:rsid w:val="00C37BF3"/>
    <w:rsid w:val="00C45D64"/>
    <w:rsid w:val="00C4654B"/>
    <w:rsid w:val="00C47D81"/>
    <w:rsid w:val="00C64801"/>
    <w:rsid w:val="00C64A06"/>
    <w:rsid w:val="00C66058"/>
    <w:rsid w:val="00C673B7"/>
    <w:rsid w:val="00C71138"/>
    <w:rsid w:val="00C827A1"/>
    <w:rsid w:val="00C90C36"/>
    <w:rsid w:val="00C93F08"/>
    <w:rsid w:val="00CB03CD"/>
    <w:rsid w:val="00CB7097"/>
    <w:rsid w:val="00CC711C"/>
    <w:rsid w:val="00CD12CF"/>
    <w:rsid w:val="00CD3F23"/>
    <w:rsid w:val="00CE04CF"/>
    <w:rsid w:val="00CE27CF"/>
    <w:rsid w:val="00CE7937"/>
    <w:rsid w:val="00CF4706"/>
    <w:rsid w:val="00D003B7"/>
    <w:rsid w:val="00D12A1A"/>
    <w:rsid w:val="00D14468"/>
    <w:rsid w:val="00D14A95"/>
    <w:rsid w:val="00D202BE"/>
    <w:rsid w:val="00D229B6"/>
    <w:rsid w:val="00D34D0F"/>
    <w:rsid w:val="00D45D06"/>
    <w:rsid w:val="00D47B89"/>
    <w:rsid w:val="00D50FF9"/>
    <w:rsid w:val="00D526D5"/>
    <w:rsid w:val="00D614B1"/>
    <w:rsid w:val="00D80B71"/>
    <w:rsid w:val="00D8165A"/>
    <w:rsid w:val="00D95CF2"/>
    <w:rsid w:val="00DA497F"/>
    <w:rsid w:val="00DB0626"/>
    <w:rsid w:val="00DC65D1"/>
    <w:rsid w:val="00DD1610"/>
    <w:rsid w:val="00DD3902"/>
    <w:rsid w:val="00DD43ED"/>
    <w:rsid w:val="00DD45EA"/>
    <w:rsid w:val="00DE5459"/>
    <w:rsid w:val="00DE6F78"/>
    <w:rsid w:val="00E00CA6"/>
    <w:rsid w:val="00E0783E"/>
    <w:rsid w:val="00E07B98"/>
    <w:rsid w:val="00E16476"/>
    <w:rsid w:val="00E2426A"/>
    <w:rsid w:val="00E26ED7"/>
    <w:rsid w:val="00E32AE5"/>
    <w:rsid w:val="00E46DED"/>
    <w:rsid w:val="00E655F0"/>
    <w:rsid w:val="00E678E1"/>
    <w:rsid w:val="00E73639"/>
    <w:rsid w:val="00E85971"/>
    <w:rsid w:val="00E93B7C"/>
    <w:rsid w:val="00EA085A"/>
    <w:rsid w:val="00EC59E6"/>
    <w:rsid w:val="00EE309E"/>
    <w:rsid w:val="00EE4191"/>
    <w:rsid w:val="00EF01AE"/>
    <w:rsid w:val="00EF293B"/>
    <w:rsid w:val="00F0085F"/>
    <w:rsid w:val="00F00B1E"/>
    <w:rsid w:val="00F0102E"/>
    <w:rsid w:val="00F122C8"/>
    <w:rsid w:val="00F13679"/>
    <w:rsid w:val="00F14D3C"/>
    <w:rsid w:val="00F22B09"/>
    <w:rsid w:val="00F279D0"/>
    <w:rsid w:val="00F36E02"/>
    <w:rsid w:val="00F42FAD"/>
    <w:rsid w:val="00F44607"/>
    <w:rsid w:val="00F47F3C"/>
    <w:rsid w:val="00F553F2"/>
    <w:rsid w:val="00F55C36"/>
    <w:rsid w:val="00F56BEB"/>
    <w:rsid w:val="00F75279"/>
    <w:rsid w:val="00F94C93"/>
    <w:rsid w:val="00F94CB8"/>
    <w:rsid w:val="00FA3467"/>
    <w:rsid w:val="00FC0008"/>
    <w:rsid w:val="00FC5928"/>
    <w:rsid w:val="00FC7E51"/>
    <w:rsid w:val="00FE0A13"/>
    <w:rsid w:val="00FE2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AB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uiPriority w:val="99"/>
    <w:rsid w:val="00C15AB5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15AB5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15AB5"/>
    <w:rPr>
      <w:rFonts w:ascii="Calibri" w:hAnsi="Calibri"/>
    </w:rPr>
  </w:style>
  <w:style w:type="paragraph" w:styleId="NoSpacing">
    <w:name w:val="No Spacing"/>
    <w:uiPriority w:val="99"/>
    <w:qFormat/>
    <w:rsid w:val="00C15AB5"/>
    <w:rPr>
      <w:lang w:eastAsia="en-US"/>
    </w:rPr>
  </w:style>
  <w:style w:type="paragraph" w:styleId="ListParagraph">
    <w:name w:val="List Paragraph"/>
    <w:basedOn w:val="Normal"/>
    <w:uiPriority w:val="99"/>
    <w:qFormat/>
    <w:rsid w:val="008A5D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40261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02613"/>
    <w:rPr>
      <w:rFonts w:ascii="Times New Roman" w:hAnsi="Times New Roman"/>
      <w:sz w:val="24"/>
      <w:lang w:eastAsia="ru-RU"/>
    </w:rPr>
  </w:style>
  <w:style w:type="character" w:styleId="Hyperlink">
    <w:name w:val="Hyperlink"/>
    <w:basedOn w:val="DefaultParagraphFont"/>
    <w:uiPriority w:val="99"/>
    <w:rsid w:val="00274AAF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6E7DB8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locked/>
    <w:rsid w:val="006E7DB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locked/>
    <w:rsid w:val="00F75279"/>
    <w:rPr>
      <w:rFonts w:cs="Times New Roman"/>
      <w:b/>
    </w:rPr>
  </w:style>
  <w:style w:type="paragraph" w:styleId="BodyTextIndent">
    <w:name w:val="Body Text Indent"/>
    <w:basedOn w:val="Normal"/>
    <w:link w:val="BodyTextIndentChar"/>
    <w:uiPriority w:val="99"/>
    <w:rsid w:val="001274B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274BF"/>
    <w:rPr>
      <w:rFonts w:ascii="Times New Roman" w:hAnsi="Times New Roman" w:cs="Times New Roman"/>
      <w:sz w:val="24"/>
      <w:szCs w:val="24"/>
      <w:lang/>
    </w:rPr>
  </w:style>
  <w:style w:type="table" w:customStyle="1" w:styleId="10">
    <w:name w:val="Сетка таблицы1"/>
    <w:uiPriority w:val="99"/>
    <w:locked/>
    <w:rsid w:val="00635B75"/>
    <w:pPr>
      <w:spacing w:after="160" w:line="259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locked/>
    <w:rsid w:val="00457F2D"/>
    <w:pPr>
      <w:spacing w:after="160" w:line="259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umonso.ru/wp-content/uploads/2025/05/Plan-proforientacionnykh-meropriyatiy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91</TotalTime>
  <Pages>1</Pages>
  <Words>152</Words>
  <Characters>870</Characters>
  <Application>Microsoft Office Outlook</Application>
  <DocSecurity>0</DocSecurity>
  <Lines>0</Lines>
  <Paragraphs>0</Paragraphs>
  <ScaleCrop>false</ScaleCrop>
  <Company>ЮВУ МОиН СО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15</cp:lastModifiedBy>
  <cp:revision>12</cp:revision>
  <dcterms:created xsi:type="dcterms:W3CDTF">2025-06-10T07:25:00Z</dcterms:created>
  <dcterms:modified xsi:type="dcterms:W3CDTF">2026-05-13T04:19:00Z</dcterms:modified>
</cp:coreProperties>
</file>