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51" w:rsidRDefault="000F7D51" w:rsidP="000F7D51">
      <w:pPr>
        <w:jc w:val="center"/>
        <w:rPr>
          <w:rFonts w:eastAsia="Calibri"/>
          <w:b/>
          <w:sz w:val="32"/>
          <w:szCs w:val="28"/>
        </w:rPr>
      </w:pPr>
      <w:r w:rsidRPr="00BF4035">
        <w:rPr>
          <w:rFonts w:eastAsia="Calibri"/>
          <w:b/>
          <w:sz w:val="32"/>
          <w:szCs w:val="28"/>
        </w:rPr>
        <w:t xml:space="preserve">Статистико-аналитический </w:t>
      </w:r>
      <w:proofErr w:type="spellStart"/>
      <w:r w:rsidRPr="00BF4035">
        <w:rPr>
          <w:rFonts w:eastAsia="Calibri"/>
          <w:b/>
          <w:sz w:val="32"/>
          <w:szCs w:val="28"/>
        </w:rPr>
        <w:t>отчет</w:t>
      </w:r>
      <w:proofErr w:type="spellEnd"/>
      <w:r w:rsidRPr="00BF4035">
        <w:rPr>
          <w:rFonts w:eastAsia="Calibri"/>
          <w:b/>
          <w:sz w:val="32"/>
          <w:szCs w:val="28"/>
        </w:rPr>
        <w:t xml:space="preserve"> </w:t>
      </w:r>
    </w:p>
    <w:p w:rsidR="000F7D51" w:rsidRDefault="000F7D51" w:rsidP="000F7D51">
      <w:pPr>
        <w:jc w:val="center"/>
        <w:rPr>
          <w:rFonts w:eastAsia="Calibri"/>
          <w:b/>
          <w:sz w:val="32"/>
          <w:szCs w:val="28"/>
        </w:rPr>
      </w:pPr>
      <w:r w:rsidRPr="00BF4035">
        <w:rPr>
          <w:rFonts w:eastAsia="Calibri"/>
          <w:b/>
          <w:sz w:val="32"/>
          <w:szCs w:val="28"/>
        </w:rPr>
        <w:t xml:space="preserve">о результатах государственной итоговой аттестации </w:t>
      </w:r>
    </w:p>
    <w:p w:rsidR="000F7D51" w:rsidRPr="00BF4035" w:rsidRDefault="000F7D51" w:rsidP="000F7D51">
      <w:pPr>
        <w:jc w:val="center"/>
        <w:rPr>
          <w:rFonts w:eastAsia="Calibri"/>
          <w:b/>
          <w:sz w:val="32"/>
          <w:szCs w:val="28"/>
          <w:u w:val="single"/>
        </w:rPr>
      </w:pPr>
      <w:r w:rsidRPr="00BF4035">
        <w:rPr>
          <w:rFonts w:eastAsia="Calibri"/>
          <w:b/>
          <w:sz w:val="32"/>
          <w:szCs w:val="28"/>
        </w:rPr>
        <w:t>по образовательным программам осн</w:t>
      </w:r>
      <w:r w:rsidR="00D27657">
        <w:rPr>
          <w:rFonts w:eastAsia="Calibri"/>
          <w:b/>
          <w:sz w:val="32"/>
          <w:szCs w:val="28"/>
        </w:rPr>
        <w:t>овного общего образования в 2024</w:t>
      </w:r>
      <w:r w:rsidRPr="00BF4035">
        <w:rPr>
          <w:rFonts w:eastAsia="Calibri"/>
          <w:b/>
          <w:sz w:val="32"/>
          <w:szCs w:val="28"/>
        </w:rPr>
        <w:t xml:space="preserve"> году</w:t>
      </w:r>
      <w:r w:rsidRPr="00BF4035">
        <w:rPr>
          <w:rFonts w:eastAsia="Calibri"/>
          <w:b/>
          <w:sz w:val="32"/>
          <w:szCs w:val="28"/>
        </w:rPr>
        <w:br/>
        <w:t xml:space="preserve">в </w:t>
      </w:r>
      <w:r>
        <w:rPr>
          <w:rFonts w:eastAsia="Calibri"/>
          <w:b/>
          <w:sz w:val="32"/>
          <w:szCs w:val="28"/>
          <w:u w:val="single"/>
        </w:rPr>
        <w:t>Юго-Восточном образовательном округе</w:t>
      </w:r>
    </w:p>
    <w:p w:rsidR="000F7D51" w:rsidRPr="00C72BAD" w:rsidRDefault="000F7D51" w:rsidP="000F7D51">
      <w:pPr>
        <w:jc w:val="center"/>
        <w:rPr>
          <w:rStyle w:val="af5"/>
          <w:szCs w:val="32"/>
        </w:rPr>
      </w:pPr>
    </w:p>
    <w:p w:rsidR="000F7D51" w:rsidRPr="00BF4035" w:rsidRDefault="000F7D51" w:rsidP="000F7D51">
      <w:pPr>
        <w:jc w:val="center"/>
        <w:rPr>
          <w:rStyle w:val="af5"/>
          <w:sz w:val="32"/>
          <w:szCs w:val="32"/>
        </w:rPr>
      </w:pPr>
      <w:r w:rsidRPr="00BF4035">
        <w:rPr>
          <w:rStyle w:val="af5"/>
          <w:sz w:val="32"/>
          <w:szCs w:val="32"/>
        </w:rPr>
        <w:t>ГЛАВА</w:t>
      </w:r>
      <w:r>
        <w:rPr>
          <w:rStyle w:val="af5"/>
          <w:sz w:val="32"/>
          <w:szCs w:val="32"/>
        </w:rPr>
        <w:t xml:space="preserve"> </w:t>
      </w:r>
      <w:r w:rsidRPr="00BF4035">
        <w:rPr>
          <w:rStyle w:val="af5"/>
          <w:sz w:val="32"/>
          <w:szCs w:val="32"/>
        </w:rPr>
        <w:t xml:space="preserve">2. </w:t>
      </w:r>
    </w:p>
    <w:p w:rsidR="000F7D51" w:rsidRPr="00C72BAD" w:rsidRDefault="000F7D51" w:rsidP="000F7D51">
      <w:pPr>
        <w:jc w:val="center"/>
        <w:rPr>
          <w:rStyle w:val="af5"/>
          <w:u w:val="single"/>
        </w:rPr>
      </w:pPr>
      <w:proofErr w:type="gramStart"/>
      <w:r w:rsidRPr="00BF4035">
        <w:rPr>
          <w:rStyle w:val="af5"/>
          <w:sz w:val="32"/>
          <w:szCs w:val="32"/>
        </w:rPr>
        <w:t>Методический анализ</w:t>
      </w:r>
      <w:proofErr w:type="gramEnd"/>
      <w:r w:rsidRPr="00BF4035">
        <w:rPr>
          <w:rStyle w:val="af5"/>
          <w:sz w:val="32"/>
          <w:szCs w:val="32"/>
        </w:rPr>
        <w:t xml:space="preserve"> результатов ОГЭ</w:t>
      </w:r>
      <w:r w:rsidRPr="00BF4035">
        <w:rPr>
          <w:rStyle w:val="af5"/>
          <w:sz w:val="32"/>
          <w:szCs w:val="32"/>
        </w:rPr>
        <w:br/>
        <w:t>по учебному предмету</w:t>
      </w:r>
      <w:r w:rsidRPr="00BF4035">
        <w:rPr>
          <w:rStyle w:val="af5"/>
          <w:sz w:val="32"/>
          <w:szCs w:val="32"/>
        </w:rPr>
        <w:br/>
      </w:r>
    </w:p>
    <w:p w:rsidR="000F7D51" w:rsidRPr="00BF4035" w:rsidRDefault="000F7D51" w:rsidP="000F7D51">
      <w:pPr>
        <w:jc w:val="center"/>
        <w:rPr>
          <w:rStyle w:val="af5"/>
          <w:sz w:val="28"/>
          <w:u w:val="single"/>
        </w:rPr>
      </w:pPr>
      <w:r>
        <w:rPr>
          <w:rStyle w:val="af5"/>
          <w:sz w:val="28"/>
          <w:u w:val="single"/>
        </w:rPr>
        <w:t>ФИЗИКА</w:t>
      </w:r>
    </w:p>
    <w:p w:rsidR="005060D9" w:rsidRDefault="005060D9" w:rsidP="00D116BF">
      <w:pPr>
        <w:jc w:val="center"/>
        <w:rPr>
          <w:rStyle w:val="af5"/>
          <w:sz w:val="28"/>
        </w:rPr>
      </w:pPr>
    </w:p>
    <w:p w:rsidR="00D27657" w:rsidRDefault="00D27657" w:rsidP="005979E4">
      <w:pPr>
        <w:pStyle w:val="3"/>
        <w:numPr>
          <w:ilvl w:val="1"/>
          <w:numId w:val="1"/>
        </w:numPr>
        <w:tabs>
          <w:tab w:val="left" w:pos="142"/>
        </w:tabs>
        <w:spacing w:before="0"/>
        <w:ind w:left="0" w:firstLine="567"/>
        <w:jc w:val="both"/>
        <w:rPr>
          <w:rFonts w:ascii="Times New Roman" w:hAnsi="Times New Roman"/>
          <w:color w:val="000000"/>
          <w:sz w:val="28"/>
          <w:szCs w:val="28"/>
        </w:rPr>
      </w:pPr>
      <w:r w:rsidRPr="005301B7">
        <w:rPr>
          <w:rFonts w:ascii="Times New Roman" w:hAnsi="Times New Roman"/>
          <w:color w:val="000000"/>
          <w:sz w:val="28"/>
          <w:szCs w:val="28"/>
        </w:rPr>
        <w:t xml:space="preserve">Количество участников экзаменов по учебному предмету </w:t>
      </w:r>
    </w:p>
    <w:p w:rsidR="00D27657" w:rsidRPr="005301B7" w:rsidRDefault="00D27657" w:rsidP="00D27657">
      <w:pPr>
        <w:pStyle w:val="3"/>
        <w:tabs>
          <w:tab w:val="left" w:pos="142"/>
        </w:tabs>
        <w:spacing w:before="0"/>
        <w:jc w:val="both"/>
        <w:rPr>
          <w:rFonts w:ascii="Times New Roman" w:hAnsi="Times New Roman"/>
          <w:color w:val="000000"/>
          <w:sz w:val="28"/>
          <w:szCs w:val="28"/>
        </w:rPr>
      </w:pPr>
      <w:r w:rsidRPr="005301B7">
        <w:rPr>
          <w:rFonts w:ascii="Times New Roman" w:hAnsi="Times New Roman"/>
          <w:color w:val="000000"/>
          <w:sz w:val="28"/>
          <w:szCs w:val="28"/>
        </w:rPr>
        <w:t>(за 3 года)</w:t>
      </w:r>
    </w:p>
    <w:p w:rsidR="00D27657" w:rsidRPr="00AD3663" w:rsidRDefault="00D27657" w:rsidP="00D27657">
      <w:pPr>
        <w:pStyle w:val="af7"/>
        <w:keepNext/>
        <w:jc w:val="right"/>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1045"/>
        <w:gridCol w:w="1661"/>
        <w:gridCol w:w="1090"/>
        <w:gridCol w:w="1617"/>
        <w:gridCol w:w="1042"/>
        <w:gridCol w:w="1665"/>
      </w:tblGrid>
      <w:tr w:rsidR="00D27657" w:rsidRPr="005301B7" w:rsidTr="00D27657">
        <w:tc>
          <w:tcPr>
            <w:tcW w:w="821" w:type="pct"/>
            <w:vMerge w:val="restart"/>
          </w:tcPr>
          <w:p w:rsidR="00D27657" w:rsidRPr="005301B7" w:rsidRDefault="00D27657" w:rsidP="00D27657">
            <w:pPr>
              <w:tabs>
                <w:tab w:val="left" w:pos="10320"/>
              </w:tabs>
              <w:jc w:val="center"/>
              <w:rPr>
                <w:b/>
                <w:noProof/>
              </w:rPr>
            </w:pPr>
            <w:r w:rsidRPr="005301B7">
              <w:rPr>
                <w:b/>
                <w:noProof/>
              </w:rPr>
              <w:t>Экзамен</w:t>
            </w:r>
          </w:p>
        </w:tc>
        <w:tc>
          <w:tcPr>
            <w:tcW w:w="1393" w:type="pct"/>
            <w:gridSpan w:val="2"/>
          </w:tcPr>
          <w:p w:rsidR="00D27657" w:rsidRPr="005301B7" w:rsidRDefault="00D27657" w:rsidP="00D27657">
            <w:pPr>
              <w:tabs>
                <w:tab w:val="left" w:pos="10320"/>
              </w:tabs>
              <w:jc w:val="center"/>
              <w:rPr>
                <w:b/>
                <w:noProof/>
              </w:rPr>
            </w:pPr>
            <w:r w:rsidRPr="005301B7">
              <w:rPr>
                <w:b/>
                <w:noProof/>
              </w:rPr>
              <w:t>2022 г.</w:t>
            </w:r>
          </w:p>
        </w:tc>
        <w:tc>
          <w:tcPr>
            <w:tcW w:w="1393" w:type="pct"/>
            <w:gridSpan w:val="2"/>
          </w:tcPr>
          <w:p w:rsidR="00D27657" w:rsidRPr="005301B7" w:rsidRDefault="00D27657" w:rsidP="00D27657">
            <w:pPr>
              <w:tabs>
                <w:tab w:val="left" w:pos="10320"/>
              </w:tabs>
              <w:jc w:val="center"/>
              <w:rPr>
                <w:b/>
                <w:noProof/>
              </w:rPr>
            </w:pPr>
            <w:r w:rsidRPr="005301B7">
              <w:rPr>
                <w:b/>
                <w:noProof/>
              </w:rPr>
              <w:t>20</w:t>
            </w:r>
            <w:r w:rsidRPr="005301B7">
              <w:rPr>
                <w:b/>
                <w:noProof/>
                <w:lang w:val="en-US"/>
              </w:rPr>
              <w:t>2</w:t>
            </w:r>
            <w:r w:rsidRPr="005301B7">
              <w:rPr>
                <w:b/>
                <w:noProof/>
              </w:rPr>
              <w:t>3 г.</w:t>
            </w:r>
          </w:p>
        </w:tc>
        <w:tc>
          <w:tcPr>
            <w:tcW w:w="1393" w:type="pct"/>
            <w:gridSpan w:val="2"/>
          </w:tcPr>
          <w:p w:rsidR="00D27657" w:rsidRPr="005301B7" w:rsidRDefault="00D27657" w:rsidP="00D27657">
            <w:pPr>
              <w:tabs>
                <w:tab w:val="left" w:pos="10320"/>
              </w:tabs>
              <w:jc w:val="center"/>
              <w:rPr>
                <w:b/>
                <w:noProof/>
              </w:rPr>
            </w:pPr>
            <w:r w:rsidRPr="005301B7">
              <w:rPr>
                <w:b/>
                <w:noProof/>
              </w:rPr>
              <w:t>2024 г.</w:t>
            </w:r>
          </w:p>
        </w:tc>
      </w:tr>
      <w:tr w:rsidR="00D27657" w:rsidRPr="005301B7" w:rsidTr="00D27657">
        <w:tc>
          <w:tcPr>
            <w:tcW w:w="821" w:type="pct"/>
            <w:vMerge/>
          </w:tcPr>
          <w:p w:rsidR="00D27657" w:rsidRPr="005301B7" w:rsidRDefault="00D27657" w:rsidP="00D27657">
            <w:pPr>
              <w:tabs>
                <w:tab w:val="left" w:pos="10320"/>
              </w:tabs>
              <w:jc w:val="center"/>
              <w:rPr>
                <w:noProof/>
              </w:rPr>
            </w:pPr>
          </w:p>
        </w:tc>
        <w:tc>
          <w:tcPr>
            <w:tcW w:w="538" w:type="pct"/>
            <w:vAlign w:val="center"/>
          </w:tcPr>
          <w:p w:rsidR="00D27657" w:rsidRPr="005301B7" w:rsidRDefault="00D27657" w:rsidP="00D27657">
            <w:pPr>
              <w:tabs>
                <w:tab w:val="left" w:pos="10320"/>
              </w:tabs>
              <w:jc w:val="center"/>
              <w:rPr>
                <w:noProof/>
              </w:rPr>
            </w:pPr>
            <w:r w:rsidRPr="005301B7">
              <w:rPr>
                <w:noProof/>
              </w:rPr>
              <w:t>чел.</w:t>
            </w:r>
          </w:p>
        </w:tc>
        <w:tc>
          <w:tcPr>
            <w:tcW w:w="855" w:type="pct"/>
            <w:vAlign w:val="center"/>
          </w:tcPr>
          <w:p w:rsidR="00D27657" w:rsidRPr="005301B7" w:rsidRDefault="00D27657" w:rsidP="00D27657">
            <w:pPr>
              <w:tabs>
                <w:tab w:val="left" w:pos="10320"/>
              </w:tabs>
              <w:jc w:val="center"/>
              <w:rPr>
                <w:noProof/>
              </w:rPr>
            </w:pPr>
            <w:r w:rsidRPr="005301B7">
              <w:rPr>
                <w:noProof/>
              </w:rPr>
              <w:t>% от общего числа участников</w:t>
            </w:r>
          </w:p>
        </w:tc>
        <w:tc>
          <w:tcPr>
            <w:tcW w:w="561" w:type="pct"/>
            <w:vAlign w:val="center"/>
          </w:tcPr>
          <w:p w:rsidR="00D27657" w:rsidRPr="005301B7" w:rsidRDefault="00D27657" w:rsidP="00D27657">
            <w:pPr>
              <w:tabs>
                <w:tab w:val="left" w:pos="10320"/>
              </w:tabs>
              <w:jc w:val="center"/>
              <w:rPr>
                <w:noProof/>
              </w:rPr>
            </w:pPr>
            <w:r w:rsidRPr="005301B7">
              <w:rPr>
                <w:noProof/>
              </w:rPr>
              <w:t>чел.</w:t>
            </w:r>
          </w:p>
        </w:tc>
        <w:tc>
          <w:tcPr>
            <w:tcW w:w="832" w:type="pct"/>
            <w:vAlign w:val="center"/>
          </w:tcPr>
          <w:p w:rsidR="00D27657" w:rsidRPr="005301B7" w:rsidRDefault="00D27657" w:rsidP="00D27657">
            <w:pPr>
              <w:tabs>
                <w:tab w:val="left" w:pos="10320"/>
              </w:tabs>
              <w:jc w:val="center"/>
              <w:rPr>
                <w:noProof/>
              </w:rPr>
            </w:pPr>
            <w:r w:rsidRPr="005301B7">
              <w:rPr>
                <w:noProof/>
              </w:rPr>
              <w:t>% от общего числа участников</w:t>
            </w:r>
          </w:p>
        </w:tc>
        <w:tc>
          <w:tcPr>
            <w:tcW w:w="536" w:type="pct"/>
            <w:vAlign w:val="center"/>
          </w:tcPr>
          <w:p w:rsidR="00D27657" w:rsidRPr="005301B7" w:rsidRDefault="00D27657" w:rsidP="00D27657">
            <w:pPr>
              <w:tabs>
                <w:tab w:val="left" w:pos="10320"/>
              </w:tabs>
              <w:jc w:val="center"/>
              <w:rPr>
                <w:noProof/>
              </w:rPr>
            </w:pPr>
            <w:r w:rsidRPr="005301B7">
              <w:rPr>
                <w:noProof/>
              </w:rPr>
              <w:t>чел.</w:t>
            </w:r>
          </w:p>
        </w:tc>
        <w:tc>
          <w:tcPr>
            <w:tcW w:w="858" w:type="pct"/>
            <w:vAlign w:val="center"/>
          </w:tcPr>
          <w:p w:rsidR="00D27657" w:rsidRPr="005301B7" w:rsidRDefault="00D27657" w:rsidP="00D27657">
            <w:pPr>
              <w:tabs>
                <w:tab w:val="left" w:pos="10320"/>
              </w:tabs>
              <w:jc w:val="center"/>
              <w:rPr>
                <w:noProof/>
              </w:rPr>
            </w:pPr>
            <w:r w:rsidRPr="005301B7">
              <w:rPr>
                <w:noProof/>
              </w:rPr>
              <w:t>% от общего числа участников</w:t>
            </w:r>
          </w:p>
        </w:tc>
      </w:tr>
      <w:tr w:rsidR="00D27657" w:rsidRPr="005301B7" w:rsidTr="00D27657">
        <w:tc>
          <w:tcPr>
            <w:tcW w:w="821" w:type="pct"/>
          </w:tcPr>
          <w:p w:rsidR="00D27657" w:rsidRPr="005301B7" w:rsidRDefault="00D27657" w:rsidP="00D27657">
            <w:pPr>
              <w:jc w:val="center"/>
            </w:pPr>
            <w:r w:rsidRPr="005301B7">
              <w:t>ОГЭ</w:t>
            </w:r>
          </w:p>
        </w:tc>
        <w:tc>
          <w:tcPr>
            <w:tcW w:w="538" w:type="pct"/>
            <w:vAlign w:val="center"/>
          </w:tcPr>
          <w:p w:rsidR="00D27657" w:rsidRPr="005301B7" w:rsidRDefault="00D27657" w:rsidP="00D27657">
            <w:pPr>
              <w:jc w:val="center"/>
            </w:pPr>
            <w:r>
              <w:t>50</w:t>
            </w:r>
          </w:p>
        </w:tc>
        <w:tc>
          <w:tcPr>
            <w:tcW w:w="855" w:type="pct"/>
            <w:vAlign w:val="bottom"/>
          </w:tcPr>
          <w:p w:rsidR="00D27657" w:rsidRPr="005301B7" w:rsidRDefault="00D27657" w:rsidP="00D27657">
            <w:pPr>
              <w:jc w:val="center"/>
            </w:pPr>
            <w:r>
              <w:t>10,1</w:t>
            </w:r>
          </w:p>
        </w:tc>
        <w:tc>
          <w:tcPr>
            <w:tcW w:w="561" w:type="pct"/>
            <w:vAlign w:val="center"/>
          </w:tcPr>
          <w:p w:rsidR="00D27657" w:rsidRPr="005301B7" w:rsidRDefault="00D27657" w:rsidP="00D27657">
            <w:pPr>
              <w:tabs>
                <w:tab w:val="left" w:pos="10320"/>
              </w:tabs>
              <w:jc w:val="center"/>
              <w:rPr>
                <w:noProof/>
              </w:rPr>
            </w:pPr>
            <w:r>
              <w:rPr>
                <w:noProof/>
              </w:rPr>
              <w:t>49</w:t>
            </w:r>
          </w:p>
        </w:tc>
        <w:tc>
          <w:tcPr>
            <w:tcW w:w="832" w:type="pct"/>
            <w:vAlign w:val="center"/>
          </w:tcPr>
          <w:p w:rsidR="00D27657" w:rsidRPr="005301B7" w:rsidRDefault="00D27657" w:rsidP="00D27657">
            <w:pPr>
              <w:tabs>
                <w:tab w:val="left" w:pos="10320"/>
              </w:tabs>
              <w:jc w:val="center"/>
              <w:rPr>
                <w:noProof/>
              </w:rPr>
            </w:pPr>
            <w:r>
              <w:rPr>
                <w:noProof/>
              </w:rPr>
              <w:t>9,1</w:t>
            </w:r>
          </w:p>
        </w:tc>
        <w:tc>
          <w:tcPr>
            <w:tcW w:w="536" w:type="pct"/>
            <w:vAlign w:val="bottom"/>
          </w:tcPr>
          <w:p w:rsidR="00D27657" w:rsidRPr="005301B7" w:rsidRDefault="00D27657" w:rsidP="00D27657">
            <w:pPr>
              <w:jc w:val="center"/>
            </w:pPr>
            <w:r>
              <w:t>58</w:t>
            </w:r>
          </w:p>
        </w:tc>
        <w:tc>
          <w:tcPr>
            <w:tcW w:w="858" w:type="pct"/>
            <w:vAlign w:val="bottom"/>
          </w:tcPr>
          <w:p w:rsidR="00D27657" w:rsidRPr="005301B7" w:rsidRDefault="00D27657" w:rsidP="00D27657">
            <w:pPr>
              <w:jc w:val="center"/>
            </w:pPr>
            <w:r>
              <w:t>9,9</w:t>
            </w:r>
          </w:p>
        </w:tc>
      </w:tr>
    </w:tbl>
    <w:p w:rsidR="005E0053" w:rsidRDefault="005E0053" w:rsidP="000F7D51">
      <w:pPr>
        <w:rPr>
          <w:i/>
        </w:rPr>
      </w:pPr>
    </w:p>
    <w:p w:rsidR="005060D9" w:rsidRPr="00290F80" w:rsidRDefault="005E0053" w:rsidP="000F7D51">
      <w:pPr>
        <w:ind w:firstLine="567"/>
        <w:jc w:val="both"/>
        <w:rPr>
          <w:b/>
          <w:bCs/>
          <w:sz w:val="28"/>
          <w:szCs w:val="28"/>
        </w:rPr>
      </w:pPr>
      <w:bookmarkStart w:id="0" w:name="_Toc395183639"/>
      <w:bookmarkStart w:id="1" w:name="_Toc423954897"/>
      <w:bookmarkStart w:id="2" w:name="_Toc424490574"/>
      <w:r w:rsidRPr="00290F80">
        <w:rPr>
          <w:b/>
          <w:bCs/>
          <w:sz w:val="28"/>
          <w:szCs w:val="28"/>
        </w:rPr>
        <w:t>2</w:t>
      </w:r>
      <w:r w:rsidR="00931BA3" w:rsidRPr="00290F80">
        <w:rPr>
          <w:b/>
          <w:bCs/>
          <w:sz w:val="28"/>
          <w:szCs w:val="28"/>
        </w:rPr>
        <w:t>.1</w:t>
      </w:r>
      <w:r w:rsidR="00C51483" w:rsidRPr="00290F80">
        <w:rPr>
          <w:b/>
          <w:bCs/>
          <w:sz w:val="28"/>
          <w:szCs w:val="28"/>
        </w:rPr>
        <w:t>.</w:t>
      </w:r>
      <w:r w:rsidR="00C51483">
        <w:rPr>
          <w:b/>
          <w:bCs/>
          <w:sz w:val="28"/>
          <w:szCs w:val="28"/>
        </w:rPr>
        <w:t> </w:t>
      </w:r>
      <w:r w:rsidR="00931BA3" w:rsidRPr="00290F80">
        <w:rPr>
          <w:b/>
          <w:bCs/>
          <w:sz w:val="28"/>
          <w:szCs w:val="28"/>
        </w:rPr>
        <w:t>Количество участников О</w:t>
      </w:r>
      <w:r w:rsidR="005060D9" w:rsidRPr="00290F80">
        <w:rPr>
          <w:b/>
          <w:bCs/>
          <w:sz w:val="28"/>
          <w:szCs w:val="28"/>
        </w:rPr>
        <w:t xml:space="preserve">ГЭ по учебному предмету (за последние </w:t>
      </w:r>
      <w:r w:rsidR="00C51483" w:rsidRPr="00290F80">
        <w:rPr>
          <w:b/>
          <w:bCs/>
          <w:sz w:val="28"/>
          <w:szCs w:val="28"/>
        </w:rPr>
        <w:t>год</w:t>
      </w:r>
      <w:r w:rsidR="00C51483">
        <w:rPr>
          <w:b/>
          <w:bCs/>
          <w:sz w:val="28"/>
          <w:szCs w:val="28"/>
        </w:rPr>
        <w:t>ы</w:t>
      </w:r>
      <w:r w:rsidR="004F5957">
        <w:rPr>
          <w:b/>
          <w:bCs/>
          <w:sz w:val="28"/>
          <w:szCs w:val="28"/>
        </w:rPr>
        <w:t xml:space="preserve"> </w:t>
      </w:r>
      <w:r w:rsidR="008555D2">
        <w:rPr>
          <w:b/>
          <w:bCs/>
          <w:sz w:val="28"/>
          <w:szCs w:val="28"/>
        </w:rPr>
        <w:t>проведения ОГЭ по предмету</w:t>
      </w:r>
      <w:r w:rsidR="005060D9" w:rsidRPr="00290F80">
        <w:rPr>
          <w:b/>
          <w:bCs/>
          <w:sz w:val="28"/>
          <w:szCs w:val="28"/>
        </w:rPr>
        <w:t>)</w:t>
      </w:r>
      <w:bookmarkEnd w:id="0"/>
      <w:bookmarkEnd w:id="1"/>
      <w:bookmarkEnd w:id="2"/>
      <w:r w:rsidR="00A61E60">
        <w:rPr>
          <w:b/>
          <w:bCs/>
          <w:sz w:val="28"/>
          <w:szCs w:val="28"/>
        </w:rPr>
        <w:t xml:space="preserve"> по категориям</w:t>
      </w:r>
    </w:p>
    <w:p w:rsidR="000849F6" w:rsidRPr="00AD3663" w:rsidRDefault="000849F6" w:rsidP="000849F6">
      <w:pPr>
        <w:pStyle w:val="af7"/>
        <w:keepNext/>
        <w:jc w:val="right"/>
        <w:rPr>
          <w:iCs w:val="0"/>
        </w:rPr>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9"/>
        <w:gridCol w:w="3309"/>
        <w:gridCol w:w="932"/>
        <w:gridCol w:w="992"/>
        <w:gridCol w:w="850"/>
        <w:gridCol w:w="850"/>
        <w:gridCol w:w="851"/>
        <w:gridCol w:w="851"/>
      </w:tblGrid>
      <w:tr w:rsidR="00D27657" w:rsidRPr="0082776F" w:rsidTr="00D27657">
        <w:trPr>
          <w:cantSplit/>
          <w:tblHeader/>
        </w:trPr>
        <w:tc>
          <w:tcPr>
            <w:tcW w:w="689" w:type="dxa"/>
            <w:vMerge w:val="restart"/>
            <w:vAlign w:val="center"/>
          </w:tcPr>
          <w:p w:rsidR="00D27657" w:rsidRPr="0082776F" w:rsidRDefault="00D27657" w:rsidP="008C1B6C">
            <w:pPr>
              <w:tabs>
                <w:tab w:val="left" w:pos="10320"/>
              </w:tabs>
              <w:jc w:val="center"/>
              <w:rPr>
                <w:b/>
                <w:noProof/>
              </w:rPr>
            </w:pPr>
            <w:r w:rsidRPr="0082776F">
              <w:rPr>
                <w:b/>
              </w:rPr>
              <w:t xml:space="preserve">№ </w:t>
            </w:r>
            <w:proofErr w:type="gramStart"/>
            <w:r w:rsidRPr="0082776F">
              <w:rPr>
                <w:b/>
              </w:rPr>
              <w:t>п</w:t>
            </w:r>
            <w:proofErr w:type="gramEnd"/>
            <w:r w:rsidRPr="0082776F">
              <w:rPr>
                <w:b/>
              </w:rPr>
              <w:t>/п</w:t>
            </w:r>
          </w:p>
        </w:tc>
        <w:tc>
          <w:tcPr>
            <w:tcW w:w="3309" w:type="dxa"/>
            <w:vMerge w:val="restart"/>
            <w:vAlign w:val="center"/>
          </w:tcPr>
          <w:p w:rsidR="00D27657" w:rsidRPr="0082776F" w:rsidRDefault="00D27657" w:rsidP="0082776F">
            <w:pPr>
              <w:tabs>
                <w:tab w:val="left" w:pos="10320"/>
              </w:tabs>
              <w:jc w:val="center"/>
              <w:rPr>
                <w:b/>
                <w:noProof/>
              </w:rPr>
            </w:pPr>
            <w:r w:rsidRPr="0082776F">
              <w:rPr>
                <w:b/>
                <w:noProof/>
              </w:rPr>
              <w:t>Участники ОГЭ</w:t>
            </w:r>
          </w:p>
        </w:tc>
        <w:tc>
          <w:tcPr>
            <w:tcW w:w="1924" w:type="dxa"/>
            <w:gridSpan w:val="2"/>
            <w:vAlign w:val="center"/>
          </w:tcPr>
          <w:p w:rsidR="00D27657" w:rsidRPr="0082776F" w:rsidDel="00006B1B" w:rsidRDefault="00D27657" w:rsidP="0082776F">
            <w:pPr>
              <w:tabs>
                <w:tab w:val="left" w:pos="10320"/>
              </w:tabs>
              <w:jc w:val="center"/>
              <w:rPr>
                <w:b/>
                <w:noProof/>
              </w:rPr>
            </w:pPr>
            <w:r w:rsidRPr="0082776F">
              <w:rPr>
                <w:b/>
                <w:noProof/>
              </w:rPr>
              <w:t>2022 г.</w:t>
            </w:r>
          </w:p>
        </w:tc>
        <w:tc>
          <w:tcPr>
            <w:tcW w:w="1700" w:type="dxa"/>
            <w:gridSpan w:val="2"/>
            <w:vAlign w:val="center"/>
          </w:tcPr>
          <w:p w:rsidR="00D27657" w:rsidRPr="0082776F" w:rsidRDefault="00D27657" w:rsidP="0082776F">
            <w:pPr>
              <w:tabs>
                <w:tab w:val="left" w:pos="10320"/>
              </w:tabs>
              <w:jc w:val="center"/>
              <w:rPr>
                <w:b/>
                <w:noProof/>
              </w:rPr>
            </w:pPr>
            <w:r w:rsidRPr="0082776F">
              <w:rPr>
                <w:b/>
                <w:noProof/>
              </w:rPr>
              <w:t>2023 г.</w:t>
            </w:r>
          </w:p>
        </w:tc>
        <w:tc>
          <w:tcPr>
            <w:tcW w:w="1702" w:type="dxa"/>
            <w:gridSpan w:val="2"/>
          </w:tcPr>
          <w:p w:rsidR="00D27657" w:rsidRPr="0082776F" w:rsidRDefault="00D27657" w:rsidP="0082776F">
            <w:pPr>
              <w:tabs>
                <w:tab w:val="left" w:pos="10320"/>
              </w:tabs>
              <w:jc w:val="center"/>
              <w:rPr>
                <w:b/>
                <w:noProof/>
              </w:rPr>
            </w:pPr>
            <w:r>
              <w:rPr>
                <w:b/>
                <w:noProof/>
              </w:rPr>
              <w:t>2024 г.</w:t>
            </w:r>
          </w:p>
        </w:tc>
      </w:tr>
      <w:tr w:rsidR="00D27657" w:rsidRPr="0082776F" w:rsidTr="00D27657">
        <w:trPr>
          <w:cantSplit/>
          <w:tblHeader/>
        </w:trPr>
        <w:tc>
          <w:tcPr>
            <w:tcW w:w="689" w:type="dxa"/>
            <w:vMerge/>
            <w:vAlign w:val="center"/>
          </w:tcPr>
          <w:p w:rsidR="00D27657" w:rsidRPr="0082776F" w:rsidRDefault="00D27657" w:rsidP="008C1B6C">
            <w:pPr>
              <w:tabs>
                <w:tab w:val="left" w:pos="10320"/>
              </w:tabs>
              <w:jc w:val="center"/>
              <w:rPr>
                <w:b/>
                <w:noProof/>
              </w:rPr>
            </w:pPr>
          </w:p>
        </w:tc>
        <w:tc>
          <w:tcPr>
            <w:tcW w:w="3309" w:type="dxa"/>
            <w:vMerge/>
          </w:tcPr>
          <w:p w:rsidR="00D27657" w:rsidRPr="0082776F" w:rsidRDefault="00D27657" w:rsidP="0082776F">
            <w:pPr>
              <w:tabs>
                <w:tab w:val="left" w:pos="10320"/>
              </w:tabs>
              <w:rPr>
                <w:b/>
                <w:noProof/>
              </w:rPr>
            </w:pPr>
          </w:p>
        </w:tc>
        <w:tc>
          <w:tcPr>
            <w:tcW w:w="932" w:type="dxa"/>
            <w:vAlign w:val="center"/>
          </w:tcPr>
          <w:p w:rsidR="00D27657" w:rsidRPr="0082776F" w:rsidRDefault="00D27657" w:rsidP="0082776F">
            <w:pPr>
              <w:tabs>
                <w:tab w:val="left" w:pos="10320"/>
              </w:tabs>
              <w:jc w:val="center"/>
              <w:rPr>
                <w:noProof/>
              </w:rPr>
            </w:pPr>
            <w:r w:rsidRPr="0082776F">
              <w:rPr>
                <w:noProof/>
              </w:rPr>
              <w:t>чел.</w:t>
            </w:r>
          </w:p>
        </w:tc>
        <w:tc>
          <w:tcPr>
            <w:tcW w:w="992" w:type="dxa"/>
            <w:vAlign w:val="center"/>
          </w:tcPr>
          <w:p w:rsidR="00D27657" w:rsidRPr="0082776F" w:rsidRDefault="00D27657" w:rsidP="0082776F">
            <w:pPr>
              <w:tabs>
                <w:tab w:val="left" w:pos="10320"/>
              </w:tabs>
              <w:jc w:val="center"/>
              <w:rPr>
                <w:noProof/>
              </w:rPr>
            </w:pPr>
            <w:r w:rsidRPr="0082776F">
              <w:rPr>
                <w:noProof/>
              </w:rPr>
              <w:t>%</w:t>
            </w:r>
          </w:p>
        </w:tc>
        <w:tc>
          <w:tcPr>
            <w:tcW w:w="850" w:type="dxa"/>
            <w:vAlign w:val="center"/>
          </w:tcPr>
          <w:p w:rsidR="00D27657" w:rsidRPr="0082776F" w:rsidRDefault="00D27657" w:rsidP="0082776F">
            <w:pPr>
              <w:tabs>
                <w:tab w:val="left" w:pos="10320"/>
              </w:tabs>
              <w:jc w:val="center"/>
              <w:rPr>
                <w:noProof/>
              </w:rPr>
            </w:pPr>
            <w:r w:rsidRPr="0082776F">
              <w:rPr>
                <w:noProof/>
              </w:rPr>
              <w:t>чел.</w:t>
            </w:r>
          </w:p>
        </w:tc>
        <w:tc>
          <w:tcPr>
            <w:tcW w:w="850" w:type="dxa"/>
            <w:vAlign w:val="center"/>
          </w:tcPr>
          <w:p w:rsidR="00D27657" w:rsidRPr="0082776F" w:rsidRDefault="00D27657" w:rsidP="0082776F">
            <w:pPr>
              <w:tabs>
                <w:tab w:val="left" w:pos="10320"/>
              </w:tabs>
              <w:jc w:val="center"/>
              <w:rPr>
                <w:noProof/>
              </w:rPr>
            </w:pPr>
            <w:r w:rsidRPr="0082776F">
              <w:rPr>
                <w:noProof/>
              </w:rPr>
              <w:t>%</w:t>
            </w:r>
          </w:p>
        </w:tc>
        <w:tc>
          <w:tcPr>
            <w:tcW w:w="851" w:type="dxa"/>
            <w:vAlign w:val="center"/>
          </w:tcPr>
          <w:p w:rsidR="00D27657" w:rsidRPr="0082776F" w:rsidRDefault="00D27657" w:rsidP="00D27657">
            <w:pPr>
              <w:tabs>
                <w:tab w:val="left" w:pos="10320"/>
              </w:tabs>
              <w:jc w:val="center"/>
              <w:rPr>
                <w:noProof/>
              </w:rPr>
            </w:pPr>
            <w:r w:rsidRPr="0082776F">
              <w:rPr>
                <w:noProof/>
              </w:rPr>
              <w:t>чел.</w:t>
            </w:r>
          </w:p>
        </w:tc>
        <w:tc>
          <w:tcPr>
            <w:tcW w:w="851" w:type="dxa"/>
            <w:vAlign w:val="center"/>
          </w:tcPr>
          <w:p w:rsidR="00D27657" w:rsidRPr="0082776F" w:rsidRDefault="00D27657" w:rsidP="00D27657">
            <w:pPr>
              <w:tabs>
                <w:tab w:val="left" w:pos="10320"/>
              </w:tabs>
              <w:jc w:val="center"/>
              <w:rPr>
                <w:noProof/>
              </w:rPr>
            </w:pPr>
            <w:r w:rsidRPr="0082776F">
              <w:rPr>
                <w:noProof/>
              </w:rPr>
              <w:t>%</w:t>
            </w:r>
          </w:p>
        </w:tc>
      </w:tr>
      <w:tr w:rsidR="00D27657" w:rsidRPr="0082776F" w:rsidTr="00D27657">
        <w:tc>
          <w:tcPr>
            <w:tcW w:w="689" w:type="dxa"/>
            <w:vAlign w:val="center"/>
          </w:tcPr>
          <w:p w:rsidR="00D27657" w:rsidRPr="0082776F" w:rsidRDefault="00D27657" w:rsidP="005979E4">
            <w:pPr>
              <w:pStyle w:val="a3"/>
              <w:numPr>
                <w:ilvl w:val="0"/>
                <w:numId w:val="2"/>
              </w:numPr>
              <w:tabs>
                <w:tab w:val="left" w:pos="10320"/>
              </w:tabs>
              <w:spacing w:after="0"/>
              <w:ind w:left="0" w:firstLine="0"/>
              <w:rPr>
                <w:rFonts w:ascii="Times New Roman" w:hAnsi="Times New Roman"/>
                <w:sz w:val="24"/>
                <w:szCs w:val="24"/>
              </w:rPr>
            </w:pPr>
          </w:p>
        </w:tc>
        <w:tc>
          <w:tcPr>
            <w:tcW w:w="3309" w:type="dxa"/>
            <w:vAlign w:val="center"/>
          </w:tcPr>
          <w:p w:rsidR="00D27657" w:rsidRPr="00931BA3" w:rsidRDefault="00D27657" w:rsidP="00D27657">
            <w:pPr>
              <w:tabs>
                <w:tab w:val="left" w:pos="10320"/>
              </w:tabs>
            </w:pPr>
            <w:r>
              <w:t>В</w:t>
            </w:r>
            <w:r w:rsidRPr="00931BA3">
              <w:t>ыпускник</w:t>
            </w:r>
            <w:r>
              <w:t>и</w:t>
            </w:r>
            <w:r w:rsidRPr="00931BA3">
              <w:t xml:space="preserve"> текущего года, обучающихся по программам ООО</w:t>
            </w:r>
            <w:r>
              <w:t xml:space="preserve"> (СОШ)</w:t>
            </w:r>
          </w:p>
        </w:tc>
        <w:tc>
          <w:tcPr>
            <w:tcW w:w="932" w:type="dxa"/>
            <w:vAlign w:val="center"/>
          </w:tcPr>
          <w:p w:rsidR="00D27657" w:rsidRPr="0082776F" w:rsidRDefault="00D27657" w:rsidP="000F7D51">
            <w:pPr>
              <w:jc w:val="center"/>
            </w:pPr>
            <w:r>
              <w:t>50</w:t>
            </w:r>
          </w:p>
        </w:tc>
        <w:tc>
          <w:tcPr>
            <w:tcW w:w="992" w:type="dxa"/>
            <w:vAlign w:val="center"/>
          </w:tcPr>
          <w:p w:rsidR="00D27657" w:rsidRPr="0082776F" w:rsidRDefault="00D27657" w:rsidP="000F7D51">
            <w:pPr>
              <w:jc w:val="center"/>
            </w:pPr>
            <w:r>
              <w:t>100</w:t>
            </w:r>
          </w:p>
        </w:tc>
        <w:tc>
          <w:tcPr>
            <w:tcW w:w="850" w:type="dxa"/>
            <w:vAlign w:val="center"/>
          </w:tcPr>
          <w:p w:rsidR="00D27657" w:rsidRPr="0082776F" w:rsidRDefault="00D27657" w:rsidP="000F7D51">
            <w:pPr>
              <w:jc w:val="center"/>
            </w:pPr>
            <w:r>
              <w:t>49</w:t>
            </w:r>
          </w:p>
        </w:tc>
        <w:tc>
          <w:tcPr>
            <w:tcW w:w="850" w:type="dxa"/>
            <w:vAlign w:val="center"/>
          </w:tcPr>
          <w:p w:rsidR="00D27657" w:rsidRPr="0082776F" w:rsidRDefault="00D27657" w:rsidP="000F7D51">
            <w:pPr>
              <w:jc w:val="center"/>
            </w:pPr>
            <w:r>
              <w:t>100</w:t>
            </w:r>
          </w:p>
        </w:tc>
        <w:tc>
          <w:tcPr>
            <w:tcW w:w="851" w:type="dxa"/>
            <w:vAlign w:val="center"/>
          </w:tcPr>
          <w:p w:rsidR="00D27657" w:rsidRDefault="00D27657" w:rsidP="00D27657">
            <w:pPr>
              <w:jc w:val="center"/>
            </w:pPr>
            <w:r>
              <w:t>58</w:t>
            </w:r>
          </w:p>
        </w:tc>
        <w:tc>
          <w:tcPr>
            <w:tcW w:w="851" w:type="dxa"/>
            <w:vAlign w:val="center"/>
          </w:tcPr>
          <w:p w:rsidR="00D27657" w:rsidRDefault="00D27657" w:rsidP="00D27657">
            <w:pPr>
              <w:jc w:val="center"/>
            </w:pPr>
            <w:r>
              <w:t>100</w:t>
            </w:r>
          </w:p>
        </w:tc>
      </w:tr>
      <w:tr w:rsidR="00D27657" w:rsidRPr="0082776F" w:rsidTr="00D27657">
        <w:tc>
          <w:tcPr>
            <w:tcW w:w="689" w:type="dxa"/>
            <w:vAlign w:val="center"/>
          </w:tcPr>
          <w:p w:rsidR="00D27657" w:rsidRPr="0082776F" w:rsidRDefault="00D27657" w:rsidP="005979E4">
            <w:pPr>
              <w:pStyle w:val="a3"/>
              <w:numPr>
                <w:ilvl w:val="0"/>
                <w:numId w:val="2"/>
              </w:numPr>
              <w:tabs>
                <w:tab w:val="left" w:pos="10320"/>
              </w:tabs>
              <w:spacing w:after="0"/>
              <w:ind w:left="0" w:firstLine="0"/>
              <w:rPr>
                <w:rFonts w:ascii="Times New Roman" w:hAnsi="Times New Roman"/>
                <w:sz w:val="24"/>
                <w:szCs w:val="24"/>
              </w:rPr>
            </w:pPr>
          </w:p>
        </w:tc>
        <w:tc>
          <w:tcPr>
            <w:tcW w:w="3309" w:type="dxa"/>
            <w:vAlign w:val="center"/>
          </w:tcPr>
          <w:p w:rsidR="00D27657" w:rsidRDefault="00D27657" w:rsidP="00D27657">
            <w:pPr>
              <w:tabs>
                <w:tab w:val="left" w:pos="10320"/>
              </w:tabs>
            </w:pPr>
            <w:r>
              <w:t>В</w:t>
            </w:r>
            <w:r w:rsidRPr="00931BA3">
              <w:t>ыпускники лицеев и гимназий</w:t>
            </w:r>
          </w:p>
        </w:tc>
        <w:tc>
          <w:tcPr>
            <w:tcW w:w="932" w:type="dxa"/>
            <w:vAlign w:val="center"/>
          </w:tcPr>
          <w:p w:rsidR="00D27657" w:rsidRPr="0082776F" w:rsidRDefault="00D27657" w:rsidP="000F7D51">
            <w:pPr>
              <w:jc w:val="center"/>
            </w:pPr>
            <w:r>
              <w:t>0</w:t>
            </w:r>
          </w:p>
        </w:tc>
        <w:tc>
          <w:tcPr>
            <w:tcW w:w="992" w:type="dxa"/>
            <w:vAlign w:val="center"/>
          </w:tcPr>
          <w:p w:rsidR="00D27657" w:rsidRPr="0082776F" w:rsidRDefault="00D27657" w:rsidP="000F7D51">
            <w:pPr>
              <w:jc w:val="center"/>
            </w:pPr>
            <w:r>
              <w:t>0</w:t>
            </w:r>
          </w:p>
        </w:tc>
        <w:tc>
          <w:tcPr>
            <w:tcW w:w="850" w:type="dxa"/>
            <w:vAlign w:val="center"/>
          </w:tcPr>
          <w:p w:rsidR="00D27657" w:rsidRPr="0082776F" w:rsidRDefault="00D27657" w:rsidP="000F7D51">
            <w:pPr>
              <w:jc w:val="center"/>
            </w:pPr>
            <w:r>
              <w:t>0</w:t>
            </w:r>
          </w:p>
        </w:tc>
        <w:tc>
          <w:tcPr>
            <w:tcW w:w="850" w:type="dxa"/>
            <w:vAlign w:val="center"/>
          </w:tcPr>
          <w:p w:rsidR="00D27657" w:rsidRPr="0082776F" w:rsidRDefault="00D27657" w:rsidP="000F7D51">
            <w:pPr>
              <w:jc w:val="center"/>
            </w:pPr>
            <w:r>
              <w:t>0</w:t>
            </w:r>
          </w:p>
        </w:tc>
        <w:tc>
          <w:tcPr>
            <w:tcW w:w="851" w:type="dxa"/>
            <w:vAlign w:val="center"/>
          </w:tcPr>
          <w:p w:rsidR="00D27657" w:rsidRPr="0082776F" w:rsidRDefault="00D27657" w:rsidP="00D27657">
            <w:pPr>
              <w:jc w:val="center"/>
            </w:pPr>
            <w:r>
              <w:t>0</w:t>
            </w:r>
          </w:p>
        </w:tc>
        <w:tc>
          <w:tcPr>
            <w:tcW w:w="851" w:type="dxa"/>
            <w:vAlign w:val="center"/>
          </w:tcPr>
          <w:p w:rsidR="00D27657" w:rsidRPr="0082776F" w:rsidRDefault="00D27657" w:rsidP="00D27657">
            <w:pPr>
              <w:jc w:val="center"/>
            </w:pPr>
            <w:r>
              <w:t>0</w:t>
            </w:r>
          </w:p>
        </w:tc>
      </w:tr>
      <w:tr w:rsidR="00D27657" w:rsidRPr="0082776F" w:rsidTr="00D27657">
        <w:tc>
          <w:tcPr>
            <w:tcW w:w="689" w:type="dxa"/>
            <w:vAlign w:val="center"/>
          </w:tcPr>
          <w:p w:rsidR="00D27657" w:rsidRPr="0082776F" w:rsidRDefault="00D27657" w:rsidP="005979E4">
            <w:pPr>
              <w:pStyle w:val="a3"/>
              <w:numPr>
                <w:ilvl w:val="0"/>
                <w:numId w:val="2"/>
              </w:numPr>
              <w:tabs>
                <w:tab w:val="left" w:pos="10320"/>
              </w:tabs>
              <w:spacing w:after="0"/>
              <w:ind w:left="0" w:firstLine="0"/>
              <w:rPr>
                <w:rFonts w:ascii="Times New Roman" w:hAnsi="Times New Roman"/>
                <w:sz w:val="24"/>
                <w:szCs w:val="24"/>
              </w:rPr>
            </w:pPr>
          </w:p>
        </w:tc>
        <w:tc>
          <w:tcPr>
            <w:tcW w:w="3309" w:type="dxa"/>
            <w:vAlign w:val="center"/>
          </w:tcPr>
          <w:p w:rsidR="00D27657" w:rsidRDefault="00D27657" w:rsidP="00D27657">
            <w:pPr>
              <w:tabs>
                <w:tab w:val="left" w:pos="10320"/>
              </w:tabs>
            </w:pPr>
            <w:r>
              <w:t>Выпускники О</w:t>
            </w:r>
            <w:r w:rsidRPr="00931BA3">
              <w:t>ОШ</w:t>
            </w:r>
          </w:p>
        </w:tc>
        <w:tc>
          <w:tcPr>
            <w:tcW w:w="932" w:type="dxa"/>
            <w:vAlign w:val="center"/>
          </w:tcPr>
          <w:p w:rsidR="00D27657" w:rsidRPr="0082776F" w:rsidRDefault="00D27657" w:rsidP="000F7D51">
            <w:pPr>
              <w:jc w:val="center"/>
            </w:pPr>
            <w:r>
              <w:t>0</w:t>
            </w:r>
          </w:p>
        </w:tc>
        <w:tc>
          <w:tcPr>
            <w:tcW w:w="992" w:type="dxa"/>
            <w:vAlign w:val="center"/>
          </w:tcPr>
          <w:p w:rsidR="00D27657" w:rsidRPr="0082776F" w:rsidRDefault="00D27657" w:rsidP="000F7D51">
            <w:pPr>
              <w:jc w:val="center"/>
            </w:pPr>
            <w:r>
              <w:t>0</w:t>
            </w:r>
          </w:p>
        </w:tc>
        <w:tc>
          <w:tcPr>
            <w:tcW w:w="850" w:type="dxa"/>
            <w:vAlign w:val="center"/>
          </w:tcPr>
          <w:p w:rsidR="00D27657" w:rsidRPr="0082776F" w:rsidRDefault="00D27657" w:rsidP="000F7D51">
            <w:pPr>
              <w:jc w:val="center"/>
            </w:pPr>
            <w:r>
              <w:t>0</w:t>
            </w:r>
          </w:p>
        </w:tc>
        <w:tc>
          <w:tcPr>
            <w:tcW w:w="850" w:type="dxa"/>
            <w:vAlign w:val="center"/>
          </w:tcPr>
          <w:p w:rsidR="00D27657" w:rsidRPr="0082776F" w:rsidRDefault="00D27657" w:rsidP="000F7D51">
            <w:pPr>
              <w:jc w:val="center"/>
            </w:pPr>
            <w:r>
              <w:t>0</w:t>
            </w:r>
          </w:p>
        </w:tc>
        <w:tc>
          <w:tcPr>
            <w:tcW w:w="851" w:type="dxa"/>
            <w:vAlign w:val="center"/>
          </w:tcPr>
          <w:p w:rsidR="00D27657" w:rsidRPr="0082776F" w:rsidRDefault="00D27657" w:rsidP="00D27657">
            <w:pPr>
              <w:jc w:val="center"/>
            </w:pPr>
            <w:r>
              <w:t>0</w:t>
            </w:r>
          </w:p>
        </w:tc>
        <w:tc>
          <w:tcPr>
            <w:tcW w:w="851" w:type="dxa"/>
            <w:vAlign w:val="center"/>
          </w:tcPr>
          <w:p w:rsidR="00D27657" w:rsidRPr="0082776F" w:rsidRDefault="00D27657" w:rsidP="00D27657">
            <w:pPr>
              <w:jc w:val="center"/>
            </w:pPr>
            <w:r>
              <w:t>0</w:t>
            </w:r>
          </w:p>
        </w:tc>
      </w:tr>
      <w:tr w:rsidR="00D27657" w:rsidRPr="0082776F" w:rsidTr="00D27657">
        <w:tc>
          <w:tcPr>
            <w:tcW w:w="689" w:type="dxa"/>
            <w:vAlign w:val="center"/>
          </w:tcPr>
          <w:p w:rsidR="00D27657" w:rsidRPr="0082776F" w:rsidRDefault="00D27657" w:rsidP="005979E4">
            <w:pPr>
              <w:pStyle w:val="a3"/>
              <w:numPr>
                <w:ilvl w:val="0"/>
                <w:numId w:val="2"/>
              </w:numPr>
              <w:tabs>
                <w:tab w:val="left" w:pos="10320"/>
              </w:tabs>
              <w:spacing w:after="0"/>
              <w:ind w:left="0" w:firstLine="0"/>
              <w:rPr>
                <w:rFonts w:ascii="Times New Roman" w:hAnsi="Times New Roman"/>
                <w:sz w:val="24"/>
                <w:szCs w:val="24"/>
              </w:rPr>
            </w:pPr>
          </w:p>
        </w:tc>
        <w:tc>
          <w:tcPr>
            <w:tcW w:w="3309" w:type="dxa"/>
            <w:vAlign w:val="center"/>
          </w:tcPr>
          <w:p w:rsidR="00D27657" w:rsidRPr="001B0018" w:rsidRDefault="00D27657" w:rsidP="00D27657">
            <w:pPr>
              <w:tabs>
                <w:tab w:val="left" w:pos="10320"/>
              </w:tabs>
              <w:rPr>
                <w:highlight w:val="yellow"/>
              </w:rPr>
            </w:pPr>
            <w:proofErr w:type="gramStart"/>
            <w:r w:rsidRPr="00903AC5">
              <w:t>Обучающиеся</w:t>
            </w:r>
            <w:proofErr w:type="gramEnd"/>
            <w:r w:rsidRPr="00903AC5">
              <w:t xml:space="preserve"> на дому</w:t>
            </w:r>
          </w:p>
        </w:tc>
        <w:tc>
          <w:tcPr>
            <w:tcW w:w="932" w:type="dxa"/>
            <w:vAlign w:val="center"/>
          </w:tcPr>
          <w:p w:rsidR="00D27657" w:rsidRPr="0082776F" w:rsidRDefault="00D27657" w:rsidP="000F7D51">
            <w:pPr>
              <w:jc w:val="center"/>
            </w:pPr>
            <w:r>
              <w:t>0</w:t>
            </w:r>
          </w:p>
        </w:tc>
        <w:tc>
          <w:tcPr>
            <w:tcW w:w="992" w:type="dxa"/>
            <w:vAlign w:val="center"/>
          </w:tcPr>
          <w:p w:rsidR="00D27657" w:rsidRPr="0082776F" w:rsidRDefault="00D27657" w:rsidP="000F7D51">
            <w:pPr>
              <w:jc w:val="center"/>
            </w:pPr>
            <w:r>
              <w:t>0</w:t>
            </w:r>
          </w:p>
        </w:tc>
        <w:tc>
          <w:tcPr>
            <w:tcW w:w="850" w:type="dxa"/>
            <w:vAlign w:val="center"/>
          </w:tcPr>
          <w:p w:rsidR="00D27657" w:rsidRPr="0082776F" w:rsidRDefault="00D27657" w:rsidP="000F7D51">
            <w:pPr>
              <w:jc w:val="center"/>
            </w:pPr>
            <w:r>
              <w:t>0</w:t>
            </w:r>
          </w:p>
        </w:tc>
        <w:tc>
          <w:tcPr>
            <w:tcW w:w="850" w:type="dxa"/>
            <w:vAlign w:val="center"/>
          </w:tcPr>
          <w:p w:rsidR="00D27657" w:rsidRPr="0082776F" w:rsidRDefault="00D27657" w:rsidP="000F7D51">
            <w:pPr>
              <w:jc w:val="center"/>
            </w:pPr>
            <w:r>
              <w:t>0</w:t>
            </w:r>
          </w:p>
        </w:tc>
        <w:tc>
          <w:tcPr>
            <w:tcW w:w="851" w:type="dxa"/>
            <w:vAlign w:val="center"/>
          </w:tcPr>
          <w:p w:rsidR="00D27657" w:rsidRPr="0082776F" w:rsidRDefault="00D27657" w:rsidP="00D27657">
            <w:pPr>
              <w:jc w:val="center"/>
            </w:pPr>
            <w:r>
              <w:t>0</w:t>
            </w:r>
          </w:p>
        </w:tc>
        <w:tc>
          <w:tcPr>
            <w:tcW w:w="851" w:type="dxa"/>
            <w:vAlign w:val="center"/>
          </w:tcPr>
          <w:p w:rsidR="00D27657" w:rsidRPr="0082776F" w:rsidRDefault="00D27657" w:rsidP="00D27657">
            <w:pPr>
              <w:jc w:val="center"/>
            </w:pPr>
            <w:r>
              <w:t>0</w:t>
            </w:r>
          </w:p>
        </w:tc>
      </w:tr>
      <w:tr w:rsidR="00D27657" w:rsidRPr="0082776F" w:rsidTr="00D27657">
        <w:tc>
          <w:tcPr>
            <w:tcW w:w="689" w:type="dxa"/>
            <w:tcBorders>
              <w:top w:val="single" w:sz="4" w:space="0" w:color="auto"/>
              <w:left w:val="single" w:sz="4" w:space="0" w:color="auto"/>
              <w:bottom w:val="single" w:sz="4" w:space="0" w:color="auto"/>
              <w:right w:val="single" w:sz="4" w:space="0" w:color="auto"/>
            </w:tcBorders>
            <w:vAlign w:val="center"/>
          </w:tcPr>
          <w:p w:rsidR="00D27657" w:rsidRPr="0082776F" w:rsidRDefault="00D27657" w:rsidP="005979E4">
            <w:pPr>
              <w:pStyle w:val="a3"/>
              <w:numPr>
                <w:ilvl w:val="0"/>
                <w:numId w:val="2"/>
              </w:numPr>
              <w:tabs>
                <w:tab w:val="left" w:pos="10320"/>
              </w:tabs>
              <w:spacing w:after="0"/>
              <w:ind w:left="0" w:firstLine="0"/>
              <w:rPr>
                <w:rFonts w:ascii="Times New Roman" w:hAnsi="Times New Roman"/>
                <w:sz w:val="24"/>
                <w:szCs w:val="24"/>
              </w:rPr>
            </w:pPr>
          </w:p>
        </w:tc>
        <w:tc>
          <w:tcPr>
            <w:tcW w:w="3309" w:type="dxa"/>
            <w:tcBorders>
              <w:top w:val="single" w:sz="4" w:space="0" w:color="auto"/>
              <w:left w:val="single" w:sz="4" w:space="0" w:color="auto"/>
              <w:bottom w:val="single" w:sz="4" w:space="0" w:color="auto"/>
              <w:right w:val="single" w:sz="4" w:space="0" w:color="auto"/>
            </w:tcBorders>
            <w:shd w:val="clear" w:color="auto" w:fill="auto"/>
            <w:vAlign w:val="center"/>
          </w:tcPr>
          <w:p w:rsidR="00D27657" w:rsidRDefault="00D27657" w:rsidP="00D27657">
            <w:pPr>
              <w:tabs>
                <w:tab w:val="left" w:pos="10320"/>
              </w:tabs>
            </w:pPr>
            <w:r>
              <w:t>У</w:t>
            </w:r>
            <w:r w:rsidRPr="00931BA3">
              <w:t>частник</w:t>
            </w:r>
            <w:r>
              <w:t xml:space="preserve">и </w:t>
            </w:r>
            <w:r w:rsidRPr="00931BA3">
              <w:t xml:space="preserve"> с ограниченными возможностями здоровья</w:t>
            </w:r>
          </w:p>
        </w:tc>
        <w:tc>
          <w:tcPr>
            <w:tcW w:w="932" w:type="dxa"/>
            <w:tcBorders>
              <w:top w:val="single" w:sz="4" w:space="0" w:color="auto"/>
              <w:left w:val="single" w:sz="4" w:space="0" w:color="auto"/>
              <w:bottom w:val="single" w:sz="4" w:space="0" w:color="auto"/>
              <w:right w:val="single" w:sz="4" w:space="0" w:color="auto"/>
            </w:tcBorders>
            <w:vAlign w:val="center"/>
          </w:tcPr>
          <w:p w:rsidR="00D27657" w:rsidRPr="0082776F" w:rsidRDefault="00D27657" w:rsidP="000F7D51">
            <w:pPr>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D27657" w:rsidRPr="0082776F" w:rsidRDefault="00D27657" w:rsidP="000F7D51">
            <w:pPr>
              <w:jc w:val="center"/>
            </w:pPr>
            <w:r>
              <w:t>0</w:t>
            </w:r>
          </w:p>
        </w:tc>
        <w:tc>
          <w:tcPr>
            <w:tcW w:w="850" w:type="dxa"/>
            <w:tcBorders>
              <w:top w:val="single" w:sz="4" w:space="0" w:color="auto"/>
              <w:left w:val="single" w:sz="4" w:space="0" w:color="auto"/>
              <w:bottom w:val="single" w:sz="4" w:space="0" w:color="auto"/>
              <w:right w:val="single" w:sz="4" w:space="0" w:color="auto"/>
            </w:tcBorders>
            <w:vAlign w:val="center"/>
          </w:tcPr>
          <w:p w:rsidR="00D27657" w:rsidRPr="0082776F" w:rsidRDefault="00D27657" w:rsidP="000F7D51">
            <w:pPr>
              <w:jc w:val="center"/>
            </w:pPr>
            <w:r>
              <w:t>0</w:t>
            </w:r>
          </w:p>
        </w:tc>
        <w:tc>
          <w:tcPr>
            <w:tcW w:w="850" w:type="dxa"/>
            <w:tcBorders>
              <w:top w:val="single" w:sz="4" w:space="0" w:color="auto"/>
              <w:left w:val="single" w:sz="4" w:space="0" w:color="auto"/>
              <w:bottom w:val="single" w:sz="4" w:space="0" w:color="auto"/>
              <w:right w:val="single" w:sz="4" w:space="0" w:color="auto"/>
            </w:tcBorders>
            <w:vAlign w:val="center"/>
          </w:tcPr>
          <w:p w:rsidR="00D27657" w:rsidRPr="0082776F" w:rsidRDefault="00D27657" w:rsidP="000F7D51">
            <w:pPr>
              <w:jc w:val="center"/>
            </w:pPr>
            <w:r>
              <w:t>0</w:t>
            </w:r>
          </w:p>
        </w:tc>
        <w:tc>
          <w:tcPr>
            <w:tcW w:w="851" w:type="dxa"/>
            <w:tcBorders>
              <w:top w:val="single" w:sz="4" w:space="0" w:color="auto"/>
              <w:left w:val="single" w:sz="4" w:space="0" w:color="auto"/>
              <w:bottom w:val="single" w:sz="4" w:space="0" w:color="auto"/>
              <w:right w:val="single" w:sz="4" w:space="0" w:color="auto"/>
            </w:tcBorders>
            <w:vAlign w:val="center"/>
          </w:tcPr>
          <w:p w:rsidR="00D27657" w:rsidRPr="0082776F" w:rsidRDefault="00D27657" w:rsidP="00D27657">
            <w:pPr>
              <w:jc w:val="center"/>
            </w:pPr>
            <w:r>
              <w:t>0</w:t>
            </w:r>
          </w:p>
        </w:tc>
        <w:tc>
          <w:tcPr>
            <w:tcW w:w="851" w:type="dxa"/>
            <w:tcBorders>
              <w:top w:val="single" w:sz="4" w:space="0" w:color="auto"/>
              <w:left w:val="single" w:sz="4" w:space="0" w:color="auto"/>
              <w:bottom w:val="single" w:sz="4" w:space="0" w:color="auto"/>
              <w:right w:val="single" w:sz="4" w:space="0" w:color="auto"/>
            </w:tcBorders>
            <w:vAlign w:val="center"/>
          </w:tcPr>
          <w:p w:rsidR="00D27657" w:rsidRPr="0082776F" w:rsidRDefault="00D27657" w:rsidP="00D27657">
            <w:pPr>
              <w:jc w:val="center"/>
            </w:pPr>
            <w:r>
              <w:t>0</w:t>
            </w:r>
          </w:p>
        </w:tc>
      </w:tr>
    </w:tbl>
    <w:p w:rsidR="003602B9" w:rsidRDefault="003602B9" w:rsidP="00EB7C8C">
      <w:pPr>
        <w:jc w:val="both"/>
        <w:rPr>
          <w:b/>
        </w:rPr>
      </w:pPr>
      <w:bookmarkStart w:id="3" w:name="_Toc424490577"/>
    </w:p>
    <w:p w:rsidR="000F7D51" w:rsidRDefault="0079316A" w:rsidP="000F7D51">
      <w:pPr>
        <w:spacing w:line="360" w:lineRule="auto"/>
        <w:ind w:firstLine="567"/>
        <w:jc w:val="both"/>
        <w:rPr>
          <w:b/>
          <w:sz w:val="28"/>
        </w:rPr>
      </w:pPr>
      <w:r w:rsidRPr="000F7D51">
        <w:rPr>
          <w:b/>
          <w:sz w:val="28"/>
        </w:rPr>
        <w:t xml:space="preserve">ВЫВОД о характере изменения количества участников ОГЭ по предмету </w:t>
      </w:r>
      <w:bookmarkEnd w:id="3"/>
    </w:p>
    <w:p w:rsidR="00B85044" w:rsidRPr="000F7D51" w:rsidRDefault="00B85044" w:rsidP="000F7D51">
      <w:pPr>
        <w:spacing w:line="360" w:lineRule="auto"/>
        <w:ind w:firstLine="567"/>
        <w:jc w:val="both"/>
        <w:rPr>
          <w:b/>
          <w:sz w:val="28"/>
        </w:rPr>
      </w:pPr>
      <w:r>
        <w:rPr>
          <w:sz w:val="28"/>
        </w:rPr>
        <w:t xml:space="preserve">Соотношение доли выпускников 9 классов, выбирающих для сдачи предмет Физика, имеет тенденцию к </w:t>
      </w:r>
      <w:r w:rsidR="00D27657">
        <w:rPr>
          <w:sz w:val="28"/>
        </w:rPr>
        <w:t>повышению</w:t>
      </w:r>
      <w:r>
        <w:rPr>
          <w:sz w:val="28"/>
        </w:rPr>
        <w:t xml:space="preserve"> как в абсолютной величине (в 202</w:t>
      </w:r>
      <w:r w:rsidR="00D27657">
        <w:rPr>
          <w:sz w:val="28"/>
        </w:rPr>
        <w:t>4</w:t>
      </w:r>
      <w:r>
        <w:rPr>
          <w:sz w:val="28"/>
        </w:rPr>
        <w:t xml:space="preserve"> году на </w:t>
      </w:r>
      <w:r w:rsidR="00D27657">
        <w:rPr>
          <w:sz w:val="28"/>
        </w:rPr>
        <w:t>9</w:t>
      </w:r>
      <w:r>
        <w:rPr>
          <w:sz w:val="28"/>
        </w:rPr>
        <w:t xml:space="preserve"> человека </w:t>
      </w:r>
      <w:r w:rsidR="00D27657">
        <w:rPr>
          <w:sz w:val="28"/>
        </w:rPr>
        <w:t>больше</w:t>
      </w:r>
      <w:r>
        <w:rPr>
          <w:sz w:val="28"/>
        </w:rPr>
        <w:t>, чем в 202</w:t>
      </w:r>
      <w:r w:rsidR="00D27657">
        <w:rPr>
          <w:sz w:val="28"/>
        </w:rPr>
        <w:t>3</w:t>
      </w:r>
      <w:r>
        <w:rPr>
          <w:sz w:val="28"/>
        </w:rPr>
        <w:t xml:space="preserve"> году</w:t>
      </w:r>
      <w:r w:rsidR="00D27657">
        <w:rPr>
          <w:sz w:val="28"/>
        </w:rPr>
        <w:t xml:space="preserve"> и на 8 чел. больше, чем 2022 году</w:t>
      </w:r>
      <w:r>
        <w:rPr>
          <w:sz w:val="28"/>
        </w:rPr>
        <w:t>), так и в процентном выражении. Так, в 202</w:t>
      </w:r>
      <w:r w:rsidR="00D27657">
        <w:rPr>
          <w:sz w:val="28"/>
        </w:rPr>
        <w:t>3</w:t>
      </w:r>
      <w:r>
        <w:rPr>
          <w:sz w:val="28"/>
        </w:rPr>
        <w:t xml:space="preserve"> году физику выбирали </w:t>
      </w:r>
      <w:r w:rsidR="00D27657">
        <w:rPr>
          <w:sz w:val="28"/>
        </w:rPr>
        <w:lastRenderedPageBreak/>
        <w:t>9,1</w:t>
      </w:r>
      <w:r>
        <w:rPr>
          <w:sz w:val="28"/>
        </w:rPr>
        <w:t>% девятиклассников Юго-Восточного округа, а в 202</w:t>
      </w:r>
      <w:r w:rsidR="00D27657">
        <w:rPr>
          <w:sz w:val="28"/>
        </w:rPr>
        <w:t>4</w:t>
      </w:r>
      <w:r>
        <w:rPr>
          <w:sz w:val="28"/>
        </w:rPr>
        <w:t xml:space="preserve"> году физик</w:t>
      </w:r>
      <w:r w:rsidR="00D27657">
        <w:rPr>
          <w:sz w:val="28"/>
        </w:rPr>
        <w:t>у выбрали 9,9</w:t>
      </w:r>
      <w:r>
        <w:rPr>
          <w:sz w:val="28"/>
        </w:rPr>
        <w:t>% школьников.</w:t>
      </w:r>
      <w:r w:rsidR="000232F0" w:rsidRPr="000232F0">
        <w:rPr>
          <w:sz w:val="28"/>
          <w:szCs w:val="28"/>
        </w:rPr>
        <w:t xml:space="preserve"> </w:t>
      </w:r>
      <w:r w:rsidR="000232F0" w:rsidRPr="00970A53">
        <w:rPr>
          <w:sz w:val="28"/>
          <w:szCs w:val="28"/>
        </w:rPr>
        <w:t xml:space="preserve">Среди предметов по выбору  физика у девятиклассников </w:t>
      </w:r>
      <w:r w:rsidR="000232F0">
        <w:rPr>
          <w:sz w:val="28"/>
          <w:szCs w:val="28"/>
        </w:rPr>
        <w:t>в 202</w:t>
      </w:r>
      <w:r w:rsidR="00D27657">
        <w:rPr>
          <w:sz w:val="28"/>
          <w:szCs w:val="28"/>
        </w:rPr>
        <w:t>4</w:t>
      </w:r>
      <w:r w:rsidR="000232F0">
        <w:rPr>
          <w:sz w:val="28"/>
          <w:szCs w:val="28"/>
        </w:rPr>
        <w:t xml:space="preserve"> году</w:t>
      </w:r>
      <w:r w:rsidR="000232F0" w:rsidRPr="00970A53">
        <w:rPr>
          <w:sz w:val="28"/>
          <w:szCs w:val="28"/>
        </w:rPr>
        <w:t xml:space="preserve"> является </w:t>
      </w:r>
      <w:r w:rsidR="000232F0">
        <w:rPr>
          <w:sz w:val="28"/>
          <w:szCs w:val="28"/>
        </w:rPr>
        <w:t>пятым</w:t>
      </w:r>
      <w:r w:rsidR="000232F0" w:rsidRPr="00970A53">
        <w:rPr>
          <w:sz w:val="28"/>
          <w:szCs w:val="28"/>
        </w:rPr>
        <w:t xml:space="preserve"> по популярности предметом.</w:t>
      </w:r>
      <w:r w:rsidR="000232F0">
        <w:rPr>
          <w:sz w:val="28"/>
        </w:rPr>
        <w:t xml:space="preserve"> </w:t>
      </w:r>
      <w:r>
        <w:rPr>
          <w:sz w:val="28"/>
        </w:rPr>
        <w:t xml:space="preserve"> </w:t>
      </w:r>
    </w:p>
    <w:p w:rsidR="00E8529F" w:rsidRPr="000F7D51" w:rsidRDefault="00B85044" w:rsidP="00E8529F">
      <w:pPr>
        <w:spacing w:line="360" w:lineRule="auto"/>
        <w:ind w:firstLine="567"/>
        <w:jc w:val="both"/>
        <w:rPr>
          <w:b/>
          <w:sz w:val="28"/>
        </w:rPr>
      </w:pPr>
      <w:r>
        <w:rPr>
          <w:sz w:val="28"/>
          <w:szCs w:val="28"/>
        </w:rPr>
        <w:t>Сниже</w:t>
      </w:r>
      <w:r w:rsidRPr="000C4CF8">
        <w:rPr>
          <w:sz w:val="28"/>
          <w:szCs w:val="28"/>
        </w:rPr>
        <w:t xml:space="preserve">ние количества участников </w:t>
      </w:r>
      <w:r>
        <w:rPr>
          <w:sz w:val="28"/>
          <w:szCs w:val="28"/>
        </w:rPr>
        <w:t>О</w:t>
      </w:r>
      <w:r w:rsidRPr="000C4CF8">
        <w:rPr>
          <w:sz w:val="28"/>
          <w:szCs w:val="28"/>
        </w:rPr>
        <w:t xml:space="preserve">ГЭ по физике </w:t>
      </w:r>
      <w:r w:rsidR="00E8529F">
        <w:rPr>
          <w:sz w:val="28"/>
          <w:szCs w:val="28"/>
        </w:rPr>
        <w:t xml:space="preserve">в предыдущий период </w:t>
      </w:r>
      <w:r w:rsidRPr="000C4CF8">
        <w:rPr>
          <w:sz w:val="28"/>
          <w:szCs w:val="28"/>
        </w:rPr>
        <w:t>связано с изменениями в правилах поступления и</w:t>
      </w:r>
      <w:r>
        <w:rPr>
          <w:rFonts w:eastAsia="Calibri"/>
          <w:sz w:val="28"/>
          <w:szCs w:val="28"/>
        </w:rPr>
        <w:t xml:space="preserve"> предоставления результатов ЕГЭ. </w:t>
      </w:r>
      <w:r>
        <w:rPr>
          <w:sz w:val="28"/>
          <w:szCs w:val="28"/>
        </w:rPr>
        <w:t xml:space="preserve">Как известно, для учеников 9 класса основной государственный экзамен является </w:t>
      </w:r>
      <w:r w:rsidRPr="00B84AD7">
        <w:rPr>
          <w:sz w:val="28"/>
          <w:szCs w:val="28"/>
        </w:rPr>
        <w:t xml:space="preserve">своеобразной репетицией к </w:t>
      </w:r>
      <w:r>
        <w:rPr>
          <w:sz w:val="28"/>
          <w:szCs w:val="28"/>
        </w:rPr>
        <w:t>сдаче единого государственного экзамена в 11 классе.</w:t>
      </w:r>
      <w:r>
        <w:rPr>
          <w:rFonts w:eastAsia="Calibri"/>
          <w:sz w:val="28"/>
          <w:szCs w:val="28"/>
        </w:rPr>
        <w:t xml:space="preserve"> В течение последних </w:t>
      </w:r>
      <w:proofErr w:type="spellStart"/>
      <w:r>
        <w:rPr>
          <w:rFonts w:eastAsia="Calibri"/>
          <w:sz w:val="28"/>
          <w:szCs w:val="28"/>
        </w:rPr>
        <w:t>трех</w:t>
      </w:r>
      <w:proofErr w:type="spellEnd"/>
      <w:r>
        <w:rPr>
          <w:rFonts w:eastAsia="Calibri"/>
          <w:sz w:val="28"/>
          <w:szCs w:val="28"/>
        </w:rPr>
        <w:t xml:space="preserve"> лет высшие учебные заведения устанавливают вступительные испытания по нескольким предметам по выбору абитуриентов, например, по физике и информатике, когда абитуриент может предоставить результат либо по физике, либо по информатике. Обучающиеся в последнее время все чаще делают выбор в пользу сдачи предмета Информатика.</w:t>
      </w:r>
      <w:r w:rsidR="00E8529F" w:rsidRPr="00E8529F">
        <w:rPr>
          <w:sz w:val="28"/>
        </w:rPr>
        <w:t xml:space="preserve"> </w:t>
      </w:r>
      <w:r w:rsidR="00E8529F">
        <w:rPr>
          <w:sz w:val="28"/>
        </w:rPr>
        <w:t xml:space="preserve">Но увеличение выбора </w:t>
      </w:r>
      <w:r w:rsidR="00E8529F" w:rsidRPr="008528F5">
        <w:rPr>
          <w:spacing w:val="3"/>
          <w:sz w:val="28"/>
          <w:szCs w:val="28"/>
          <w:shd w:val="clear" w:color="auto" w:fill="FFFFFF"/>
        </w:rPr>
        <w:t>физик</w:t>
      </w:r>
      <w:r w:rsidR="00E8529F">
        <w:rPr>
          <w:spacing w:val="3"/>
          <w:sz w:val="28"/>
          <w:szCs w:val="28"/>
          <w:shd w:val="clear" w:color="auto" w:fill="FFFFFF"/>
        </w:rPr>
        <w:t>и</w:t>
      </w:r>
      <w:r w:rsidR="00E8529F" w:rsidRPr="008528F5">
        <w:rPr>
          <w:spacing w:val="3"/>
          <w:sz w:val="28"/>
          <w:szCs w:val="28"/>
          <w:shd w:val="clear" w:color="auto" w:fill="FFFFFF"/>
        </w:rPr>
        <w:t xml:space="preserve"> </w:t>
      </w:r>
      <w:r w:rsidR="00E8529F">
        <w:rPr>
          <w:spacing w:val="3"/>
          <w:sz w:val="28"/>
          <w:szCs w:val="28"/>
          <w:shd w:val="clear" w:color="auto" w:fill="FFFFFF"/>
        </w:rPr>
        <w:t xml:space="preserve">в </w:t>
      </w:r>
      <w:proofErr w:type="spellStart"/>
      <w:r w:rsidR="00E8529F">
        <w:rPr>
          <w:spacing w:val="3"/>
          <w:sz w:val="28"/>
          <w:szCs w:val="28"/>
          <w:shd w:val="clear" w:color="auto" w:fill="FFFFFF"/>
        </w:rPr>
        <w:t>отчетном</w:t>
      </w:r>
      <w:proofErr w:type="spellEnd"/>
      <w:r w:rsidR="00E8529F">
        <w:rPr>
          <w:spacing w:val="3"/>
          <w:sz w:val="28"/>
          <w:szCs w:val="28"/>
          <w:shd w:val="clear" w:color="auto" w:fill="FFFFFF"/>
        </w:rPr>
        <w:t xml:space="preserve"> году объясняется</w:t>
      </w:r>
      <w:r w:rsidR="00E8529F" w:rsidRPr="008528F5">
        <w:rPr>
          <w:spacing w:val="3"/>
          <w:sz w:val="28"/>
          <w:szCs w:val="28"/>
          <w:shd w:val="clear" w:color="auto" w:fill="FFFFFF"/>
        </w:rPr>
        <w:t xml:space="preserve"> введени</w:t>
      </w:r>
      <w:r w:rsidR="00E8529F">
        <w:rPr>
          <w:spacing w:val="3"/>
          <w:sz w:val="28"/>
          <w:szCs w:val="28"/>
          <w:shd w:val="clear" w:color="auto" w:fill="FFFFFF"/>
        </w:rPr>
        <w:t>ем</w:t>
      </w:r>
      <w:r w:rsidR="00E8529F" w:rsidRPr="008528F5">
        <w:rPr>
          <w:spacing w:val="3"/>
          <w:sz w:val="28"/>
          <w:szCs w:val="28"/>
          <w:shd w:val="clear" w:color="auto" w:fill="FFFFFF"/>
        </w:rPr>
        <w:t xml:space="preserve"> единой с</w:t>
      </w:r>
      <w:r w:rsidR="00E8529F">
        <w:rPr>
          <w:spacing w:val="3"/>
          <w:sz w:val="28"/>
          <w:szCs w:val="28"/>
          <w:shd w:val="clear" w:color="auto" w:fill="FFFFFF"/>
        </w:rPr>
        <w:t xml:space="preserve">истемы профориентации в школах, а также </w:t>
      </w:r>
      <w:r w:rsidR="00E8529F" w:rsidRPr="00E8529F">
        <w:rPr>
          <w:spacing w:val="3"/>
          <w:sz w:val="28"/>
          <w:szCs w:val="28"/>
          <w:shd w:val="clear" w:color="auto" w:fill="FFFFFF"/>
        </w:rPr>
        <w:t>ростом популярности технологического направления для дальнейшего обучения</w:t>
      </w:r>
      <w:r w:rsidR="00E8529F">
        <w:rPr>
          <w:spacing w:val="3"/>
          <w:sz w:val="28"/>
          <w:szCs w:val="28"/>
          <w:shd w:val="clear" w:color="auto" w:fill="FFFFFF"/>
        </w:rPr>
        <w:t>.</w:t>
      </w:r>
    </w:p>
    <w:p w:rsidR="00B85044" w:rsidRDefault="00B85044" w:rsidP="00B85044">
      <w:pPr>
        <w:spacing w:line="360" w:lineRule="auto"/>
        <w:ind w:firstLine="709"/>
        <w:jc w:val="both"/>
        <w:rPr>
          <w:sz w:val="28"/>
        </w:rPr>
      </w:pPr>
    </w:p>
    <w:p w:rsidR="00C157F2" w:rsidRDefault="00C157F2" w:rsidP="00290F80">
      <w:pPr>
        <w:jc w:val="both"/>
        <w:rPr>
          <w:b/>
          <w:bCs/>
          <w:sz w:val="28"/>
          <w:szCs w:val="28"/>
        </w:rPr>
      </w:pPr>
      <w:r>
        <w:rPr>
          <w:b/>
          <w:bCs/>
          <w:sz w:val="28"/>
          <w:szCs w:val="28"/>
        </w:rPr>
        <w:t xml:space="preserve"> </w:t>
      </w:r>
    </w:p>
    <w:p w:rsidR="005060D9" w:rsidRPr="00290F80" w:rsidRDefault="00903AC5" w:rsidP="000F7D51">
      <w:pPr>
        <w:ind w:firstLine="567"/>
        <w:jc w:val="both"/>
        <w:rPr>
          <w:b/>
          <w:bCs/>
          <w:sz w:val="28"/>
          <w:szCs w:val="28"/>
        </w:rPr>
      </w:pPr>
      <w:r w:rsidRPr="00290F80">
        <w:rPr>
          <w:b/>
          <w:bCs/>
          <w:sz w:val="28"/>
          <w:szCs w:val="28"/>
        </w:rPr>
        <w:t>2</w:t>
      </w:r>
      <w:r w:rsidR="001B0018" w:rsidRPr="00290F80">
        <w:rPr>
          <w:b/>
          <w:bCs/>
          <w:sz w:val="28"/>
          <w:szCs w:val="28"/>
        </w:rPr>
        <w:t>.</w:t>
      </w:r>
      <w:r w:rsidRPr="00290F80">
        <w:rPr>
          <w:b/>
          <w:bCs/>
          <w:sz w:val="28"/>
          <w:szCs w:val="28"/>
        </w:rPr>
        <w:t>2</w:t>
      </w:r>
      <w:r w:rsidR="00C51483" w:rsidRPr="00290F80">
        <w:rPr>
          <w:b/>
          <w:bCs/>
          <w:sz w:val="28"/>
          <w:szCs w:val="28"/>
        </w:rPr>
        <w:t>.</w:t>
      </w:r>
      <w:r w:rsidR="00C51483">
        <w:rPr>
          <w:b/>
          <w:bCs/>
          <w:sz w:val="28"/>
          <w:szCs w:val="28"/>
        </w:rPr>
        <w:t> </w:t>
      </w:r>
      <w:r w:rsidR="001B0018" w:rsidRPr="00290F80">
        <w:rPr>
          <w:b/>
          <w:bCs/>
          <w:sz w:val="28"/>
          <w:szCs w:val="28"/>
        </w:rPr>
        <w:t>Основные результаты ОГЭ по</w:t>
      </w:r>
      <w:r w:rsidR="00461AC6" w:rsidRPr="00290F80">
        <w:rPr>
          <w:b/>
          <w:bCs/>
          <w:sz w:val="28"/>
          <w:szCs w:val="28"/>
        </w:rPr>
        <w:t xml:space="preserve"> учебному</w:t>
      </w:r>
      <w:r w:rsidR="001B0018" w:rsidRPr="00290F80">
        <w:rPr>
          <w:b/>
          <w:bCs/>
          <w:sz w:val="28"/>
          <w:szCs w:val="28"/>
        </w:rPr>
        <w:t xml:space="preserve"> предмету</w:t>
      </w:r>
    </w:p>
    <w:p w:rsidR="00A80A00" w:rsidRDefault="00A80A00" w:rsidP="00EB7C8C">
      <w:pPr>
        <w:tabs>
          <w:tab w:val="left" w:pos="2010"/>
        </w:tabs>
        <w:jc w:val="both"/>
      </w:pPr>
    </w:p>
    <w:p w:rsidR="00A80A00" w:rsidRDefault="00A80A00" w:rsidP="000F7D51">
      <w:pPr>
        <w:ind w:firstLine="567"/>
        <w:jc w:val="both"/>
        <w:rPr>
          <w:i/>
        </w:rPr>
      </w:pPr>
      <w:r w:rsidRPr="000F7D51">
        <w:rPr>
          <w:b/>
          <w:sz w:val="28"/>
        </w:rPr>
        <w:t>2.2.1</w:t>
      </w:r>
      <w:r w:rsidR="00C51483" w:rsidRPr="000F7D51">
        <w:rPr>
          <w:b/>
          <w:sz w:val="28"/>
        </w:rPr>
        <w:t>. </w:t>
      </w:r>
      <w:r w:rsidRPr="000F7D51">
        <w:rPr>
          <w:b/>
          <w:sz w:val="28"/>
        </w:rPr>
        <w:t>Диаграмма распределения первичных баллов участников ОГЭ по предмету</w:t>
      </w:r>
      <w:r w:rsidR="000F7D51">
        <w:rPr>
          <w:b/>
          <w:sz w:val="28"/>
        </w:rPr>
        <w:t xml:space="preserve"> </w:t>
      </w:r>
      <w:r w:rsidRPr="000F7D51">
        <w:rPr>
          <w:b/>
          <w:sz w:val="28"/>
        </w:rPr>
        <w:t xml:space="preserve">в </w:t>
      </w:r>
      <w:r w:rsidR="00323154" w:rsidRPr="000F7D51">
        <w:rPr>
          <w:b/>
          <w:sz w:val="28"/>
        </w:rPr>
        <w:t>202</w:t>
      </w:r>
      <w:r w:rsidR="00E8529F">
        <w:rPr>
          <w:b/>
          <w:sz w:val="28"/>
        </w:rPr>
        <w:t>4</w:t>
      </w:r>
      <w:r w:rsidRPr="000F7D51">
        <w:rPr>
          <w:b/>
          <w:sz w:val="28"/>
        </w:rPr>
        <w:t xml:space="preserve"> г.</w:t>
      </w:r>
      <w:r w:rsidR="000E0643" w:rsidRPr="000F7D51">
        <w:rPr>
          <w:b/>
          <w:sz w:val="28"/>
        </w:rPr>
        <w:t xml:space="preserve"> </w:t>
      </w:r>
      <w:r w:rsidRPr="000F7D51">
        <w:rPr>
          <w:i/>
        </w:rPr>
        <w:t>(количество участников, получивших тот или иной балл)</w:t>
      </w:r>
    </w:p>
    <w:p w:rsidR="002B1680" w:rsidRPr="000F7D51" w:rsidRDefault="002B1680" w:rsidP="000F7D51">
      <w:pPr>
        <w:ind w:firstLine="567"/>
        <w:jc w:val="both"/>
        <w:rPr>
          <w:i/>
        </w:rPr>
      </w:pPr>
    </w:p>
    <w:p w:rsidR="007A74B7" w:rsidRDefault="007A74B7" w:rsidP="002178E5">
      <w:pPr>
        <w:tabs>
          <w:tab w:val="left" w:pos="2010"/>
        </w:tabs>
        <w:jc w:val="both"/>
        <w:rPr>
          <w:b/>
        </w:rPr>
      </w:pPr>
    </w:p>
    <w:p w:rsidR="000E0643" w:rsidRDefault="00A831DE" w:rsidP="003C0481">
      <w:pPr>
        <w:spacing w:after="200" w:line="276" w:lineRule="auto"/>
        <w:jc w:val="center"/>
        <w:rPr>
          <w:b/>
        </w:rPr>
      </w:pPr>
      <w:r>
        <w:rPr>
          <w:b/>
          <w:noProof/>
        </w:rPr>
        <w:drawing>
          <wp:inline distT="0" distB="0" distL="0" distR="0">
            <wp:extent cx="5943600" cy="1981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7778" w:rsidRDefault="004B7778" w:rsidP="00D116BF">
      <w:pPr>
        <w:jc w:val="both"/>
        <w:rPr>
          <w:b/>
        </w:rPr>
      </w:pPr>
    </w:p>
    <w:p w:rsidR="00E8529F" w:rsidRDefault="00E8529F" w:rsidP="00D116BF">
      <w:pPr>
        <w:jc w:val="both"/>
        <w:rPr>
          <w:b/>
        </w:rPr>
      </w:pPr>
    </w:p>
    <w:p w:rsidR="00614AB8" w:rsidRPr="0017469D" w:rsidRDefault="001B0018" w:rsidP="0017469D">
      <w:pPr>
        <w:ind w:firstLine="567"/>
        <w:jc w:val="both"/>
        <w:rPr>
          <w:b/>
          <w:sz w:val="28"/>
        </w:rPr>
      </w:pPr>
      <w:r w:rsidRPr="0017469D">
        <w:rPr>
          <w:b/>
          <w:sz w:val="28"/>
        </w:rPr>
        <w:lastRenderedPageBreak/>
        <w:t>2.</w:t>
      </w:r>
      <w:r w:rsidR="00903AC5" w:rsidRPr="0017469D">
        <w:rPr>
          <w:b/>
          <w:sz w:val="28"/>
        </w:rPr>
        <w:t>2</w:t>
      </w:r>
      <w:r w:rsidRPr="0017469D">
        <w:rPr>
          <w:b/>
          <w:sz w:val="28"/>
        </w:rPr>
        <w:t>.</w:t>
      </w:r>
      <w:r w:rsidR="00A80A00" w:rsidRPr="0017469D">
        <w:rPr>
          <w:b/>
          <w:sz w:val="28"/>
        </w:rPr>
        <w:t>2</w:t>
      </w:r>
      <w:r w:rsidR="00F97F6F" w:rsidRPr="0017469D">
        <w:rPr>
          <w:b/>
          <w:sz w:val="28"/>
        </w:rPr>
        <w:t>.</w:t>
      </w:r>
      <w:r w:rsidRPr="0017469D">
        <w:rPr>
          <w:b/>
          <w:sz w:val="28"/>
        </w:rPr>
        <w:t xml:space="preserve"> </w:t>
      </w:r>
      <w:r w:rsidR="00614AB8" w:rsidRPr="0017469D">
        <w:rPr>
          <w:b/>
          <w:sz w:val="28"/>
        </w:rPr>
        <w:t xml:space="preserve">Динамика результатов </w:t>
      </w:r>
      <w:r w:rsidRPr="0017469D">
        <w:rPr>
          <w:b/>
          <w:sz w:val="28"/>
        </w:rPr>
        <w:t>О</w:t>
      </w:r>
      <w:r w:rsidR="00614AB8" w:rsidRPr="0017469D">
        <w:rPr>
          <w:b/>
          <w:sz w:val="28"/>
        </w:rPr>
        <w:t xml:space="preserve">ГЭ по предмету </w:t>
      </w:r>
    </w:p>
    <w:p w:rsidR="000849F6" w:rsidRDefault="000849F6" w:rsidP="000849F6">
      <w:pPr>
        <w:pStyle w:val="af7"/>
        <w:keepNext/>
        <w:jc w:val="right"/>
        <w:rPr>
          <w:iCs w:val="0"/>
        </w:rPr>
      </w:pPr>
    </w:p>
    <w:p w:rsidR="002B1680" w:rsidRDefault="002B1680" w:rsidP="002B1680"/>
    <w:p w:rsidR="002B1680" w:rsidRDefault="002B1680" w:rsidP="002B1680"/>
    <w:tbl>
      <w:tblPr>
        <w:tblW w:w="878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4"/>
        <w:gridCol w:w="1133"/>
        <w:gridCol w:w="1040"/>
        <w:gridCol w:w="1133"/>
        <w:gridCol w:w="1140"/>
        <w:gridCol w:w="1303"/>
        <w:gridCol w:w="1276"/>
      </w:tblGrid>
      <w:tr w:rsidR="00E8529F" w:rsidRPr="00931BA3" w:rsidTr="00E8529F">
        <w:trPr>
          <w:cantSplit/>
          <w:trHeight w:val="338"/>
          <w:tblHeader/>
        </w:trPr>
        <w:tc>
          <w:tcPr>
            <w:tcW w:w="1764" w:type="dxa"/>
            <w:vMerge w:val="restart"/>
            <w:vAlign w:val="center"/>
          </w:tcPr>
          <w:p w:rsidR="00E8529F" w:rsidRPr="00931BA3" w:rsidRDefault="00E8529F" w:rsidP="008764EC">
            <w:pPr>
              <w:contextualSpacing/>
              <w:jc w:val="center"/>
              <w:rPr>
                <w:rFonts w:eastAsia="MS Mincho"/>
              </w:rPr>
            </w:pPr>
            <w:r>
              <w:rPr>
                <w:rFonts w:eastAsia="MS Mincho"/>
              </w:rPr>
              <w:t>Получили отметку</w:t>
            </w:r>
          </w:p>
        </w:tc>
        <w:tc>
          <w:tcPr>
            <w:tcW w:w="2173" w:type="dxa"/>
            <w:gridSpan w:val="2"/>
            <w:tcBorders>
              <w:left w:val="single" w:sz="4" w:space="0" w:color="auto"/>
              <w:right w:val="single" w:sz="4" w:space="0" w:color="auto"/>
            </w:tcBorders>
            <w:vAlign w:val="center"/>
          </w:tcPr>
          <w:p w:rsidR="00E8529F" w:rsidRPr="00D831A4" w:rsidRDefault="00E8529F">
            <w:pPr>
              <w:contextualSpacing/>
              <w:jc w:val="center"/>
              <w:rPr>
                <w:rFonts w:eastAsia="MS Mincho"/>
                <w:b/>
              </w:rPr>
            </w:pPr>
            <w:r>
              <w:rPr>
                <w:rFonts w:eastAsia="MS Mincho"/>
                <w:b/>
              </w:rPr>
              <w:t>2022 г.</w:t>
            </w:r>
          </w:p>
        </w:tc>
        <w:tc>
          <w:tcPr>
            <w:tcW w:w="2273" w:type="dxa"/>
            <w:gridSpan w:val="2"/>
            <w:tcBorders>
              <w:left w:val="single" w:sz="4" w:space="0" w:color="auto"/>
            </w:tcBorders>
            <w:vAlign w:val="center"/>
          </w:tcPr>
          <w:p w:rsidR="00E8529F" w:rsidRPr="00D831A4" w:rsidRDefault="00E8529F">
            <w:pPr>
              <w:contextualSpacing/>
              <w:jc w:val="center"/>
              <w:rPr>
                <w:rFonts w:eastAsia="MS Mincho"/>
                <w:b/>
              </w:rPr>
            </w:pPr>
            <w:r>
              <w:rPr>
                <w:rFonts w:eastAsia="MS Mincho"/>
                <w:b/>
              </w:rPr>
              <w:t>2023</w:t>
            </w:r>
            <w:r w:rsidRPr="00D831A4">
              <w:rPr>
                <w:rFonts w:eastAsia="MS Mincho"/>
                <w:b/>
              </w:rPr>
              <w:t xml:space="preserve"> г.</w:t>
            </w:r>
          </w:p>
        </w:tc>
        <w:tc>
          <w:tcPr>
            <w:tcW w:w="2579" w:type="dxa"/>
            <w:gridSpan w:val="2"/>
            <w:tcBorders>
              <w:left w:val="single" w:sz="4" w:space="0" w:color="auto"/>
            </w:tcBorders>
          </w:tcPr>
          <w:p w:rsidR="00E8529F" w:rsidRDefault="00E8529F" w:rsidP="00E8529F">
            <w:pPr>
              <w:contextualSpacing/>
              <w:jc w:val="center"/>
              <w:rPr>
                <w:rFonts w:eastAsia="MS Mincho"/>
                <w:b/>
              </w:rPr>
            </w:pPr>
            <w:r>
              <w:rPr>
                <w:rFonts w:eastAsia="MS Mincho"/>
                <w:b/>
              </w:rPr>
              <w:t>2024</w:t>
            </w:r>
            <w:r w:rsidRPr="00D831A4">
              <w:rPr>
                <w:rFonts w:eastAsia="MS Mincho"/>
                <w:b/>
              </w:rPr>
              <w:t xml:space="preserve"> г.</w:t>
            </w:r>
          </w:p>
        </w:tc>
      </w:tr>
      <w:tr w:rsidR="00E8529F" w:rsidRPr="00931BA3" w:rsidTr="00E8529F">
        <w:trPr>
          <w:cantSplit/>
          <w:trHeight w:val="155"/>
          <w:tblHeader/>
        </w:trPr>
        <w:tc>
          <w:tcPr>
            <w:tcW w:w="1764" w:type="dxa"/>
            <w:vMerge/>
            <w:vAlign w:val="center"/>
          </w:tcPr>
          <w:p w:rsidR="00E8529F" w:rsidRPr="00931BA3" w:rsidRDefault="00E8529F" w:rsidP="00C51483">
            <w:pPr>
              <w:contextualSpacing/>
              <w:jc w:val="center"/>
              <w:rPr>
                <w:rFonts w:eastAsia="MS Mincho"/>
              </w:rPr>
            </w:pPr>
          </w:p>
        </w:tc>
        <w:tc>
          <w:tcPr>
            <w:tcW w:w="1133" w:type="dxa"/>
            <w:vAlign w:val="center"/>
          </w:tcPr>
          <w:p w:rsidR="00E8529F" w:rsidRDefault="00E8529F">
            <w:pPr>
              <w:contextualSpacing/>
              <w:jc w:val="center"/>
              <w:rPr>
                <w:rFonts w:eastAsia="MS Mincho"/>
              </w:rPr>
            </w:pPr>
            <w:r>
              <w:rPr>
                <w:rFonts w:eastAsia="MS Mincho"/>
              </w:rPr>
              <w:t>чел.</w:t>
            </w:r>
          </w:p>
        </w:tc>
        <w:tc>
          <w:tcPr>
            <w:tcW w:w="1040" w:type="dxa"/>
            <w:vAlign w:val="center"/>
          </w:tcPr>
          <w:p w:rsidR="00E8529F" w:rsidRDefault="00E8529F">
            <w:pPr>
              <w:contextualSpacing/>
              <w:jc w:val="center"/>
              <w:rPr>
                <w:rFonts w:eastAsia="MS Mincho"/>
              </w:rPr>
            </w:pPr>
            <w:r>
              <w:rPr>
                <w:rFonts w:eastAsia="MS Mincho"/>
              </w:rPr>
              <w:t>%</w:t>
            </w:r>
          </w:p>
        </w:tc>
        <w:tc>
          <w:tcPr>
            <w:tcW w:w="1133" w:type="dxa"/>
            <w:tcBorders>
              <w:right w:val="single" w:sz="4" w:space="0" w:color="auto"/>
            </w:tcBorders>
            <w:vAlign w:val="center"/>
          </w:tcPr>
          <w:p w:rsidR="00E8529F" w:rsidRPr="00931BA3" w:rsidRDefault="00E8529F">
            <w:pPr>
              <w:contextualSpacing/>
              <w:jc w:val="center"/>
              <w:rPr>
                <w:rFonts w:eastAsia="MS Mincho"/>
              </w:rPr>
            </w:pPr>
            <w:r>
              <w:rPr>
                <w:rFonts w:eastAsia="MS Mincho"/>
              </w:rPr>
              <w:t>чел.</w:t>
            </w:r>
          </w:p>
        </w:tc>
        <w:tc>
          <w:tcPr>
            <w:tcW w:w="1140" w:type="dxa"/>
            <w:tcBorders>
              <w:left w:val="single" w:sz="4" w:space="0" w:color="auto"/>
            </w:tcBorders>
            <w:vAlign w:val="center"/>
          </w:tcPr>
          <w:p w:rsidR="00E8529F" w:rsidRPr="00931BA3" w:rsidRDefault="00E8529F">
            <w:pPr>
              <w:contextualSpacing/>
              <w:jc w:val="center"/>
              <w:rPr>
                <w:rFonts w:eastAsia="MS Mincho"/>
              </w:rPr>
            </w:pPr>
            <w:r>
              <w:rPr>
                <w:rFonts w:eastAsia="MS Mincho"/>
              </w:rPr>
              <w:t>%</w:t>
            </w:r>
          </w:p>
        </w:tc>
        <w:tc>
          <w:tcPr>
            <w:tcW w:w="1303" w:type="dxa"/>
            <w:tcBorders>
              <w:left w:val="single" w:sz="4" w:space="0" w:color="auto"/>
            </w:tcBorders>
            <w:vAlign w:val="center"/>
          </w:tcPr>
          <w:p w:rsidR="00E8529F" w:rsidRPr="00931BA3" w:rsidRDefault="00E8529F" w:rsidP="00583F52">
            <w:pPr>
              <w:contextualSpacing/>
              <w:jc w:val="center"/>
              <w:rPr>
                <w:rFonts w:eastAsia="MS Mincho"/>
              </w:rPr>
            </w:pPr>
            <w:r>
              <w:rPr>
                <w:rFonts w:eastAsia="MS Mincho"/>
              </w:rPr>
              <w:t>чел.</w:t>
            </w:r>
          </w:p>
        </w:tc>
        <w:tc>
          <w:tcPr>
            <w:tcW w:w="1276" w:type="dxa"/>
            <w:tcBorders>
              <w:left w:val="single" w:sz="4" w:space="0" w:color="auto"/>
            </w:tcBorders>
            <w:vAlign w:val="center"/>
          </w:tcPr>
          <w:p w:rsidR="00E8529F" w:rsidRPr="00931BA3" w:rsidRDefault="00E8529F" w:rsidP="00583F52">
            <w:pPr>
              <w:contextualSpacing/>
              <w:jc w:val="center"/>
              <w:rPr>
                <w:rFonts w:eastAsia="MS Mincho"/>
              </w:rPr>
            </w:pPr>
            <w:r>
              <w:rPr>
                <w:rFonts w:eastAsia="MS Mincho"/>
              </w:rPr>
              <w:t>%</w:t>
            </w:r>
          </w:p>
        </w:tc>
      </w:tr>
      <w:tr w:rsidR="00E8529F" w:rsidRPr="00931BA3" w:rsidTr="00E8529F">
        <w:trPr>
          <w:trHeight w:val="349"/>
        </w:trPr>
        <w:tc>
          <w:tcPr>
            <w:tcW w:w="1764" w:type="dxa"/>
            <w:vAlign w:val="center"/>
          </w:tcPr>
          <w:p w:rsidR="00E8529F" w:rsidRPr="00931BA3" w:rsidRDefault="00E8529F" w:rsidP="000E0643">
            <w:pPr>
              <w:contextualSpacing/>
              <w:jc w:val="center"/>
              <w:rPr>
                <w:rFonts w:eastAsia="MS Mincho"/>
              </w:rPr>
            </w:pPr>
            <w:r>
              <w:t>«2»</w:t>
            </w:r>
          </w:p>
        </w:tc>
        <w:tc>
          <w:tcPr>
            <w:tcW w:w="1133" w:type="dxa"/>
            <w:vAlign w:val="center"/>
          </w:tcPr>
          <w:p w:rsidR="00E8529F" w:rsidRPr="00931BA3" w:rsidRDefault="00E8529F">
            <w:pPr>
              <w:contextualSpacing/>
              <w:jc w:val="center"/>
              <w:rPr>
                <w:rFonts w:eastAsia="MS Mincho"/>
              </w:rPr>
            </w:pPr>
            <w:r>
              <w:rPr>
                <w:rFonts w:eastAsia="MS Mincho"/>
              </w:rPr>
              <w:t>0</w:t>
            </w:r>
          </w:p>
        </w:tc>
        <w:tc>
          <w:tcPr>
            <w:tcW w:w="1040" w:type="dxa"/>
            <w:vAlign w:val="center"/>
          </w:tcPr>
          <w:p w:rsidR="00E8529F" w:rsidRPr="00931BA3" w:rsidRDefault="00E8529F">
            <w:pPr>
              <w:contextualSpacing/>
              <w:jc w:val="center"/>
              <w:rPr>
                <w:rFonts w:eastAsia="MS Mincho"/>
              </w:rPr>
            </w:pPr>
            <w:r>
              <w:rPr>
                <w:rFonts w:eastAsia="MS Mincho"/>
              </w:rPr>
              <w:t>0</w:t>
            </w:r>
          </w:p>
        </w:tc>
        <w:tc>
          <w:tcPr>
            <w:tcW w:w="1133" w:type="dxa"/>
            <w:tcBorders>
              <w:right w:val="single" w:sz="4" w:space="0" w:color="auto"/>
            </w:tcBorders>
            <w:vAlign w:val="center"/>
          </w:tcPr>
          <w:p w:rsidR="00E8529F" w:rsidRPr="00931BA3" w:rsidRDefault="00E8529F">
            <w:pPr>
              <w:contextualSpacing/>
              <w:jc w:val="center"/>
              <w:rPr>
                <w:rFonts w:eastAsia="MS Mincho"/>
              </w:rPr>
            </w:pPr>
            <w:r>
              <w:rPr>
                <w:rFonts w:eastAsia="MS Mincho"/>
              </w:rPr>
              <w:t>0</w:t>
            </w:r>
          </w:p>
        </w:tc>
        <w:tc>
          <w:tcPr>
            <w:tcW w:w="1140" w:type="dxa"/>
            <w:tcBorders>
              <w:left w:val="single" w:sz="4" w:space="0" w:color="auto"/>
            </w:tcBorders>
            <w:vAlign w:val="center"/>
          </w:tcPr>
          <w:p w:rsidR="00E8529F" w:rsidRPr="00931BA3" w:rsidRDefault="00E8529F" w:rsidP="0017469D">
            <w:pPr>
              <w:contextualSpacing/>
              <w:jc w:val="center"/>
              <w:rPr>
                <w:rFonts w:eastAsia="MS Mincho"/>
              </w:rPr>
            </w:pPr>
            <w:r>
              <w:rPr>
                <w:rFonts w:eastAsia="MS Mincho"/>
              </w:rPr>
              <w:t>0</w:t>
            </w:r>
          </w:p>
        </w:tc>
        <w:tc>
          <w:tcPr>
            <w:tcW w:w="1303" w:type="dxa"/>
            <w:tcBorders>
              <w:left w:val="single" w:sz="4" w:space="0" w:color="auto"/>
            </w:tcBorders>
          </w:tcPr>
          <w:p w:rsidR="00E8529F" w:rsidRDefault="00E8529F" w:rsidP="0017469D">
            <w:pPr>
              <w:contextualSpacing/>
              <w:jc w:val="center"/>
              <w:rPr>
                <w:rFonts w:eastAsia="MS Mincho"/>
              </w:rPr>
            </w:pPr>
            <w:r>
              <w:rPr>
                <w:rFonts w:eastAsia="MS Mincho"/>
              </w:rPr>
              <w:t>0</w:t>
            </w:r>
          </w:p>
        </w:tc>
        <w:tc>
          <w:tcPr>
            <w:tcW w:w="1276" w:type="dxa"/>
            <w:tcBorders>
              <w:left w:val="single" w:sz="4" w:space="0" w:color="auto"/>
            </w:tcBorders>
          </w:tcPr>
          <w:p w:rsidR="00E8529F" w:rsidRDefault="00E8529F" w:rsidP="0017469D">
            <w:pPr>
              <w:contextualSpacing/>
              <w:jc w:val="center"/>
              <w:rPr>
                <w:rFonts w:eastAsia="MS Mincho"/>
              </w:rPr>
            </w:pPr>
            <w:r>
              <w:rPr>
                <w:rFonts w:eastAsia="MS Mincho"/>
              </w:rPr>
              <w:t>0</w:t>
            </w:r>
          </w:p>
        </w:tc>
      </w:tr>
      <w:tr w:rsidR="00E8529F" w:rsidRPr="00931BA3" w:rsidTr="00E8529F">
        <w:trPr>
          <w:trHeight w:val="338"/>
        </w:trPr>
        <w:tc>
          <w:tcPr>
            <w:tcW w:w="1764" w:type="dxa"/>
            <w:vAlign w:val="center"/>
          </w:tcPr>
          <w:p w:rsidR="00E8529F" w:rsidRPr="00931BA3" w:rsidRDefault="00E8529F" w:rsidP="000E0643">
            <w:pPr>
              <w:contextualSpacing/>
              <w:jc w:val="center"/>
              <w:rPr>
                <w:rFonts w:eastAsia="MS Mincho"/>
              </w:rPr>
            </w:pPr>
            <w:r>
              <w:rPr>
                <w:rFonts w:eastAsia="MS Mincho"/>
              </w:rPr>
              <w:t>«3»</w:t>
            </w:r>
          </w:p>
        </w:tc>
        <w:tc>
          <w:tcPr>
            <w:tcW w:w="1133" w:type="dxa"/>
            <w:vAlign w:val="center"/>
          </w:tcPr>
          <w:p w:rsidR="00E8529F" w:rsidRPr="00931BA3" w:rsidRDefault="00E8529F">
            <w:pPr>
              <w:contextualSpacing/>
              <w:jc w:val="center"/>
              <w:rPr>
                <w:rFonts w:eastAsia="MS Mincho"/>
              </w:rPr>
            </w:pPr>
            <w:r>
              <w:rPr>
                <w:rFonts w:eastAsia="MS Mincho"/>
              </w:rPr>
              <w:t>12</w:t>
            </w:r>
          </w:p>
        </w:tc>
        <w:tc>
          <w:tcPr>
            <w:tcW w:w="1040" w:type="dxa"/>
            <w:vAlign w:val="center"/>
          </w:tcPr>
          <w:p w:rsidR="00E8529F" w:rsidRPr="00931BA3" w:rsidRDefault="00E8529F">
            <w:pPr>
              <w:contextualSpacing/>
              <w:jc w:val="center"/>
              <w:rPr>
                <w:rFonts w:eastAsia="MS Mincho"/>
              </w:rPr>
            </w:pPr>
            <w:r>
              <w:rPr>
                <w:rFonts w:eastAsia="MS Mincho"/>
              </w:rPr>
              <w:t>24</w:t>
            </w:r>
          </w:p>
        </w:tc>
        <w:tc>
          <w:tcPr>
            <w:tcW w:w="1133" w:type="dxa"/>
            <w:tcBorders>
              <w:right w:val="single" w:sz="4" w:space="0" w:color="auto"/>
            </w:tcBorders>
            <w:vAlign w:val="center"/>
          </w:tcPr>
          <w:p w:rsidR="00E8529F" w:rsidRPr="00931BA3" w:rsidRDefault="00E8529F">
            <w:pPr>
              <w:contextualSpacing/>
              <w:jc w:val="center"/>
              <w:rPr>
                <w:rFonts w:eastAsia="MS Mincho"/>
              </w:rPr>
            </w:pPr>
            <w:r>
              <w:rPr>
                <w:rFonts w:eastAsia="MS Mincho"/>
              </w:rPr>
              <w:t>13</w:t>
            </w:r>
          </w:p>
        </w:tc>
        <w:tc>
          <w:tcPr>
            <w:tcW w:w="1140" w:type="dxa"/>
            <w:tcBorders>
              <w:left w:val="single" w:sz="4" w:space="0" w:color="auto"/>
            </w:tcBorders>
            <w:vAlign w:val="center"/>
          </w:tcPr>
          <w:p w:rsidR="00E8529F" w:rsidRPr="00931BA3" w:rsidRDefault="00E8529F">
            <w:pPr>
              <w:contextualSpacing/>
              <w:jc w:val="center"/>
              <w:rPr>
                <w:rFonts w:eastAsia="MS Mincho"/>
              </w:rPr>
            </w:pPr>
            <w:r>
              <w:rPr>
                <w:rFonts w:eastAsia="MS Mincho"/>
              </w:rPr>
              <w:t>26,5</w:t>
            </w:r>
          </w:p>
        </w:tc>
        <w:tc>
          <w:tcPr>
            <w:tcW w:w="1303" w:type="dxa"/>
            <w:tcBorders>
              <w:left w:val="single" w:sz="4" w:space="0" w:color="auto"/>
            </w:tcBorders>
          </w:tcPr>
          <w:p w:rsidR="00E8529F" w:rsidRDefault="00E8529F">
            <w:pPr>
              <w:contextualSpacing/>
              <w:jc w:val="center"/>
              <w:rPr>
                <w:rFonts w:eastAsia="MS Mincho"/>
              </w:rPr>
            </w:pPr>
            <w:r>
              <w:rPr>
                <w:rFonts w:eastAsia="MS Mincho"/>
              </w:rPr>
              <w:t>3</w:t>
            </w:r>
          </w:p>
        </w:tc>
        <w:tc>
          <w:tcPr>
            <w:tcW w:w="1276" w:type="dxa"/>
            <w:tcBorders>
              <w:left w:val="single" w:sz="4" w:space="0" w:color="auto"/>
            </w:tcBorders>
          </w:tcPr>
          <w:p w:rsidR="00E8529F" w:rsidRDefault="00E8529F">
            <w:pPr>
              <w:contextualSpacing/>
              <w:jc w:val="center"/>
              <w:rPr>
                <w:rFonts w:eastAsia="MS Mincho"/>
              </w:rPr>
            </w:pPr>
            <w:r>
              <w:rPr>
                <w:rFonts w:eastAsia="MS Mincho"/>
              </w:rPr>
              <w:t>5,2</w:t>
            </w:r>
          </w:p>
        </w:tc>
      </w:tr>
      <w:tr w:rsidR="00E8529F" w:rsidRPr="00931BA3" w:rsidTr="00E8529F">
        <w:trPr>
          <w:trHeight w:val="338"/>
        </w:trPr>
        <w:tc>
          <w:tcPr>
            <w:tcW w:w="1764" w:type="dxa"/>
            <w:vAlign w:val="center"/>
          </w:tcPr>
          <w:p w:rsidR="00E8529F" w:rsidRPr="00931BA3" w:rsidRDefault="00E8529F" w:rsidP="000E0643">
            <w:pPr>
              <w:contextualSpacing/>
              <w:jc w:val="center"/>
              <w:rPr>
                <w:rFonts w:eastAsia="MS Mincho"/>
              </w:rPr>
            </w:pPr>
            <w:r>
              <w:rPr>
                <w:rFonts w:eastAsia="MS Mincho"/>
              </w:rPr>
              <w:t>«4»</w:t>
            </w:r>
          </w:p>
        </w:tc>
        <w:tc>
          <w:tcPr>
            <w:tcW w:w="1133" w:type="dxa"/>
            <w:vAlign w:val="center"/>
          </w:tcPr>
          <w:p w:rsidR="00E8529F" w:rsidRPr="00931BA3" w:rsidRDefault="00E8529F">
            <w:pPr>
              <w:contextualSpacing/>
              <w:jc w:val="center"/>
              <w:rPr>
                <w:rFonts w:eastAsia="MS Mincho"/>
              </w:rPr>
            </w:pPr>
            <w:r>
              <w:rPr>
                <w:rFonts w:eastAsia="MS Mincho"/>
              </w:rPr>
              <w:t>24</w:t>
            </w:r>
          </w:p>
        </w:tc>
        <w:tc>
          <w:tcPr>
            <w:tcW w:w="1040" w:type="dxa"/>
            <w:vAlign w:val="center"/>
          </w:tcPr>
          <w:p w:rsidR="00E8529F" w:rsidRPr="00931BA3" w:rsidRDefault="00E8529F">
            <w:pPr>
              <w:contextualSpacing/>
              <w:jc w:val="center"/>
              <w:rPr>
                <w:rFonts w:eastAsia="MS Mincho"/>
              </w:rPr>
            </w:pPr>
            <w:r>
              <w:rPr>
                <w:rFonts w:eastAsia="MS Mincho"/>
              </w:rPr>
              <w:t>48</w:t>
            </w:r>
          </w:p>
        </w:tc>
        <w:tc>
          <w:tcPr>
            <w:tcW w:w="1133" w:type="dxa"/>
            <w:tcBorders>
              <w:right w:val="single" w:sz="4" w:space="0" w:color="auto"/>
            </w:tcBorders>
            <w:vAlign w:val="center"/>
          </w:tcPr>
          <w:p w:rsidR="00E8529F" w:rsidRPr="00931BA3" w:rsidRDefault="00E8529F">
            <w:pPr>
              <w:contextualSpacing/>
              <w:jc w:val="center"/>
              <w:rPr>
                <w:rFonts w:eastAsia="MS Mincho"/>
              </w:rPr>
            </w:pPr>
            <w:r>
              <w:rPr>
                <w:rFonts w:eastAsia="MS Mincho"/>
              </w:rPr>
              <w:t>24</w:t>
            </w:r>
          </w:p>
        </w:tc>
        <w:tc>
          <w:tcPr>
            <w:tcW w:w="1140" w:type="dxa"/>
            <w:tcBorders>
              <w:left w:val="single" w:sz="4" w:space="0" w:color="auto"/>
            </w:tcBorders>
            <w:vAlign w:val="center"/>
          </w:tcPr>
          <w:p w:rsidR="00E8529F" w:rsidRPr="00931BA3" w:rsidRDefault="00E8529F">
            <w:pPr>
              <w:contextualSpacing/>
              <w:jc w:val="center"/>
              <w:rPr>
                <w:rFonts w:eastAsia="MS Mincho"/>
              </w:rPr>
            </w:pPr>
            <w:r>
              <w:rPr>
                <w:rFonts w:eastAsia="MS Mincho"/>
              </w:rPr>
              <w:t>49</w:t>
            </w:r>
          </w:p>
        </w:tc>
        <w:tc>
          <w:tcPr>
            <w:tcW w:w="1303" w:type="dxa"/>
            <w:tcBorders>
              <w:left w:val="single" w:sz="4" w:space="0" w:color="auto"/>
            </w:tcBorders>
          </w:tcPr>
          <w:p w:rsidR="00E8529F" w:rsidRDefault="00E8529F">
            <w:pPr>
              <w:contextualSpacing/>
              <w:jc w:val="center"/>
              <w:rPr>
                <w:rFonts w:eastAsia="MS Mincho"/>
              </w:rPr>
            </w:pPr>
            <w:r>
              <w:rPr>
                <w:rFonts w:eastAsia="MS Mincho"/>
              </w:rPr>
              <w:t>39</w:t>
            </w:r>
          </w:p>
        </w:tc>
        <w:tc>
          <w:tcPr>
            <w:tcW w:w="1276" w:type="dxa"/>
            <w:tcBorders>
              <w:left w:val="single" w:sz="4" w:space="0" w:color="auto"/>
            </w:tcBorders>
          </w:tcPr>
          <w:p w:rsidR="00E8529F" w:rsidRDefault="00E8529F">
            <w:pPr>
              <w:contextualSpacing/>
              <w:jc w:val="center"/>
              <w:rPr>
                <w:rFonts w:eastAsia="MS Mincho"/>
              </w:rPr>
            </w:pPr>
            <w:r>
              <w:rPr>
                <w:rFonts w:eastAsia="MS Mincho"/>
              </w:rPr>
              <w:t>67,2</w:t>
            </w:r>
          </w:p>
        </w:tc>
      </w:tr>
      <w:tr w:rsidR="00E8529F" w:rsidRPr="00931BA3" w:rsidTr="00E8529F">
        <w:trPr>
          <w:trHeight w:val="338"/>
        </w:trPr>
        <w:tc>
          <w:tcPr>
            <w:tcW w:w="1764" w:type="dxa"/>
            <w:vAlign w:val="center"/>
          </w:tcPr>
          <w:p w:rsidR="00E8529F" w:rsidRPr="00931BA3" w:rsidRDefault="00E8529F" w:rsidP="000E0643">
            <w:pPr>
              <w:contextualSpacing/>
              <w:jc w:val="center"/>
              <w:rPr>
                <w:rFonts w:eastAsia="MS Mincho"/>
              </w:rPr>
            </w:pPr>
            <w:r>
              <w:rPr>
                <w:rFonts w:eastAsia="MS Mincho"/>
              </w:rPr>
              <w:t>«5»</w:t>
            </w:r>
          </w:p>
        </w:tc>
        <w:tc>
          <w:tcPr>
            <w:tcW w:w="1133" w:type="dxa"/>
            <w:vAlign w:val="center"/>
          </w:tcPr>
          <w:p w:rsidR="00E8529F" w:rsidRPr="00931BA3" w:rsidRDefault="00E8529F">
            <w:pPr>
              <w:contextualSpacing/>
              <w:jc w:val="center"/>
              <w:rPr>
                <w:rFonts w:eastAsia="MS Mincho"/>
              </w:rPr>
            </w:pPr>
            <w:r>
              <w:rPr>
                <w:rFonts w:eastAsia="MS Mincho"/>
              </w:rPr>
              <w:t>14</w:t>
            </w:r>
          </w:p>
        </w:tc>
        <w:tc>
          <w:tcPr>
            <w:tcW w:w="1040" w:type="dxa"/>
            <w:vAlign w:val="center"/>
          </w:tcPr>
          <w:p w:rsidR="00E8529F" w:rsidRPr="00931BA3" w:rsidRDefault="00E8529F">
            <w:pPr>
              <w:contextualSpacing/>
              <w:jc w:val="center"/>
              <w:rPr>
                <w:rFonts w:eastAsia="MS Mincho"/>
              </w:rPr>
            </w:pPr>
            <w:r>
              <w:rPr>
                <w:rFonts w:eastAsia="MS Mincho"/>
              </w:rPr>
              <w:t>28</w:t>
            </w:r>
          </w:p>
        </w:tc>
        <w:tc>
          <w:tcPr>
            <w:tcW w:w="1133" w:type="dxa"/>
            <w:tcBorders>
              <w:right w:val="single" w:sz="4" w:space="0" w:color="auto"/>
            </w:tcBorders>
            <w:vAlign w:val="center"/>
          </w:tcPr>
          <w:p w:rsidR="00E8529F" w:rsidRPr="00931BA3" w:rsidRDefault="00E8529F">
            <w:pPr>
              <w:contextualSpacing/>
              <w:jc w:val="center"/>
              <w:rPr>
                <w:rFonts w:eastAsia="MS Mincho"/>
              </w:rPr>
            </w:pPr>
            <w:r>
              <w:rPr>
                <w:rFonts w:eastAsia="MS Mincho"/>
              </w:rPr>
              <w:t>12</w:t>
            </w:r>
          </w:p>
        </w:tc>
        <w:tc>
          <w:tcPr>
            <w:tcW w:w="1140" w:type="dxa"/>
            <w:tcBorders>
              <w:left w:val="single" w:sz="4" w:space="0" w:color="auto"/>
            </w:tcBorders>
            <w:vAlign w:val="center"/>
          </w:tcPr>
          <w:p w:rsidR="00E8529F" w:rsidRPr="00931BA3" w:rsidRDefault="00E8529F">
            <w:pPr>
              <w:contextualSpacing/>
              <w:jc w:val="center"/>
              <w:rPr>
                <w:rFonts w:eastAsia="MS Mincho"/>
              </w:rPr>
            </w:pPr>
            <w:r>
              <w:rPr>
                <w:rFonts w:eastAsia="MS Mincho"/>
              </w:rPr>
              <w:t>24,5</w:t>
            </w:r>
          </w:p>
        </w:tc>
        <w:tc>
          <w:tcPr>
            <w:tcW w:w="1303" w:type="dxa"/>
            <w:tcBorders>
              <w:left w:val="single" w:sz="4" w:space="0" w:color="auto"/>
            </w:tcBorders>
          </w:tcPr>
          <w:p w:rsidR="00E8529F" w:rsidRDefault="00374688">
            <w:pPr>
              <w:contextualSpacing/>
              <w:jc w:val="center"/>
              <w:rPr>
                <w:rFonts w:eastAsia="MS Mincho"/>
              </w:rPr>
            </w:pPr>
            <w:r>
              <w:rPr>
                <w:rFonts w:eastAsia="MS Mincho"/>
              </w:rPr>
              <w:t>16</w:t>
            </w:r>
          </w:p>
        </w:tc>
        <w:tc>
          <w:tcPr>
            <w:tcW w:w="1276" w:type="dxa"/>
            <w:tcBorders>
              <w:left w:val="single" w:sz="4" w:space="0" w:color="auto"/>
            </w:tcBorders>
          </w:tcPr>
          <w:p w:rsidR="00E8529F" w:rsidRDefault="00374688">
            <w:pPr>
              <w:contextualSpacing/>
              <w:jc w:val="center"/>
              <w:rPr>
                <w:rFonts w:eastAsia="MS Mincho"/>
              </w:rPr>
            </w:pPr>
            <w:r>
              <w:rPr>
                <w:rFonts w:eastAsia="MS Mincho"/>
              </w:rPr>
              <w:t>27,6</w:t>
            </w:r>
          </w:p>
        </w:tc>
      </w:tr>
    </w:tbl>
    <w:p w:rsidR="00022E68" w:rsidRDefault="00022E68" w:rsidP="00903AC5">
      <w:pPr>
        <w:jc w:val="both"/>
        <w:rPr>
          <w:b/>
          <w:bCs/>
        </w:rPr>
      </w:pPr>
    </w:p>
    <w:p w:rsidR="003C0481" w:rsidRDefault="003C0481" w:rsidP="00903AC5">
      <w:pPr>
        <w:jc w:val="both"/>
        <w:rPr>
          <w:b/>
          <w:bCs/>
        </w:rPr>
      </w:pPr>
    </w:p>
    <w:p w:rsidR="00903AC5" w:rsidRPr="0017469D" w:rsidRDefault="00903AC5" w:rsidP="0017469D">
      <w:pPr>
        <w:ind w:firstLine="567"/>
        <w:jc w:val="both"/>
        <w:rPr>
          <w:b/>
          <w:bCs/>
          <w:sz w:val="28"/>
        </w:rPr>
      </w:pPr>
      <w:r w:rsidRPr="0017469D">
        <w:rPr>
          <w:b/>
          <w:bCs/>
          <w:sz w:val="28"/>
        </w:rPr>
        <w:t>2.2.</w:t>
      </w:r>
      <w:r w:rsidR="00A80A00" w:rsidRPr="0017469D">
        <w:rPr>
          <w:b/>
          <w:bCs/>
          <w:sz w:val="28"/>
        </w:rPr>
        <w:t>3</w:t>
      </w:r>
      <w:r w:rsidR="003C0481" w:rsidRPr="0017469D">
        <w:rPr>
          <w:b/>
          <w:bCs/>
          <w:sz w:val="28"/>
        </w:rPr>
        <w:t>. Результаты ОГЭ по АТЕ округа</w:t>
      </w:r>
    </w:p>
    <w:p w:rsidR="000849F6" w:rsidRPr="00AD3663" w:rsidRDefault="000849F6" w:rsidP="000849F6">
      <w:pPr>
        <w:pStyle w:val="af7"/>
        <w:keepNext/>
        <w:jc w:val="right"/>
        <w:rPr>
          <w:iCs w:val="0"/>
        </w:rPr>
      </w:pPr>
    </w:p>
    <w:tbl>
      <w:tblPr>
        <w:tblStyle w:val="a7"/>
        <w:tblW w:w="9639" w:type="dxa"/>
        <w:tblInd w:w="108" w:type="dxa"/>
        <w:tblLayout w:type="fixed"/>
        <w:tblLook w:val="04A0" w:firstRow="1" w:lastRow="0" w:firstColumn="1" w:lastColumn="0" w:noHBand="0" w:noVBand="1"/>
      </w:tblPr>
      <w:tblGrid>
        <w:gridCol w:w="567"/>
        <w:gridCol w:w="2126"/>
        <w:gridCol w:w="1276"/>
        <w:gridCol w:w="708"/>
        <w:gridCol w:w="709"/>
        <w:gridCol w:w="709"/>
        <w:gridCol w:w="709"/>
        <w:gridCol w:w="708"/>
        <w:gridCol w:w="709"/>
        <w:gridCol w:w="709"/>
        <w:gridCol w:w="709"/>
      </w:tblGrid>
      <w:tr w:rsidR="00C51483" w:rsidRPr="00C51483" w:rsidTr="00374688">
        <w:trPr>
          <w:cantSplit/>
          <w:tblHeader/>
        </w:trPr>
        <w:tc>
          <w:tcPr>
            <w:tcW w:w="567" w:type="dxa"/>
            <w:vMerge w:val="restart"/>
            <w:vAlign w:val="center"/>
          </w:tcPr>
          <w:p w:rsidR="00461AC6" w:rsidRPr="00C51483" w:rsidRDefault="00461AC6" w:rsidP="00C51483">
            <w:pPr>
              <w:jc w:val="center"/>
              <w:rPr>
                <w:bCs/>
                <w:sz w:val="20"/>
                <w:szCs w:val="20"/>
              </w:rPr>
            </w:pPr>
            <w:r w:rsidRPr="00C51483">
              <w:rPr>
                <w:bCs/>
                <w:sz w:val="20"/>
                <w:szCs w:val="20"/>
              </w:rPr>
              <w:t xml:space="preserve">№ </w:t>
            </w:r>
            <w:proofErr w:type="gramStart"/>
            <w:r w:rsidRPr="00C51483">
              <w:rPr>
                <w:bCs/>
                <w:sz w:val="20"/>
                <w:szCs w:val="20"/>
              </w:rPr>
              <w:t>п</w:t>
            </w:r>
            <w:proofErr w:type="gramEnd"/>
            <w:r w:rsidRPr="00C51483">
              <w:rPr>
                <w:bCs/>
                <w:sz w:val="20"/>
                <w:szCs w:val="20"/>
              </w:rPr>
              <w:t>/п</w:t>
            </w:r>
          </w:p>
        </w:tc>
        <w:tc>
          <w:tcPr>
            <w:tcW w:w="2126" w:type="dxa"/>
            <w:vMerge w:val="restart"/>
            <w:vAlign w:val="center"/>
          </w:tcPr>
          <w:p w:rsidR="00461AC6" w:rsidRPr="00C51483" w:rsidRDefault="00461AC6" w:rsidP="00C51483">
            <w:pPr>
              <w:jc w:val="center"/>
              <w:rPr>
                <w:bCs/>
                <w:sz w:val="20"/>
                <w:szCs w:val="20"/>
              </w:rPr>
            </w:pPr>
            <w:r w:rsidRPr="00C51483">
              <w:rPr>
                <w:bCs/>
                <w:sz w:val="20"/>
                <w:szCs w:val="20"/>
              </w:rPr>
              <w:t>АТЕ</w:t>
            </w:r>
          </w:p>
        </w:tc>
        <w:tc>
          <w:tcPr>
            <w:tcW w:w="1276" w:type="dxa"/>
            <w:vMerge w:val="restart"/>
            <w:vAlign w:val="center"/>
          </w:tcPr>
          <w:p w:rsidR="00461AC6" w:rsidRPr="00C51483" w:rsidRDefault="00461AC6" w:rsidP="00C51483">
            <w:pPr>
              <w:jc w:val="center"/>
              <w:rPr>
                <w:bCs/>
                <w:sz w:val="20"/>
                <w:szCs w:val="20"/>
              </w:rPr>
            </w:pPr>
            <w:r w:rsidRPr="00C51483">
              <w:rPr>
                <w:bCs/>
                <w:sz w:val="20"/>
                <w:szCs w:val="20"/>
              </w:rPr>
              <w:t>Всего участников</w:t>
            </w:r>
          </w:p>
        </w:tc>
        <w:tc>
          <w:tcPr>
            <w:tcW w:w="1417" w:type="dxa"/>
            <w:gridSpan w:val="2"/>
            <w:vAlign w:val="center"/>
          </w:tcPr>
          <w:p w:rsidR="00461AC6" w:rsidRPr="00C51483" w:rsidRDefault="00461AC6" w:rsidP="00C51483">
            <w:pPr>
              <w:jc w:val="center"/>
              <w:rPr>
                <w:bCs/>
                <w:sz w:val="20"/>
                <w:szCs w:val="20"/>
              </w:rPr>
            </w:pPr>
            <w:r w:rsidRPr="00C51483">
              <w:rPr>
                <w:bCs/>
                <w:sz w:val="20"/>
                <w:szCs w:val="20"/>
              </w:rPr>
              <w:t>«2»</w:t>
            </w:r>
          </w:p>
        </w:tc>
        <w:tc>
          <w:tcPr>
            <w:tcW w:w="1418" w:type="dxa"/>
            <w:gridSpan w:val="2"/>
            <w:vAlign w:val="center"/>
          </w:tcPr>
          <w:p w:rsidR="00461AC6" w:rsidRPr="00C51483" w:rsidRDefault="00461AC6" w:rsidP="00C51483">
            <w:pPr>
              <w:jc w:val="center"/>
              <w:rPr>
                <w:bCs/>
                <w:sz w:val="20"/>
                <w:szCs w:val="20"/>
              </w:rPr>
            </w:pPr>
            <w:r w:rsidRPr="00C51483">
              <w:rPr>
                <w:bCs/>
                <w:sz w:val="20"/>
                <w:szCs w:val="20"/>
              </w:rPr>
              <w:t>«3»</w:t>
            </w:r>
          </w:p>
        </w:tc>
        <w:tc>
          <w:tcPr>
            <w:tcW w:w="1417" w:type="dxa"/>
            <w:gridSpan w:val="2"/>
            <w:vAlign w:val="center"/>
          </w:tcPr>
          <w:p w:rsidR="00461AC6" w:rsidRPr="00C51483" w:rsidRDefault="00461AC6" w:rsidP="00C51483">
            <w:pPr>
              <w:jc w:val="center"/>
              <w:rPr>
                <w:bCs/>
                <w:sz w:val="20"/>
                <w:szCs w:val="20"/>
              </w:rPr>
            </w:pPr>
            <w:r w:rsidRPr="00C51483">
              <w:rPr>
                <w:bCs/>
                <w:sz w:val="20"/>
                <w:szCs w:val="20"/>
              </w:rPr>
              <w:t>«4»</w:t>
            </w:r>
          </w:p>
        </w:tc>
        <w:tc>
          <w:tcPr>
            <w:tcW w:w="1418" w:type="dxa"/>
            <w:gridSpan w:val="2"/>
            <w:vAlign w:val="center"/>
          </w:tcPr>
          <w:p w:rsidR="00461AC6" w:rsidRPr="00C51483" w:rsidRDefault="00461AC6" w:rsidP="00C51483">
            <w:pPr>
              <w:jc w:val="center"/>
              <w:rPr>
                <w:bCs/>
                <w:sz w:val="20"/>
                <w:szCs w:val="20"/>
              </w:rPr>
            </w:pPr>
            <w:r w:rsidRPr="00C51483">
              <w:rPr>
                <w:bCs/>
                <w:sz w:val="20"/>
                <w:szCs w:val="20"/>
              </w:rPr>
              <w:t>«5»</w:t>
            </w:r>
          </w:p>
        </w:tc>
      </w:tr>
      <w:tr w:rsidR="00C51483" w:rsidRPr="00C51483" w:rsidTr="00374688">
        <w:trPr>
          <w:cantSplit/>
          <w:tblHeader/>
        </w:trPr>
        <w:tc>
          <w:tcPr>
            <w:tcW w:w="567" w:type="dxa"/>
            <w:vMerge/>
            <w:vAlign w:val="center"/>
          </w:tcPr>
          <w:p w:rsidR="007A74B7" w:rsidRPr="002178E5" w:rsidRDefault="007A74B7" w:rsidP="002178E5">
            <w:pPr>
              <w:jc w:val="center"/>
              <w:rPr>
                <w:bCs/>
                <w:sz w:val="20"/>
                <w:szCs w:val="20"/>
              </w:rPr>
            </w:pPr>
          </w:p>
        </w:tc>
        <w:tc>
          <w:tcPr>
            <w:tcW w:w="2126" w:type="dxa"/>
            <w:vMerge/>
            <w:vAlign w:val="center"/>
          </w:tcPr>
          <w:p w:rsidR="007A74B7" w:rsidRPr="002178E5" w:rsidRDefault="007A74B7" w:rsidP="002178E5">
            <w:pPr>
              <w:jc w:val="center"/>
              <w:rPr>
                <w:bCs/>
                <w:sz w:val="20"/>
                <w:szCs w:val="20"/>
              </w:rPr>
            </w:pPr>
          </w:p>
        </w:tc>
        <w:tc>
          <w:tcPr>
            <w:tcW w:w="1276" w:type="dxa"/>
            <w:vMerge/>
            <w:vAlign w:val="center"/>
          </w:tcPr>
          <w:p w:rsidR="007A74B7" w:rsidRPr="002178E5" w:rsidRDefault="007A74B7" w:rsidP="002178E5">
            <w:pPr>
              <w:jc w:val="center"/>
              <w:rPr>
                <w:bCs/>
                <w:sz w:val="20"/>
                <w:szCs w:val="20"/>
              </w:rPr>
            </w:pPr>
          </w:p>
        </w:tc>
        <w:tc>
          <w:tcPr>
            <w:tcW w:w="708" w:type="dxa"/>
            <w:vAlign w:val="center"/>
          </w:tcPr>
          <w:p w:rsidR="00461AC6" w:rsidRPr="002178E5" w:rsidRDefault="0079316A" w:rsidP="00C51483">
            <w:pPr>
              <w:jc w:val="center"/>
              <w:rPr>
                <w:bCs/>
                <w:sz w:val="20"/>
                <w:szCs w:val="20"/>
              </w:rPr>
            </w:pPr>
            <w:r w:rsidRPr="0079316A">
              <w:rPr>
                <w:bCs/>
                <w:sz w:val="20"/>
                <w:szCs w:val="20"/>
              </w:rPr>
              <w:t>чел.</w:t>
            </w:r>
          </w:p>
        </w:tc>
        <w:tc>
          <w:tcPr>
            <w:tcW w:w="709" w:type="dxa"/>
            <w:vAlign w:val="center"/>
          </w:tcPr>
          <w:p w:rsidR="00461AC6" w:rsidRPr="002178E5" w:rsidRDefault="0079316A" w:rsidP="00C51483">
            <w:pPr>
              <w:jc w:val="center"/>
              <w:rPr>
                <w:bCs/>
                <w:sz w:val="20"/>
                <w:szCs w:val="20"/>
              </w:rPr>
            </w:pPr>
            <w:r w:rsidRPr="0079316A">
              <w:rPr>
                <w:bCs/>
                <w:sz w:val="20"/>
                <w:szCs w:val="20"/>
              </w:rPr>
              <w:t>%</w:t>
            </w:r>
          </w:p>
        </w:tc>
        <w:tc>
          <w:tcPr>
            <w:tcW w:w="709" w:type="dxa"/>
            <w:vAlign w:val="center"/>
          </w:tcPr>
          <w:p w:rsidR="00461AC6" w:rsidRPr="002178E5" w:rsidRDefault="0079316A" w:rsidP="00C51483">
            <w:pPr>
              <w:jc w:val="center"/>
              <w:rPr>
                <w:bCs/>
                <w:sz w:val="20"/>
                <w:szCs w:val="20"/>
              </w:rPr>
            </w:pPr>
            <w:r w:rsidRPr="0079316A">
              <w:rPr>
                <w:bCs/>
                <w:sz w:val="20"/>
                <w:szCs w:val="20"/>
              </w:rPr>
              <w:t>чел.</w:t>
            </w:r>
          </w:p>
        </w:tc>
        <w:tc>
          <w:tcPr>
            <w:tcW w:w="709" w:type="dxa"/>
            <w:vAlign w:val="center"/>
          </w:tcPr>
          <w:p w:rsidR="00461AC6" w:rsidRPr="002178E5" w:rsidRDefault="0079316A" w:rsidP="00C51483">
            <w:pPr>
              <w:jc w:val="center"/>
              <w:rPr>
                <w:bCs/>
                <w:sz w:val="20"/>
                <w:szCs w:val="20"/>
              </w:rPr>
            </w:pPr>
            <w:r w:rsidRPr="0079316A">
              <w:rPr>
                <w:bCs/>
                <w:sz w:val="20"/>
                <w:szCs w:val="20"/>
              </w:rPr>
              <w:t>%</w:t>
            </w:r>
          </w:p>
        </w:tc>
        <w:tc>
          <w:tcPr>
            <w:tcW w:w="708" w:type="dxa"/>
            <w:vAlign w:val="center"/>
          </w:tcPr>
          <w:p w:rsidR="00461AC6" w:rsidRPr="002178E5" w:rsidRDefault="0079316A" w:rsidP="00C51483">
            <w:pPr>
              <w:jc w:val="center"/>
              <w:rPr>
                <w:bCs/>
                <w:sz w:val="20"/>
                <w:szCs w:val="20"/>
              </w:rPr>
            </w:pPr>
            <w:r w:rsidRPr="0079316A">
              <w:rPr>
                <w:bCs/>
                <w:sz w:val="20"/>
                <w:szCs w:val="20"/>
              </w:rPr>
              <w:t>чел.</w:t>
            </w:r>
          </w:p>
        </w:tc>
        <w:tc>
          <w:tcPr>
            <w:tcW w:w="709" w:type="dxa"/>
            <w:vAlign w:val="center"/>
          </w:tcPr>
          <w:p w:rsidR="00461AC6" w:rsidRPr="002178E5" w:rsidRDefault="0079316A" w:rsidP="00C51483">
            <w:pPr>
              <w:jc w:val="center"/>
              <w:rPr>
                <w:bCs/>
                <w:sz w:val="20"/>
                <w:szCs w:val="20"/>
              </w:rPr>
            </w:pPr>
            <w:r w:rsidRPr="0079316A">
              <w:rPr>
                <w:bCs/>
                <w:sz w:val="20"/>
                <w:szCs w:val="20"/>
              </w:rPr>
              <w:t>%</w:t>
            </w:r>
          </w:p>
        </w:tc>
        <w:tc>
          <w:tcPr>
            <w:tcW w:w="709" w:type="dxa"/>
            <w:vAlign w:val="center"/>
          </w:tcPr>
          <w:p w:rsidR="00461AC6" w:rsidRPr="002178E5" w:rsidRDefault="0079316A" w:rsidP="00C51483">
            <w:pPr>
              <w:jc w:val="center"/>
              <w:rPr>
                <w:bCs/>
                <w:sz w:val="20"/>
                <w:szCs w:val="20"/>
              </w:rPr>
            </w:pPr>
            <w:r w:rsidRPr="0079316A">
              <w:rPr>
                <w:bCs/>
                <w:sz w:val="20"/>
                <w:szCs w:val="20"/>
              </w:rPr>
              <w:t>чел.</w:t>
            </w:r>
          </w:p>
        </w:tc>
        <w:tc>
          <w:tcPr>
            <w:tcW w:w="709" w:type="dxa"/>
            <w:vAlign w:val="center"/>
          </w:tcPr>
          <w:p w:rsidR="00461AC6" w:rsidRPr="002178E5" w:rsidRDefault="0079316A" w:rsidP="00C51483">
            <w:pPr>
              <w:jc w:val="center"/>
              <w:rPr>
                <w:bCs/>
                <w:sz w:val="20"/>
                <w:szCs w:val="20"/>
              </w:rPr>
            </w:pPr>
            <w:r w:rsidRPr="0079316A">
              <w:rPr>
                <w:bCs/>
                <w:sz w:val="20"/>
                <w:szCs w:val="20"/>
              </w:rPr>
              <w:t>%</w:t>
            </w:r>
          </w:p>
        </w:tc>
      </w:tr>
      <w:tr w:rsidR="003C0481" w:rsidRPr="00C51483" w:rsidTr="00374688">
        <w:trPr>
          <w:trHeight w:val="374"/>
        </w:trPr>
        <w:tc>
          <w:tcPr>
            <w:tcW w:w="567" w:type="dxa"/>
            <w:vAlign w:val="center"/>
          </w:tcPr>
          <w:p w:rsidR="003C0481" w:rsidRPr="00017C63" w:rsidRDefault="003C0481" w:rsidP="00C51483">
            <w:pPr>
              <w:contextualSpacing/>
              <w:jc w:val="center"/>
            </w:pPr>
            <w:r w:rsidRPr="00017C63">
              <w:t>1.</w:t>
            </w:r>
          </w:p>
        </w:tc>
        <w:tc>
          <w:tcPr>
            <w:tcW w:w="2126" w:type="dxa"/>
          </w:tcPr>
          <w:p w:rsidR="003C0481" w:rsidRPr="00483706" w:rsidRDefault="003C0481" w:rsidP="00837944">
            <w:pPr>
              <w:jc w:val="both"/>
              <w:rPr>
                <w:bCs/>
              </w:rPr>
            </w:pPr>
            <w:proofErr w:type="spellStart"/>
            <w:r>
              <w:rPr>
                <w:bCs/>
              </w:rPr>
              <w:t>м.р</w:t>
            </w:r>
            <w:proofErr w:type="spellEnd"/>
            <w:r>
              <w:rPr>
                <w:bCs/>
              </w:rPr>
              <w:t>. Алексеевский</w:t>
            </w:r>
          </w:p>
        </w:tc>
        <w:tc>
          <w:tcPr>
            <w:tcW w:w="1276" w:type="dxa"/>
            <w:vAlign w:val="center"/>
          </w:tcPr>
          <w:p w:rsidR="003C0481" w:rsidRPr="00017C63" w:rsidRDefault="00374688" w:rsidP="00C51483">
            <w:pPr>
              <w:contextualSpacing/>
              <w:jc w:val="center"/>
            </w:pPr>
            <w:r>
              <w:t>3</w:t>
            </w:r>
          </w:p>
        </w:tc>
        <w:tc>
          <w:tcPr>
            <w:tcW w:w="708" w:type="dxa"/>
            <w:vAlign w:val="center"/>
          </w:tcPr>
          <w:p w:rsidR="003C0481" w:rsidRPr="00017C63" w:rsidRDefault="00374688" w:rsidP="00C51483">
            <w:pPr>
              <w:contextualSpacing/>
              <w:jc w:val="center"/>
            </w:pPr>
            <w:r>
              <w:t>0</w:t>
            </w:r>
          </w:p>
        </w:tc>
        <w:tc>
          <w:tcPr>
            <w:tcW w:w="709" w:type="dxa"/>
            <w:vAlign w:val="center"/>
          </w:tcPr>
          <w:p w:rsidR="003C0481" w:rsidRPr="00017C63" w:rsidRDefault="00374688" w:rsidP="00C51483">
            <w:pPr>
              <w:contextualSpacing/>
              <w:jc w:val="center"/>
            </w:pPr>
            <w:r>
              <w:t>0</w:t>
            </w:r>
          </w:p>
        </w:tc>
        <w:tc>
          <w:tcPr>
            <w:tcW w:w="709" w:type="dxa"/>
            <w:vAlign w:val="center"/>
          </w:tcPr>
          <w:p w:rsidR="003C0481" w:rsidRPr="00017C63" w:rsidRDefault="00374688" w:rsidP="00C51483">
            <w:pPr>
              <w:contextualSpacing/>
              <w:jc w:val="center"/>
            </w:pPr>
            <w:r>
              <w:t>1</w:t>
            </w:r>
          </w:p>
        </w:tc>
        <w:tc>
          <w:tcPr>
            <w:tcW w:w="709" w:type="dxa"/>
            <w:vAlign w:val="center"/>
          </w:tcPr>
          <w:p w:rsidR="003C0481" w:rsidRPr="00017C63" w:rsidRDefault="00374688" w:rsidP="00C51483">
            <w:pPr>
              <w:contextualSpacing/>
              <w:jc w:val="center"/>
            </w:pPr>
            <w:r>
              <w:t>33,3</w:t>
            </w:r>
          </w:p>
        </w:tc>
        <w:tc>
          <w:tcPr>
            <w:tcW w:w="708" w:type="dxa"/>
            <w:vAlign w:val="center"/>
          </w:tcPr>
          <w:p w:rsidR="003C0481" w:rsidRPr="00017C63" w:rsidRDefault="00374688" w:rsidP="00C51483">
            <w:pPr>
              <w:contextualSpacing/>
              <w:jc w:val="center"/>
            </w:pPr>
            <w:r>
              <w:t>1</w:t>
            </w:r>
          </w:p>
        </w:tc>
        <w:tc>
          <w:tcPr>
            <w:tcW w:w="709" w:type="dxa"/>
            <w:vAlign w:val="center"/>
          </w:tcPr>
          <w:p w:rsidR="003C0481" w:rsidRPr="00017C63" w:rsidRDefault="00374688" w:rsidP="00C51483">
            <w:pPr>
              <w:contextualSpacing/>
              <w:jc w:val="center"/>
            </w:pPr>
            <w:r>
              <w:t>33,3</w:t>
            </w:r>
          </w:p>
        </w:tc>
        <w:tc>
          <w:tcPr>
            <w:tcW w:w="709" w:type="dxa"/>
            <w:vAlign w:val="center"/>
          </w:tcPr>
          <w:p w:rsidR="003C0481" w:rsidRPr="00017C63" w:rsidRDefault="00374688" w:rsidP="00C51483">
            <w:pPr>
              <w:contextualSpacing/>
              <w:jc w:val="center"/>
            </w:pPr>
            <w:r>
              <w:t>1</w:t>
            </w:r>
          </w:p>
        </w:tc>
        <w:tc>
          <w:tcPr>
            <w:tcW w:w="709" w:type="dxa"/>
            <w:vAlign w:val="center"/>
          </w:tcPr>
          <w:p w:rsidR="003C0481" w:rsidRPr="00017C63" w:rsidRDefault="00374688" w:rsidP="00C51483">
            <w:pPr>
              <w:contextualSpacing/>
              <w:jc w:val="center"/>
            </w:pPr>
            <w:r>
              <w:t>33,3</w:t>
            </w:r>
          </w:p>
        </w:tc>
      </w:tr>
      <w:tr w:rsidR="003C0481" w:rsidRPr="00C51483" w:rsidTr="00374688">
        <w:trPr>
          <w:trHeight w:val="419"/>
        </w:trPr>
        <w:tc>
          <w:tcPr>
            <w:tcW w:w="567" w:type="dxa"/>
            <w:vAlign w:val="center"/>
          </w:tcPr>
          <w:p w:rsidR="003C0481" w:rsidRPr="00017C63" w:rsidRDefault="003C0481" w:rsidP="003C0481">
            <w:pPr>
              <w:contextualSpacing/>
            </w:pPr>
            <w:r>
              <w:t>2.</w:t>
            </w:r>
          </w:p>
        </w:tc>
        <w:tc>
          <w:tcPr>
            <w:tcW w:w="2126" w:type="dxa"/>
          </w:tcPr>
          <w:p w:rsidR="003C0481" w:rsidRDefault="003C0481" w:rsidP="00837944">
            <w:pPr>
              <w:jc w:val="both"/>
              <w:rPr>
                <w:bCs/>
              </w:rPr>
            </w:pPr>
            <w:proofErr w:type="spellStart"/>
            <w:r>
              <w:rPr>
                <w:bCs/>
              </w:rPr>
              <w:t>м.р</w:t>
            </w:r>
            <w:proofErr w:type="spellEnd"/>
            <w:r>
              <w:rPr>
                <w:bCs/>
              </w:rPr>
              <w:t>. Борский</w:t>
            </w:r>
          </w:p>
        </w:tc>
        <w:tc>
          <w:tcPr>
            <w:tcW w:w="1276" w:type="dxa"/>
            <w:vAlign w:val="center"/>
          </w:tcPr>
          <w:p w:rsidR="003C0481" w:rsidRPr="00017C63" w:rsidRDefault="00374688" w:rsidP="00C51483">
            <w:pPr>
              <w:contextualSpacing/>
              <w:jc w:val="center"/>
            </w:pPr>
            <w:r>
              <w:t>12</w:t>
            </w:r>
          </w:p>
        </w:tc>
        <w:tc>
          <w:tcPr>
            <w:tcW w:w="708" w:type="dxa"/>
            <w:vAlign w:val="center"/>
          </w:tcPr>
          <w:p w:rsidR="003C0481" w:rsidRPr="00017C63" w:rsidRDefault="00374688" w:rsidP="00C51483">
            <w:pPr>
              <w:contextualSpacing/>
              <w:jc w:val="center"/>
            </w:pPr>
            <w:r>
              <w:t>0</w:t>
            </w:r>
          </w:p>
        </w:tc>
        <w:tc>
          <w:tcPr>
            <w:tcW w:w="709" w:type="dxa"/>
            <w:vAlign w:val="center"/>
          </w:tcPr>
          <w:p w:rsidR="003C0481" w:rsidRPr="00017C63" w:rsidRDefault="00374688" w:rsidP="00C51483">
            <w:pPr>
              <w:contextualSpacing/>
              <w:jc w:val="center"/>
            </w:pPr>
            <w:r>
              <w:t>0</w:t>
            </w:r>
          </w:p>
        </w:tc>
        <w:tc>
          <w:tcPr>
            <w:tcW w:w="709" w:type="dxa"/>
            <w:vAlign w:val="center"/>
          </w:tcPr>
          <w:p w:rsidR="003C0481" w:rsidRPr="00017C63" w:rsidRDefault="00374688" w:rsidP="00C51483">
            <w:pPr>
              <w:contextualSpacing/>
              <w:jc w:val="center"/>
            </w:pPr>
            <w:r>
              <w:t>0</w:t>
            </w:r>
          </w:p>
        </w:tc>
        <w:tc>
          <w:tcPr>
            <w:tcW w:w="709" w:type="dxa"/>
            <w:vAlign w:val="center"/>
          </w:tcPr>
          <w:p w:rsidR="003C0481" w:rsidRPr="00017C63" w:rsidRDefault="00374688" w:rsidP="00C51483">
            <w:pPr>
              <w:contextualSpacing/>
              <w:jc w:val="center"/>
            </w:pPr>
            <w:r>
              <w:t>0</w:t>
            </w:r>
          </w:p>
        </w:tc>
        <w:tc>
          <w:tcPr>
            <w:tcW w:w="708" w:type="dxa"/>
            <w:vAlign w:val="center"/>
          </w:tcPr>
          <w:p w:rsidR="003C0481" w:rsidRPr="00017C63" w:rsidRDefault="00374688" w:rsidP="00C51483">
            <w:pPr>
              <w:contextualSpacing/>
              <w:jc w:val="center"/>
            </w:pPr>
            <w:r>
              <w:t>9</w:t>
            </w:r>
          </w:p>
        </w:tc>
        <w:tc>
          <w:tcPr>
            <w:tcW w:w="709" w:type="dxa"/>
            <w:vAlign w:val="center"/>
          </w:tcPr>
          <w:p w:rsidR="003C0481" w:rsidRPr="00017C63" w:rsidRDefault="00374688" w:rsidP="00C51483">
            <w:pPr>
              <w:contextualSpacing/>
              <w:jc w:val="center"/>
            </w:pPr>
            <w:r>
              <w:t>75</w:t>
            </w:r>
          </w:p>
        </w:tc>
        <w:tc>
          <w:tcPr>
            <w:tcW w:w="709" w:type="dxa"/>
            <w:vAlign w:val="center"/>
          </w:tcPr>
          <w:p w:rsidR="003C0481" w:rsidRPr="00017C63" w:rsidRDefault="00374688" w:rsidP="00C51483">
            <w:pPr>
              <w:contextualSpacing/>
              <w:jc w:val="center"/>
            </w:pPr>
            <w:r>
              <w:t>3</w:t>
            </w:r>
          </w:p>
        </w:tc>
        <w:tc>
          <w:tcPr>
            <w:tcW w:w="709" w:type="dxa"/>
            <w:vAlign w:val="center"/>
          </w:tcPr>
          <w:p w:rsidR="003C0481" w:rsidRPr="00017C63" w:rsidRDefault="00374688" w:rsidP="00C51483">
            <w:pPr>
              <w:contextualSpacing/>
              <w:jc w:val="center"/>
            </w:pPr>
            <w:r>
              <w:t>25</w:t>
            </w:r>
          </w:p>
        </w:tc>
      </w:tr>
      <w:tr w:rsidR="003C0481" w:rsidRPr="00C51483" w:rsidTr="00374688">
        <w:trPr>
          <w:trHeight w:val="419"/>
        </w:trPr>
        <w:tc>
          <w:tcPr>
            <w:tcW w:w="567" w:type="dxa"/>
            <w:vAlign w:val="center"/>
          </w:tcPr>
          <w:p w:rsidR="003C0481" w:rsidRPr="00017C63" w:rsidRDefault="003C0481" w:rsidP="00C51483">
            <w:pPr>
              <w:contextualSpacing/>
              <w:jc w:val="center"/>
            </w:pPr>
            <w:r>
              <w:t>3.</w:t>
            </w:r>
          </w:p>
        </w:tc>
        <w:tc>
          <w:tcPr>
            <w:tcW w:w="2126" w:type="dxa"/>
          </w:tcPr>
          <w:p w:rsidR="003C0481" w:rsidRPr="00111D62" w:rsidRDefault="003C0481" w:rsidP="00837944">
            <w:pPr>
              <w:jc w:val="both"/>
              <w:rPr>
                <w:bCs/>
                <w:sz w:val="22"/>
              </w:rPr>
            </w:pPr>
            <w:proofErr w:type="spellStart"/>
            <w:r w:rsidRPr="00111D62">
              <w:rPr>
                <w:bCs/>
                <w:sz w:val="22"/>
              </w:rPr>
              <w:t>м.р</w:t>
            </w:r>
            <w:proofErr w:type="spellEnd"/>
            <w:r w:rsidRPr="00111D62">
              <w:rPr>
                <w:bCs/>
                <w:sz w:val="22"/>
              </w:rPr>
              <w:t xml:space="preserve">. </w:t>
            </w:r>
            <w:proofErr w:type="spellStart"/>
            <w:r w:rsidRPr="00111D62">
              <w:rPr>
                <w:bCs/>
                <w:sz w:val="22"/>
              </w:rPr>
              <w:t>Нефтегорский</w:t>
            </w:r>
            <w:proofErr w:type="spellEnd"/>
          </w:p>
        </w:tc>
        <w:tc>
          <w:tcPr>
            <w:tcW w:w="1276" w:type="dxa"/>
            <w:vAlign w:val="center"/>
          </w:tcPr>
          <w:p w:rsidR="003C0481" w:rsidRPr="00017C63" w:rsidRDefault="00374688" w:rsidP="00C51483">
            <w:pPr>
              <w:contextualSpacing/>
              <w:jc w:val="center"/>
            </w:pPr>
            <w:r>
              <w:t>43</w:t>
            </w:r>
          </w:p>
        </w:tc>
        <w:tc>
          <w:tcPr>
            <w:tcW w:w="708" w:type="dxa"/>
            <w:vAlign w:val="center"/>
          </w:tcPr>
          <w:p w:rsidR="003C0481" w:rsidRPr="00017C63" w:rsidRDefault="00374688" w:rsidP="00C51483">
            <w:pPr>
              <w:contextualSpacing/>
              <w:jc w:val="center"/>
            </w:pPr>
            <w:r>
              <w:t>0</w:t>
            </w:r>
          </w:p>
        </w:tc>
        <w:tc>
          <w:tcPr>
            <w:tcW w:w="709" w:type="dxa"/>
            <w:vAlign w:val="center"/>
          </w:tcPr>
          <w:p w:rsidR="003C0481" w:rsidRPr="00017C63" w:rsidRDefault="00374688" w:rsidP="00C51483">
            <w:pPr>
              <w:contextualSpacing/>
              <w:jc w:val="center"/>
            </w:pPr>
            <w:r>
              <w:t>0</w:t>
            </w:r>
          </w:p>
        </w:tc>
        <w:tc>
          <w:tcPr>
            <w:tcW w:w="709" w:type="dxa"/>
            <w:vAlign w:val="center"/>
          </w:tcPr>
          <w:p w:rsidR="003C0481" w:rsidRPr="00017C63" w:rsidRDefault="00374688" w:rsidP="00C51483">
            <w:pPr>
              <w:contextualSpacing/>
              <w:jc w:val="center"/>
            </w:pPr>
            <w:r>
              <w:t>2</w:t>
            </w:r>
          </w:p>
        </w:tc>
        <w:tc>
          <w:tcPr>
            <w:tcW w:w="709" w:type="dxa"/>
            <w:vAlign w:val="center"/>
          </w:tcPr>
          <w:p w:rsidR="003C0481" w:rsidRPr="00017C63" w:rsidRDefault="00374688" w:rsidP="00C51483">
            <w:pPr>
              <w:contextualSpacing/>
              <w:jc w:val="center"/>
            </w:pPr>
            <w:r>
              <w:t>4,7</w:t>
            </w:r>
          </w:p>
        </w:tc>
        <w:tc>
          <w:tcPr>
            <w:tcW w:w="708" w:type="dxa"/>
            <w:vAlign w:val="center"/>
          </w:tcPr>
          <w:p w:rsidR="003C0481" w:rsidRPr="00017C63" w:rsidRDefault="00374688" w:rsidP="00C51483">
            <w:pPr>
              <w:contextualSpacing/>
              <w:jc w:val="center"/>
            </w:pPr>
            <w:r>
              <w:t>29</w:t>
            </w:r>
          </w:p>
        </w:tc>
        <w:tc>
          <w:tcPr>
            <w:tcW w:w="709" w:type="dxa"/>
            <w:vAlign w:val="center"/>
          </w:tcPr>
          <w:p w:rsidR="003C0481" w:rsidRPr="00017C63" w:rsidRDefault="00374688" w:rsidP="00C51483">
            <w:pPr>
              <w:contextualSpacing/>
              <w:jc w:val="center"/>
            </w:pPr>
            <w:r>
              <w:t>67,4</w:t>
            </w:r>
          </w:p>
        </w:tc>
        <w:tc>
          <w:tcPr>
            <w:tcW w:w="709" w:type="dxa"/>
            <w:vAlign w:val="center"/>
          </w:tcPr>
          <w:p w:rsidR="003C0481" w:rsidRPr="00017C63" w:rsidRDefault="00374688" w:rsidP="00C51483">
            <w:pPr>
              <w:contextualSpacing/>
              <w:jc w:val="center"/>
            </w:pPr>
            <w:r>
              <w:t>12</w:t>
            </w:r>
          </w:p>
        </w:tc>
        <w:tc>
          <w:tcPr>
            <w:tcW w:w="709" w:type="dxa"/>
            <w:vAlign w:val="center"/>
          </w:tcPr>
          <w:p w:rsidR="003C0481" w:rsidRPr="00017C63" w:rsidRDefault="00374688" w:rsidP="00C51483">
            <w:pPr>
              <w:contextualSpacing/>
              <w:jc w:val="center"/>
            </w:pPr>
            <w:r>
              <w:t>27,9</w:t>
            </w:r>
          </w:p>
        </w:tc>
      </w:tr>
    </w:tbl>
    <w:p w:rsidR="00022E68" w:rsidRDefault="00022E68" w:rsidP="00FE3701">
      <w:pPr>
        <w:tabs>
          <w:tab w:val="left" w:pos="709"/>
        </w:tabs>
        <w:jc w:val="both"/>
        <w:rPr>
          <w:b/>
        </w:rPr>
      </w:pPr>
    </w:p>
    <w:p w:rsidR="005060D9" w:rsidRDefault="00FE3701" w:rsidP="0017469D">
      <w:pPr>
        <w:tabs>
          <w:tab w:val="left" w:pos="709"/>
        </w:tabs>
        <w:ind w:firstLine="567"/>
        <w:jc w:val="both"/>
        <w:rPr>
          <w:rFonts w:eastAsia="Times New Roman"/>
          <w:b/>
          <w:sz w:val="28"/>
        </w:rPr>
      </w:pPr>
      <w:r w:rsidRPr="0017469D">
        <w:rPr>
          <w:b/>
          <w:sz w:val="28"/>
        </w:rPr>
        <w:t>2</w:t>
      </w:r>
      <w:r w:rsidR="00903AC5" w:rsidRPr="0017469D">
        <w:rPr>
          <w:b/>
          <w:sz w:val="28"/>
        </w:rPr>
        <w:t>.2.</w:t>
      </w:r>
      <w:r w:rsidR="00A80A00" w:rsidRPr="0017469D">
        <w:rPr>
          <w:b/>
          <w:sz w:val="28"/>
        </w:rPr>
        <w:t>4</w:t>
      </w:r>
      <w:r w:rsidR="00614AB8" w:rsidRPr="0017469D">
        <w:rPr>
          <w:b/>
          <w:sz w:val="28"/>
        </w:rPr>
        <w:t xml:space="preserve">. </w:t>
      </w:r>
      <w:r w:rsidR="005060D9" w:rsidRPr="0017469D">
        <w:rPr>
          <w:b/>
          <w:sz w:val="28"/>
        </w:rPr>
        <w:t>Результаты по группам участников экзамена</w:t>
      </w:r>
      <w:r w:rsidRPr="0017469D">
        <w:rPr>
          <w:b/>
          <w:sz w:val="28"/>
        </w:rPr>
        <w:t xml:space="preserve"> с различным уровнем подготовки</w:t>
      </w:r>
      <w:r w:rsidR="0017469D">
        <w:rPr>
          <w:b/>
          <w:sz w:val="28"/>
        </w:rPr>
        <w:t xml:space="preserve"> </w:t>
      </w:r>
      <w:r w:rsidR="005060D9" w:rsidRPr="0017469D">
        <w:rPr>
          <w:rFonts w:eastAsia="Times New Roman"/>
          <w:b/>
          <w:sz w:val="28"/>
        </w:rPr>
        <w:t xml:space="preserve">с </w:t>
      </w:r>
      <w:proofErr w:type="spellStart"/>
      <w:r w:rsidR="005060D9" w:rsidRPr="0017469D">
        <w:rPr>
          <w:rFonts w:eastAsia="Times New Roman"/>
          <w:b/>
          <w:sz w:val="28"/>
        </w:rPr>
        <w:t>учетом</w:t>
      </w:r>
      <w:proofErr w:type="spellEnd"/>
      <w:r w:rsidR="005060D9" w:rsidRPr="0017469D">
        <w:rPr>
          <w:rFonts w:eastAsia="Times New Roman"/>
          <w:b/>
          <w:sz w:val="28"/>
        </w:rPr>
        <w:t xml:space="preserve"> </w:t>
      </w:r>
      <w:r w:rsidRPr="0017469D">
        <w:rPr>
          <w:rFonts w:eastAsia="Times New Roman"/>
          <w:b/>
          <w:sz w:val="28"/>
        </w:rPr>
        <w:t xml:space="preserve">типа ОО </w:t>
      </w:r>
    </w:p>
    <w:p w:rsidR="002B1680" w:rsidRPr="002B1680" w:rsidRDefault="002B1680" w:rsidP="0017469D">
      <w:pPr>
        <w:tabs>
          <w:tab w:val="left" w:pos="709"/>
        </w:tabs>
        <w:ind w:firstLine="567"/>
        <w:jc w:val="both"/>
        <w:rPr>
          <w:rFonts w:eastAsia="Times New Roman"/>
          <w:b/>
          <w:sz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850"/>
        <w:gridCol w:w="709"/>
        <w:gridCol w:w="709"/>
        <w:gridCol w:w="709"/>
        <w:gridCol w:w="1275"/>
        <w:gridCol w:w="1560"/>
      </w:tblGrid>
      <w:tr w:rsidR="00CE7779" w:rsidRPr="0082776F" w:rsidTr="00017C63">
        <w:trPr>
          <w:cantSplit/>
          <w:trHeight w:val="495"/>
          <w:tblHeader/>
        </w:trPr>
        <w:tc>
          <w:tcPr>
            <w:tcW w:w="709" w:type="dxa"/>
            <w:vMerge w:val="restart"/>
            <w:vAlign w:val="center"/>
          </w:tcPr>
          <w:p w:rsidR="00CE7779" w:rsidRPr="0082776F" w:rsidRDefault="0079316A" w:rsidP="002B1680">
            <w:pPr>
              <w:pStyle w:val="a3"/>
              <w:spacing w:after="0" w:line="240" w:lineRule="auto"/>
              <w:ind w:left="0"/>
              <w:jc w:val="center"/>
              <w:rPr>
                <w:rFonts w:ascii="Times New Roman" w:hAnsi="Times New Roman"/>
                <w:b/>
                <w:szCs w:val="20"/>
              </w:rPr>
            </w:pPr>
            <w:r w:rsidRPr="0082776F">
              <w:rPr>
                <w:rFonts w:ascii="Times New Roman" w:hAnsi="Times New Roman"/>
                <w:b/>
                <w:szCs w:val="20"/>
              </w:rPr>
              <w:t xml:space="preserve">№ </w:t>
            </w:r>
            <w:proofErr w:type="gramStart"/>
            <w:r w:rsidRPr="0082776F">
              <w:rPr>
                <w:rFonts w:ascii="Times New Roman" w:hAnsi="Times New Roman"/>
                <w:b/>
                <w:szCs w:val="20"/>
              </w:rPr>
              <w:t>п</w:t>
            </w:r>
            <w:proofErr w:type="gramEnd"/>
            <w:r w:rsidRPr="0082776F">
              <w:rPr>
                <w:rFonts w:ascii="Times New Roman" w:hAnsi="Times New Roman"/>
                <w:b/>
                <w:szCs w:val="20"/>
              </w:rPr>
              <w:t>/п</w:t>
            </w:r>
          </w:p>
        </w:tc>
        <w:tc>
          <w:tcPr>
            <w:tcW w:w="2977" w:type="dxa"/>
            <w:vMerge w:val="restart"/>
            <w:vAlign w:val="center"/>
          </w:tcPr>
          <w:p w:rsidR="007A74B7" w:rsidRPr="0082776F" w:rsidRDefault="0082776F" w:rsidP="002B1680">
            <w:pPr>
              <w:pStyle w:val="a3"/>
              <w:spacing w:after="0" w:line="240" w:lineRule="auto"/>
              <w:ind w:left="0"/>
              <w:jc w:val="center"/>
              <w:rPr>
                <w:rFonts w:ascii="Times New Roman" w:hAnsi="Times New Roman"/>
                <w:b/>
                <w:szCs w:val="20"/>
              </w:rPr>
            </w:pPr>
            <w:r>
              <w:rPr>
                <w:rFonts w:ascii="Times New Roman" w:hAnsi="Times New Roman"/>
                <w:b/>
                <w:szCs w:val="20"/>
              </w:rPr>
              <w:t>Участники ОГЭ</w:t>
            </w:r>
          </w:p>
        </w:tc>
        <w:tc>
          <w:tcPr>
            <w:tcW w:w="5812" w:type="dxa"/>
            <w:gridSpan w:val="6"/>
            <w:vAlign w:val="center"/>
          </w:tcPr>
          <w:p w:rsidR="00CE7779" w:rsidRPr="0082776F" w:rsidRDefault="0079316A" w:rsidP="0058376C">
            <w:pPr>
              <w:pStyle w:val="a3"/>
              <w:spacing w:after="0" w:line="240" w:lineRule="auto"/>
              <w:ind w:left="0"/>
              <w:jc w:val="center"/>
              <w:rPr>
                <w:rFonts w:ascii="Times New Roman" w:hAnsi="Times New Roman"/>
                <w:b/>
                <w:szCs w:val="20"/>
              </w:rPr>
            </w:pPr>
            <w:r w:rsidRPr="0082776F">
              <w:rPr>
                <w:rFonts w:ascii="Times New Roman" w:hAnsi="Times New Roman"/>
                <w:b/>
                <w:szCs w:val="20"/>
              </w:rPr>
              <w:t>Доля участников, получивших отметку</w:t>
            </w:r>
            <w:proofErr w:type="gramStart"/>
            <w:r w:rsidR="002B1680">
              <w:rPr>
                <w:rFonts w:ascii="Times New Roman" w:hAnsi="Times New Roman"/>
                <w:b/>
                <w:szCs w:val="20"/>
              </w:rPr>
              <w:t xml:space="preserve"> (%)</w:t>
            </w:r>
            <w:proofErr w:type="gramEnd"/>
          </w:p>
        </w:tc>
      </w:tr>
      <w:tr w:rsidR="0092762C" w:rsidRPr="0082776F" w:rsidTr="00017C63">
        <w:trPr>
          <w:cantSplit/>
          <w:trHeight w:val="495"/>
          <w:tblHeader/>
        </w:trPr>
        <w:tc>
          <w:tcPr>
            <w:tcW w:w="709" w:type="dxa"/>
            <w:vMerge/>
            <w:vAlign w:val="center"/>
          </w:tcPr>
          <w:p w:rsidR="007A74B7" w:rsidRPr="0082776F" w:rsidRDefault="007A74B7" w:rsidP="00017C63">
            <w:pPr>
              <w:pStyle w:val="a3"/>
              <w:spacing w:after="0" w:line="240" w:lineRule="auto"/>
              <w:ind w:left="0"/>
              <w:rPr>
                <w:rFonts w:ascii="Times New Roman" w:hAnsi="Times New Roman"/>
                <w:szCs w:val="20"/>
              </w:rPr>
            </w:pPr>
          </w:p>
        </w:tc>
        <w:tc>
          <w:tcPr>
            <w:tcW w:w="2977" w:type="dxa"/>
            <w:vMerge/>
            <w:vAlign w:val="center"/>
          </w:tcPr>
          <w:p w:rsidR="007A74B7" w:rsidRPr="0082776F" w:rsidRDefault="007A74B7" w:rsidP="00017C63">
            <w:pPr>
              <w:pStyle w:val="a3"/>
              <w:spacing w:after="0" w:line="240" w:lineRule="auto"/>
              <w:ind w:left="0"/>
              <w:rPr>
                <w:rFonts w:ascii="Times New Roman" w:hAnsi="Times New Roman"/>
                <w:szCs w:val="20"/>
              </w:rPr>
            </w:pPr>
          </w:p>
        </w:tc>
        <w:tc>
          <w:tcPr>
            <w:tcW w:w="850"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2</w:t>
            </w:r>
            <w:r w:rsidRPr="0082776F">
              <w:rPr>
                <w:rFonts w:ascii="Times New Roman" w:hAnsi="Times New Roman"/>
                <w:szCs w:val="20"/>
              </w:rPr>
              <w:t>»</w:t>
            </w:r>
          </w:p>
        </w:tc>
        <w:tc>
          <w:tcPr>
            <w:tcW w:w="709"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3</w:t>
            </w:r>
            <w:r w:rsidRPr="0082776F">
              <w:rPr>
                <w:rFonts w:ascii="Times New Roman" w:hAnsi="Times New Roman"/>
                <w:szCs w:val="20"/>
              </w:rPr>
              <w:t>»</w:t>
            </w:r>
          </w:p>
        </w:tc>
        <w:tc>
          <w:tcPr>
            <w:tcW w:w="709"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4</w:t>
            </w:r>
            <w:r w:rsidRPr="0082776F">
              <w:rPr>
                <w:rFonts w:ascii="Times New Roman" w:hAnsi="Times New Roman"/>
                <w:szCs w:val="20"/>
              </w:rPr>
              <w:t>»</w:t>
            </w:r>
          </w:p>
        </w:tc>
        <w:tc>
          <w:tcPr>
            <w:tcW w:w="709" w:type="dxa"/>
            <w:vAlign w:val="center"/>
          </w:tcPr>
          <w:p w:rsidR="00CE7779" w:rsidRPr="0082776F" w:rsidRDefault="000E0643" w:rsidP="00D6675C">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5</w:t>
            </w:r>
            <w:r w:rsidR="002178E5" w:rsidRPr="0082776F">
              <w:rPr>
                <w:rFonts w:ascii="Times New Roman" w:hAnsi="Times New Roman"/>
                <w:szCs w:val="20"/>
              </w:rPr>
              <w:t>»</w:t>
            </w:r>
          </w:p>
        </w:tc>
        <w:tc>
          <w:tcPr>
            <w:tcW w:w="1275"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4</w:t>
            </w:r>
            <w:r w:rsidRPr="0082776F">
              <w:rPr>
                <w:rFonts w:ascii="Times New Roman" w:hAnsi="Times New Roman"/>
                <w:szCs w:val="20"/>
              </w:rPr>
              <w:t>»</w:t>
            </w:r>
            <w:r w:rsidR="0079316A" w:rsidRPr="0082776F">
              <w:rPr>
                <w:rFonts w:ascii="Times New Roman" w:hAnsi="Times New Roman"/>
                <w:szCs w:val="20"/>
              </w:rPr>
              <w:t xml:space="preserve"> и </w:t>
            </w:r>
            <w:r w:rsidRPr="0082776F">
              <w:rPr>
                <w:rFonts w:ascii="Times New Roman" w:hAnsi="Times New Roman"/>
                <w:szCs w:val="20"/>
              </w:rPr>
              <w:t>«</w:t>
            </w:r>
            <w:r w:rsidR="0079316A" w:rsidRPr="0082776F">
              <w:rPr>
                <w:rFonts w:ascii="Times New Roman" w:hAnsi="Times New Roman"/>
                <w:szCs w:val="20"/>
              </w:rPr>
              <w:t>5</w:t>
            </w:r>
            <w:r w:rsidRPr="0082776F">
              <w:rPr>
                <w:rFonts w:ascii="Times New Roman" w:hAnsi="Times New Roman"/>
                <w:szCs w:val="20"/>
              </w:rPr>
              <w:t>»</w:t>
            </w:r>
            <w:r w:rsidR="0079316A" w:rsidRPr="0082776F">
              <w:rPr>
                <w:rFonts w:ascii="Times New Roman" w:hAnsi="Times New Roman"/>
                <w:szCs w:val="20"/>
              </w:rPr>
              <w:t xml:space="preserve"> </w:t>
            </w:r>
            <w:r w:rsidR="0079316A" w:rsidRPr="0082776F">
              <w:rPr>
                <w:rFonts w:ascii="Times New Roman" w:hAnsi="Times New Roman"/>
                <w:szCs w:val="20"/>
              </w:rPr>
              <w:br/>
              <w:t xml:space="preserve">(качество </w:t>
            </w:r>
            <w:r w:rsidR="0079316A" w:rsidRPr="0082776F">
              <w:rPr>
                <w:rFonts w:ascii="Times New Roman" w:hAnsi="Times New Roman"/>
                <w:szCs w:val="20"/>
              </w:rPr>
              <w:br/>
              <w:t>обучения)</w:t>
            </w:r>
          </w:p>
        </w:tc>
        <w:tc>
          <w:tcPr>
            <w:tcW w:w="1560"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3</w:t>
            </w:r>
            <w:r w:rsidRPr="0082776F">
              <w:rPr>
                <w:rFonts w:ascii="Times New Roman" w:hAnsi="Times New Roman"/>
                <w:szCs w:val="20"/>
              </w:rPr>
              <w:t>»</w:t>
            </w:r>
            <w:r w:rsidR="0079316A" w:rsidRPr="0082776F">
              <w:rPr>
                <w:rFonts w:ascii="Times New Roman" w:hAnsi="Times New Roman"/>
                <w:szCs w:val="20"/>
              </w:rPr>
              <w:t>,</w:t>
            </w:r>
            <w:r w:rsidRPr="0082776F">
              <w:rPr>
                <w:rFonts w:ascii="Times New Roman" w:hAnsi="Times New Roman"/>
                <w:szCs w:val="20"/>
              </w:rPr>
              <w:t xml:space="preserve"> «</w:t>
            </w:r>
            <w:r w:rsidR="0079316A" w:rsidRPr="0082776F">
              <w:rPr>
                <w:rFonts w:ascii="Times New Roman" w:hAnsi="Times New Roman"/>
                <w:szCs w:val="20"/>
              </w:rPr>
              <w:t>4</w:t>
            </w:r>
            <w:r w:rsidRPr="0082776F">
              <w:rPr>
                <w:rFonts w:ascii="Times New Roman" w:hAnsi="Times New Roman"/>
                <w:szCs w:val="20"/>
              </w:rPr>
              <w:t>»</w:t>
            </w:r>
            <w:r w:rsidR="0079316A" w:rsidRPr="0082776F">
              <w:rPr>
                <w:rFonts w:ascii="Times New Roman" w:hAnsi="Times New Roman"/>
                <w:szCs w:val="20"/>
              </w:rPr>
              <w:t xml:space="preserve"> и </w:t>
            </w:r>
            <w:r w:rsidRPr="0082776F">
              <w:rPr>
                <w:rFonts w:ascii="Times New Roman" w:hAnsi="Times New Roman"/>
                <w:szCs w:val="20"/>
              </w:rPr>
              <w:t>«</w:t>
            </w:r>
            <w:r w:rsidR="0079316A" w:rsidRPr="0082776F">
              <w:rPr>
                <w:rFonts w:ascii="Times New Roman" w:hAnsi="Times New Roman"/>
                <w:szCs w:val="20"/>
              </w:rPr>
              <w:t>5</w:t>
            </w:r>
            <w:r w:rsidRPr="0082776F">
              <w:rPr>
                <w:rFonts w:ascii="Times New Roman" w:hAnsi="Times New Roman"/>
                <w:szCs w:val="20"/>
              </w:rPr>
              <w:t>»</w:t>
            </w:r>
            <w:r w:rsidR="0079316A" w:rsidRPr="0082776F">
              <w:rPr>
                <w:rFonts w:ascii="Times New Roman" w:hAnsi="Times New Roman"/>
                <w:szCs w:val="20"/>
              </w:rPr>
              <w:t xml:space="preserve"> </w:t>
            </w:r>
            <w:r w:rsidR="0079316A" w:rsidRPr="0082776F">
              <w:rPr>
                <w:rFonts w:ascii="Times New Roman" w:hAnsi="Times New Roman"/>
                <w:szCs w:val="20"/>
              </w:rPr>
              <w:br/>
              <w:t xml:space="preserve">(уровень </w:t>
            </w:r>
            <w:r w:rsidR="0079316A" w:rsidRPr="0082776F">
              <w:rPr>
                <w:rFonts w:ascii="Times New Roman" w:hAnsi="Times New Roman"/>
                <w:szCs w:val="20"/>
              </w:rPr>
              <w:br/>
            </w:r>
            <w:proofErr w:type="spellStart"/>
            <w:r w:rsidR="0079316A" w:rsidRPr="0082776F">
              <w:rPr>
                <w:rFonts w:ascii="Times New Roman" w:hAnsi="Times New Roman"/>
                <w:szCs w:val="20"/>
              </w:rPr>
              <w:t>обученности</w:t>
            </w:r>
            <w:proofErr w:type="spellEnd"/>
            <w:r w:rsidR="0079316A" w:rsidRPr="0082776F">
              <w:rPr>
                <w:rFonts w:ascii="Times New Roman" w:hAnsi="Times New Roman"/>
                <w:szCs w:val="20"/>
              </w:rPr>
              <w:t>)</w:t>
            </w:r>
          </w:p>
        </w:tc>
      </w:tr>
      <w:tr w:rsidR="0092762C" w:rsidRPr="0082776F" w:rsidTr="00017C63">
        <w:trPr>
          <w:trHeight w:val="397"/>
        </w:trPr>
        <w:tc>
          <w:tcPr>
            <w:tcW w:w="709" w:type="dxa"/>
            <w:vAlign w:val="center"/>
          </w:tcPr>
          <w:p w:rsidR="0092762C" w:rsidRPr="00017C63" w:rsidRDefault="0092762C" w:rsidP="005979E4">
            <w:pPr>
              <w:pStyle w:val="a3"/>
              <w:numPr>
                <w:ilvl w:val="0"/>
                <w:numId w:val="3"/>
              </w:numPr>
              <w:tabs>
                <w:tab w:val="left" w:pos="10320"/>
              </w:tabs>
              <w:spacing w:after="0"/>
              <w:ind w:left="0" w:firstLine="0"/>
              <w:rPr>
                <w:rFonts w:ascii="Times New Roman" w:hAnsi="Times New Roman"/>
                <w:sz w:val="24"/>
                <w:szCs w:val="24"/>
              </w:rPr>
            </w:pPr>
          </w:p>
        </w:tc>
        <w:tc>
          <w:tcPr>
            <w:tcW w:w="2977" w:type="dxa"/>
            <w:vAlign w:val="center"/>
          </w:tcPr>
          <w:p w:rsidR="0092762C" w:rsidRPr="0082776F" w:rsidRDefault="004F5957" w:rsidP="003B63D9">
            <w:pPr>
              <w:contextualSpacing/>
            </w:pPr>
            <w:r w:rsidRPr="0082776F">
              <w:t>Обучающиеся</w:t>
            </w:r>
            <w:r w:rsidR="0092762C" w:rsidRPr="0082776F">
              <w:t xml:space="preserve"> СОШ</w:t>
            </w:r>
          </w:p>
        </w:tc>
        <w:tc>
          <w:tcPr>
            <w:tcW w:w="850" w:type="dxa"/>
            <w:vAlign w:val="center"/>
          </w:tcPr>
          <w:p w:rsidR="0092762C" w:rsidRPr="0082776F" w:rsidRDefault="00374688" w:rsidP="003B63D9">
            <w:pPr>
              <w:contextualSpacing/>
              <w:jc w:val="center"/>
            </w:pPr>
            <w:r>
              <w:t>0</w:t>
            </w:r>
          </w:p>
        </w:tc>
        <w:tc>
          <w:tcPr>
            <w:tcW w:w="709" w:type="dxa"/>
            <w:vAlign w:val="center"/>
          </w:tcPr>
          <w:p w:rsidR="0092762C" w:rsidRPr="0082776F" w:rsidRDefault="00374688" w:rsidP="003B63D9">
            <w:pPr>
              <w:contextualSpacing/>
              <w:jc w:val="center"/>
            </w:pPr>
            <w:r>
              <w:t>5,2</w:t>
            </w:r>
          </w:p>
        </w:tc>
        <w:tc>
          <w:tcPr>
            <w:tcW w:w="709" w:type="dxa"/>
            <w:vAlign w:val="center"/>
          </w:tcPr>
          <w:p w:rsidR="0092762C" w:rsidRPr="0082776F" w:rsidRDefault="00374688" w:rsidP="003B63D9">
            <w:pPr>
              <w:contextualSpacing/>
              <w:jc w:val="center"/>
            </w:pPr>
            <w:r>
              <w:t>67,2</w:t>
            </w:r>
          </w:p>
        </w:tc>
        <w:tc>
          <w:tcPr>
            <w:tcW w:w="709" w:type="dxa"/>
            <w:vAlign w:val="center"/>
          </w:tcPr>
          <w:p w:rsidR="0092762C" w:rsidRPr="0082776F" w:rsidRDefault="00374688" w:rsidP="003B63D9">
            <w:pPr>
              <w:contextualSpacing/>
              <w:jc w:val="center"/>
            </w:pPr>
            <w:r>
              <w:t>27,6</w:t>
            </w:r>
          </w:p>
        </w:tc>
        <w:tc>
          <w:tcPr>
            <w:tcW w:w="1275" w:type="dxa"/>
            <w:vAlign w:val="center"/>
          </w:tcPr>
          <w:p w:rsidR="0092762C" w:rsidRPr="0082776F" w:rsidRDefault="00374688" w:rsidP="003B63D9">
            <w:pPr>
              <w:contextualSpacing/>
              <w:jc w:val="center"/>
            </w:pPr>
            <w:r>
              <w:t>94,8%</w:t>
            </w:r>
          </w:p>
        </w:tc>
        <w:tc>
          <w:tcPr>
            <w:tcW w:w="1560" w:type="dxa"/>
            <w:vAlign w:val="center"/>
          </w:tcPr>
          <w:p w:rsidR="0092762C" w:rsidRPr="0082776F" w:rsidRDefault="00374688" w:rsidP="007D63C2">
            <w:pPr>
              <w:tabs>
                <w:tab w:val="left" w:pos="10320"/>
              </w:tabs>
              <w:jc w:val="center"/>
            </w:pPr>
            <w:r>
              <w:t>100%</w:t>
            </w:r>
          </w:p>
        </w:tc>
      </w:tr>
      <w:tr w:rsidR="0092762C" w:rsidRPr="0082776F" w:rsidTr="00017C63">
        <w:trPr>
          <w:trHeight w:val="397"/>
        </w:trPr>
        <w:tc>
          <w:tcPr>
            <w:tcW w:w="709" w:type="dxa"/>
            <w:vAlign w:val="center"/>
          </w:tcPr>
          <w:p w:rsidR="0092762C" w:rsidRPr="00017C63" w:rsidRDefault="0092762C" w:rsidP="005979E4">
            <w:pPr>
              <w:pStyle w:val="a3"/>
              <w:numPr>
                <w:ilvl w:val="0"/>
                <w:numId w:val="3"/>
              </w:numPr>
              <w:tabs>
                <w:tab w:val="left" w:pos="10320"/>
              </w:tabs>
              <w:spacing w:after="0"/>
              <w:ind w:left="0" w:firstLine="0"/>
              <w:rPr>
                <w:rFonts w:ascii="Times New Roman" w:hAnsi="Times New Roman"/>
                <w:sz w:val="24"/>
                <w:szCs w:val="24"/>
              </w:rPr>
            </w:pPr>
          </w:p>
        </w:tc>
        <w:tc>
          <w:tcPr>
            <w:tcW w:w="2977" w:type="dxa"/>
            <w:vAlign w:val="center"/>
          </w:tcPr>
          <w:p w:rsidR="0092762C" w:rsidRPr="0082776F" w:rsidRDefault="004F5957" w:rsidP="003B63D9">
            <w:pPr>
              <w:contextualSpacing/>
            </w:pPr>
            <w:proofErr w:type="gramStart"/>
            <w:r w:rsidRPr="0082776F">
              <w:t>Обучающиеся</w:t>
            </w:r>
            <w:proofErr w:type="gramEnd"/>
            <w:r w:rsidR="0092762C" w:rsidRPr="0082776F">
              <w:t xml:space="preserve"> лицеев</w:t>
            </w:r>
          </w:p>
        </w:tc>
        <w:tc>
          <w:tcPr>
            <w:tcW w:w="850" w:type="dxa"/>
            <w:vAlign w:val="center"/>
          </w:tcPr>
          <w:p w:rsidR="0092762C" w:rsidRPr="0082776F" w:rsidRDefault="00877D51"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1275" w:type="dxa"/>
            <w:vAlign w:val="center"/>
          </w:tcPr>
          <w:p w:rsidR="0092762C" w:rsidRPr="0082776F" w:rsidRDefault="009218B4" w:rsidP="003B63D9">
            <w:pPr>
              <w:contextualSpacing/>
              <w:jc w:val="center"/>
            </w:pPr>
            <w:r>
              <w:t>--</w:t>
            </w:r>
          </w:p>
        </w:tc>
        <w:tc>
          <w:tcPr>
            <w:tcW w:w="1560" w:type="dxa"/>
            <w:vAlign w:val="center"/>
          </w:tcPr>
          <w:p w:rsidR="0092762C" w:rsidRPr="0082776F" w:rsidRDefault="009218B4" w:rsidP="009218B4">
            <w:pPr>
              <w:tabs>
                <w:tab w:val="left" w:pos="10320"/>
              </w:tabs>
              <w:jc w:val="center"/>
            </w:pPr>
            <w:r>
              <w:t>--</w:t>
            </w:r>
          </w:p>
        </w:tc>
      </w:tr>
      <w:tr w:rsidR="0092762C" w:rsidRPr="0082776F" w:rsidTr="00017C63">
        <w:trPr>
          <w:trHeight w:val="397"/>
        </w:trPr>
        <w:tc>
          <w:tcPr>
            <w:tcW w:w="709" w:type="dxa"/>
            <w:vAlign w:val="center"/>
          </w:tcPr>
          <w:p w:rsidR="0092762C" w:rsidRPr="00017C63" w:rsidRDefault="0092762C" w:rsidP="005979E4">
            <w:pPr>
              <w:pStyle w:val="a3"/>
              <w:numPr>
                <w:ilvl w:val="0"/>
                <w:numId w:val="3"/>
              </w:numPr>
              <w:tabs>
                <w:tab w:val="left" w:pos="10320"/>
              </w:tabs>
              <w:spacing w:after="0"/>
              <w:ind w:left="0" w:firstLine="0"/>
              <w:rPr>
                <w:rFonts w:ascii="Times New Roman" w:hAnsi="Times New Roman"/>
                <w:sz w:val="24"/>
                <w:szCs w:val="24"/>
              </w:rPr>
            </w:pPr>
          </w:p>
        </w:tc>
        <w:tc>
          <w:tcPr>
            <w:tcW w:w="2977" w:type="dxa"/>
            <w:vAlign w:val="center"/>
          </w:tcPr>
          <w:p w:rsidR="0092762C" w:rsidRPr="0082776F" w:rsidRDefault="004F5957" w:rsidP="003B63D9">
            <w:pPr>
              <w:contextualSpacing/>
            </w:pPr>
            <w:proofErr w:type="gramStart"/>
            <w:r w:rsidRPr="0082776F">
              <w:t>Обучающиеся</w:t>
            </w:r>
            <w:proofErr w:type="gramEnd"/>
            <w:r w:rsidR="0092762C" w:rsidRPr="0082776F">
              <w:t xml:space="preserve"> гимназий</w:t>
            </w:r>
          </w:p>
        </w:tc>
        <w:tc>
          <w:tcPr>
            <w:tcW w:w="850" w:type="dxa"/>
            <w:vAlign w:val="center"/>
          </w:tcPr>
          <w:p w:rsidR="0092762C" w:rsidRPr="0082776F" w:rsidRDefault="00877D51"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1275" w:type="dxa"/>
            <w:vAlign w:val="center"/>
          </w:tcPr>
          <w:p w:rsidR="0092762C" w:rsidRPr="0082776F" w:rsidRDefault="009218B4" w:rsidP="003B63D9">
            <w:pPr>
              <w:contextualSpacing/>
              <w:jc w:val="center"/>
            </w:pPr>
            <w:r>
              <w:t>--</w:t>
            </w:r>
          </w:p>
        </w:tc>
        <w:tc>
          <w:tcPr>
            <w:tcW w:w="1560" w:type="dxa"/>
            <w:vAlign w:val="center"/>
          </w:tcPr>
          <w:p w:rsidR="0092762C" w:rsidRPr="0082776F" w:rsidRDefault="009218B4" w:rsidP="009218B4">
            <w:pPr>
              <w:tabs>
                <w:tab w:val="left" w:pos="10320"/>
              </w:tabs>
              <w:jc w:val="center"/>
            </w:pPr>
            <w:r>
              <w:t>--</w:t>
            </w:r>
          </w:p>
        </w:tc>
      </w:tr>
      <w:tr w:rsidR="0092762C" w:rsidRPr="0082776F" w:rsidTr="00017C63">
        <w:trPr>
          <w:trHeight w:val="397"/>
        </w:trPr>
        <w:tc>
          <w:tcPr>
            <w:tcW w:w="709" w:type="dxa"/>
            <w:vAlign w:val="center"/>
          </w:tcPr>
          <w:p w:rsidR="0092762C" w:rsidRPr="00017C63" w:rsidRDefault="0092762C" w:rsidP="005979E4">
            <w:pPr>
              <w:pStyle w:val="a3"/>
              <w:numPr>
                <w:ilvl w:val="0"/>
                <w:numId w:val="3"/>
              </w:numPr>
              <w:tabs>
                <w:tab w:val="left" w:pos="10320"/>
              </w:tabs>
              <w:spacing w:after="0"/>
              <w:ind w:left="0" w:firstLine="0"/>
              <w:rPr>
                <w:rFonts w:ascii="Times New Roman" w:hAnsi="Times New Roman"/>
                <w:sz w:val="24"/>
                <w:szCs w:val="24"/>
              </w:rPr>
            </w:pPr>
          </w:p>
        </w:tc>
        <w:tc>
          <w:tcPr>
            <w:tcW w:w="2977" w:type="dxa"/>
            <w:vAlign w:val="center"/>
          </w:tcPr>
          <w:p w:rsidR="0092762C" w:rsidRPr="0082776F" w:rsidRDefault="004F5957" w:rsidP="003B63D9">
            <w:pPr>
              <w:contextualSpacing/>
            </w:pPr>
            <w:proofErr w:type="gramStart"/>
            <w:r w:rsidRPr="0082776F">
              <w:t>Обучающиеся</w:t>
            </w:r>
            <w:proofErr w:type="gramEnd"/>
            <w:r w:rsidRPr="0082776F">
              <w:t xml:space="preserve"> к</w:t>
            </w:r>
            <w:r w:rsidR="0092762C" w:rsidRPr="0082776F">
              <w:t>оррекционны</w:t>
            </w:r>
            <w:r w:rsidRPr="0082776F">
              <w:t>х</w:t>
            </w:r>
            <w:r w:rsidR="0092762C" w:rsidRPr="0082776F">
              <w:t xml:space="preserve"> школ</w:t>
            </w:r>
          </w:p>
        </w:tc>
        <w:tc>
          <w:tcPr>
            <w:tcW w:w="850" w:type="dxa"/>
            <w:vAlign w:val="center"/>
          </w:tcPr>
          <w:p w:rsidR="0092762C" w:rsidRPr="0082776F" w:rsidRDefault="00877D51"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1275" w:type="dxa"/>
            <w:vAlign w:val="center"/>
          </w:tcPr>
          <w:p w:rsidR="0092762C" w:rsidRPr="0082776F" w:rsidRDefault="009218B4" w:rsidP="003B63D9">
            <w:pPr>
              <w:contextualSpacing/>
              <w:jc w:val="center"/>
            </w:pPr>
            <w:r>
              <w:t>--</w:t>
            </w:r>
          </w:p>
        </w:tc>
        <w:tc>
          <w:tcPr>
            <w:tcW w:w="1560" w:type="dxa"/>
            <w:vAlign w:val="center"/>
          </w:tcPr>
          <w:p w:rsidR="0092762C" w:rsidRPr="0082776F" w:rsidRDefault="009218B4" w:rsidP="009218B4">
            <w:pPr>
              <w:tabs>
                <w:tab w:val="left" w:pos="10320"/>
              </w:tabs>
              <w:jc w:val="center"/>
            </w:pPr>
            <w:r>
              <w:t>--</w:t>
            </w:r>
          </w:p>
        </w:tc>
      </w:tr>
      <w:tr w:rsidR="0092762C" w:rsidRPr="0082776F" w:rsidTr="00017C63">
        <w:trPr>
          <w:trHeight w:val="397"/>
        </w:trPr>
        <w:tc>
          <w:tcPr>
            <w:tcW w:w="709" w:type="dxa"/>
            <w:vAlign w:val="center"/>
          </w:tcPr>
          <w:p w:rsidR="0092762C" w:rsidRPr="00017C63" w:rsidRDefault="0092762C" w:rsidP="005979E4">
            <w:pPr>
              <w:pStyle w:val="a3"/>
              <w:numPr>
                <w:ilvl w:val="0"/>
                <w:numId w:val="3"/>
              </w:numPr>
              <w:tabs>
                <w:tab w:val="left" w:pos="10320"/>
              </w:tabs>
              <w:spacing w:after="0"/>
              <w:ind w:left="0" w:firstLine="0"/>
              <w:rPr>
                <w:rFonts w:ascii="Times New Roman" w:hAnsi="Times New Roman"/>
                <w:sz w:val="24"/>
                <w:szCs w:val="24"/>
              </w:rPr>
            </w:pPr>
          </w:p>
        </w:tc>
        <w:tc>
          <w:tcPr>
            <w:tcW w:w="2977" w:type="dxa"/>
            <w:shd w:val="clear" w:color="auto" w:fill="auto"/>
            <w:vAlign w:val="center"/>
          </w:tcPr>
          <w:p w:rsidR="0092762C" w:rsidRPr="0082776F" w:rsidRDefault="0092762C" w:rsidP="003B63D9">
            <w:pPr>
              <w:contextualSpacing/>
            </w:pPr>
            <w:r w:rsidRPr="0082776F">
              <w:t>Участники с ограниченными возможностями здоровья</w:t>
            </w:r>
          </w:p>
        </w:tc>
        <w:tc>
          <w:tcPr>
            <w:tcW w:w="850" w:type="dxa"/>
            <w:vAlign w:val="center"/>
          </w:tcPr>
          <w:p w:rsidR="0092762C" w:rsidRPr="0082776F" w:rsidRDefault="00877D51"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1275" w:type="dxa"/>
            <w:vAlign w:val="center"/>
          </w:tcPr>
          <w:p w:rsidR="0092762C" w:rsidRPr="0082776F" w:rsidRDefault="009218B4" w:rsidP="003B63D9">
            <w:pPr>
              <w:contextualSpacing/>
              <w:jc w:val="center"/>
            </w:pPr>
            <w:r>
              <w:t>--</w:t>
            </w:r>
          </w:p>
        </w:tc>
        <w:tc>
          <w:tcPr>
            <w:tcW w:w="1560" w:type="dxa"/>
            <w:vAlign w:val="center"/>
          </w:tcPr>
          <w:p w:rsidR="0092762C" w:rsidRPr="0082776F" w:rsidRDefault="009218B4" w:rsidP="009218B4">
            <w:pPr>
              <w:tabs>
                <w:tab w:val="left" w:pos="10320"/>
              </w:tabs>
              <w:jc w:val="center"/>
            </w:pPr>
            <w:r>
              <w:t>--</w:t>
            </w:r>
          </w:p>
        </w:tc>
      </w:tr>
      <w:tr w:rsidR="0092762C" w:rsidRPr="0082776F" w:rsidTr="00017C63">
        <w:trPr>
          <w:trHeight w:val="397"/>
        </w:trPr>
        <w:tc>
          <w:tcPr>
            <w:tcW w:w="709" w:type="dxa"/>
            <w:vAlign w:val="center"/>
          </w:tcPr>
          <w:p w:rsidR="007A74B7" w:rsidRPr="0082776F" w:rsidRDefault="00877D51" w:rsidP="003B63D9">
            <w:pPr>
              <w:contextualSpacing/>
            </w:pPr>
            <w:r>
              <w:t>6.</w:t>
            </w:r>
          </w:p>
        </w:tc>
        <w:tc>
          <w:tcPr>
            <w:tcW w:w="2977" w:type="dxa"/>
            <w:vAlign w:val="center"/>
          </w:tcPr>
          <w:p w:rsidR="00CE7779" w:rsidRPr="0082776F" w:rsidRDefault="00877D51" w:rsidP="003B63D9">
            <w:pPr>
              <w:contextualSpacing/>
            </w:pPr>
            <w:proofErr w:type="gramStart"/>
            <w:r w:rsidRPr="0082776F">
              <w:t>Обучающиеся</w:t>
            </w:r>
            <w:proofErr w:type="gramEnd"/>
            <w:r w:rsidRPr="0082776F">
              <w:t xml:space="preserve"> СОШ</w:t>
            </w:r>
            <w:r>
              <w:t xml:space="preserve"> с </w:t>
            </w:r>
            <w:proofErr w:type="spellStart"/>
            <w:r>
              <w:t>углубленным</w:t>
            </w:r>
            <w:proofErr w:type="spellEnd"/>
            <w:r>
              <w:t xml:space="preserve"> изучением</w:t>
            </w:r>
          </w:p>
        </w:tc>
        <w:tc>
          <w:tcPr>
            <w:tcW w:w="850" w:type="dxa"/>
            <w:vAlign w:val="center"/>
          </w:tcPr>
          <w:p w:rsidR="007A74B7" w:rsidRPr="0082776F" w:rsidRDefault="00374688" w:rsidP="00877D51">
            <w:pPr>
              <w:contextualSpacing/>
              <w:jc w:val="center"/>
            </w:pPr>
            <w:r>
              <w:t>0</w:t>
            </w:r>
          </w:p>
        </w:tc>
        <w:tc>
          <w:tcPr>
            <w:tcW w:w="709" w:type="dxa"/>
            <w:vAlign w:val="center"/>
          </w:tcPr>
          <w:p w:rsidR="007A74B7" w:rsidRPr="0082776F" w:rsidRDefault="00374688" w:rsidP="003B63D9">
            <w:pPr>
              <w:contextualSpacing/>
            </w:pPr>
            <w:r>
              <w:t>0</w:t>
            </w:r>
          </w:p>
        </w:tc>
        <w:tc>
          <w:tcPr>
            <w:tcW w:w="709" w:type="dxa"/>
            <w:vAlign w:val="center"/>
          </w:tcPr>
          <w:p w:rsidR="007A74B7" w:rsidRPr="0082776F" w:rsidRDefault="00374688" w:rsidP="003B63D9">
            <w:pPr>
              <w:contextualSpacing/>
            </w:pPr>
            <w:r>
              <w:t>73,7</w:t>
            </w:r>
          </w:p>
        </w:tc>
        <w:tc>
          <w:tcPr>
            <w:tcW w:w="709" w:type="dxa"/>
            <w:vAlign w:val="center"/>
          </w:tcPr>
          <w:p w:rsidR="007A74B7" w:rsidRPr="0082776F" w:rsidRDefault="00374688" w:rsidP="003B63D9">
            <w:pPr>
              <w:contextualSpacing/>
            </w:pPr>
            <w:r>
              <w:t>26,3</w:t>
            </w:r>
          </w:p>
        </w:tc>
        <w:tc>
          <w:tcPr>
            <w:tcW w:w="1275" w:type="dxa"/>
            <w:vAlign w:val="center"/>
          </w:tcPr>
          <w:p w:rsidR="007A74B7" w:rsidRPr="0082776F" w:rsidRDefault="00374688" w:rsidP="009218B4">
            <w:pPr>
              <w:contextualSpacing/>
              <w:jc w:val="center"/>
            </w:pPr>
            <w:r>
              <w:t>100%</w:t>
            </w:r>
          </w:p>
        </w:tc>
        <w:tc>
          <w:tcPr>
            <w:tcW w:w="1560" w:type="dxa"/>
            <w:vAlign w:val="center"/>
          </w:tcPr>
          <w:p w:rsidR="007A74B7" w:rsidRPr="0082776F" w:rsidRDefault="00374688" w:rsidP="009218B4">
            <w:pPr>
              <w:tabs>
                <w:tab w:val="left" w:pos="10320"/>
              </w:tabs>
              <w:jc w:val="center"/>
            </w:pPr>
            <w:r>
              <w:t>100%</w:t>
            </w:r>
          </w:p>
        </w:tc>
      </w:tr>
    </w:tbl>
    <w:p w:rsidR="00D116BF" w:rsidRDefault="00D116BF" w:rsidP="00D116BF">
      <w:pPr>
        <w:pStyle w:val="a3"/>
        <w:spacing w:after="120" w:line="240" w:lineRule="auto"/>
        <w:ind w:left="709"/>
        <w:jc w:val="both"/>
        <w:rPr>
          <w:rFonts w:ascii="Times New Roman" w:eastAsia="Times New Roman" w:hAnsi="Times New Roman"/>
          <w:b/>
          <w:sz w:val="24"/>
          <w:szCs w:val="24"/>
          <w:lang w:eastAsia="ru-RU"/>
        </w:rPr>
      </w:pPr>
    </w:p>
    <w:p w:rsidR="00846D04" w:rsidRPr="0017469D" w:rsidRDefault="005B52FC" w:rsidP="0017469D">
      <w:pPr>
        <w:ind w:firstLine="567"/>
        <w:jc w:val="both"/>
        <w:rPr>
          <w:b/>
          <w:sz w:val="28"/>
        </w:rPr>
      </w:pPr>
      <w:r w:rsidRPr="0017469D">
        <w:rPr>
          <w:b/>
          <w:sz w:val="28"/>
        </w:rPr>
        <w:t>2.</w:t>
      </w:r>
      <w:r w:rsidR="005F2021" w:rsidRPr="0017469D">
        <w:rPr>
          <w:b/>
          <w:sz w:val="28"/>
        </w:rPr>
        <w:t>2</w:t>
      </w:r>
      <w:r w:rsidR="00614AB8" w:rsidRPr="0017469D">
        <w:rPr>
          <w:b/>
          <w:sz w:val="28"/>
        </w:rPr>
        <w:t>.</w:t>
      </w:r>
      <w:r w:rsidR="00A80A00" w:rsidRPr="0017469D">
        <w:rPr>
          <w:b/>
          <w:sz w:val="28"/>
        </w:rPr>
        <w:t>5</w:t>
      </w:r>
      <w:r w:rsidR="00BE42D2" w:rsidRPr="0017469D">
        <w:rPr>
          <w:b/>
          <w:sz w:val="28"/>
        </w:rPr>
        <w:t>.</w:t>
      </w:r>
      <w:r w:rsidR="005060D9" w:rsidRPr="0017469D">
        <w:rPr>
          <w:b/>
          <w:sz w:val="28"/>
        </w:rPr>
        <w:t xml:space="preserve"> Выделение перечня ОО, </w:t>
      </w:r>
      <w:proofErr w:type="gramStart"/>
      <w:r w:rsidR="005060D9" w:rsidRPr="0017469D">
        <w:rPr>
          <w:b/>
          <w:sz w:val="28"/>
        </w:rPr>
        <w:t>продемонстрировавших</w:t>
      </w:r>
      <w:proofErr w:type="gramEnd"/>
      <w:r w:rsidR="005060D9" w:rsidRPr="0017469D">
        <w:rPr>
          <w:b/>
          <w:sz w:val="28"/>
        </w:rPr>
        <w:t xml:space="preserve"> наиболее высокие результаты </w:t>
      </w:r>
      <w:r w:rsidRPr="0017469D">
        <w:rPr>
          <w:b/>
          <w:sz w:val="28"/>
        </w:rPr>
        <w:t>О</w:t>
      </w:r>
      <w:r w:rsidR="005060D9" w:rsidRPr="0017469D">
        <w:rPr>
          <w:b/>
          <w:sz w:val="28"/>
        </w:rPr>
        <w:t>ГЭ по предмету</w:t>
      </w:r>
    </w:p>
    <w:p w:rsidR="0017469D" w:rsidRPr="002B1680" w:rsidRDefault="0017469D" w:rsidP="002B1680">
      <w:pPr>
        <w:ind w:firstLine="567"/>
        <w:jc w:val="both"/>
        <w:rPr>
          <w:rFonts w:eastAsia="Times New Roman"/>
        </w:rPr>
      </w:pPr>
    </w:p>
    <w:p w:rsidR="0046645C" w:rsidRPr="006C0C19" w:rsidRDefault="0046645C" w:rsidP="0046645C">
      <w:pPr>
        <w:spacing w:line="360" w:lineRule="auto"/>
        <w:ind w:firstLine="567"/>
        <w:jc w:val="both"/>
        <w:rPr>
          <w:rFonts w:eastAsia="Times New Roman"/>
          <w:sz w:val="28"/>
        </w:rPr>
      </w:pPr>
      <w:r w:rsidRPr="006C0C19">
        <w:rPr>
          <w:rFonts w:eastAsia="Times New Roman"/>
          <w:sz w:val="28"/>
        </w:rPr>
        <w:lastRenderedPageBreak/>
        <w:t>В 202</w:t>
      </w:r>
      <w:r w:rsidR="00374688">
        <w:rPr>
          <w:rFonts w:eastAsia="Times New Roman"/>
          <w:sz w:val="28"/>
        </w:rPr>
        <w:t>4</w:t>
      </w:r>
      <w:r w:rsidRPr="006C0C19">
        <w:rPr>
          <w:rFonts w:eastAsia="Times New Roman"/>
          <w:sz w:val="28"/>
        </w:rPr>
        <w:t xml:space="preserve"> году в ОГЭ по </w:t>
      </w:r>
      <w:r>
        <w:rPr>
          <w:rFonts w:eastAsia="Times New Roman"/>
          <w:sz w:val="28"/>
        </w:rPr>
        <w:t xml:space="preserve">физике участвовали выпускники </w:t>
      </w:r>
      <w:r w:rsidRPr="006C0C19">
        <w:rPr>
          <w:rFonts w:eastAsia="Times New Roman"/>
          <w:sz w:val="28"/>
        </w:rPr>
        <w:t xml:space="preserve"> </w:t>
      </w:r>
      <w:r w:rsidR="00374688">
        <w:rPr>
          <w:rFonts w:eastAsia="Times New Roman"/>
          <w:sz w:val="28"/>
        </w:rPr>
        <w:t>11 (52%)</w:t>
      </w:r>
      <w:r w:rsidRPr="006C0C19">
        <w:rPr>
          <w:rFonts w:eastAsia="Times New Roman"/>
          <w:sz w:val="28"/>
        </w:rPr>
        <w:t xml:space="preserve"> общеобразо</w:t>
      </w:r>
      <w:r>
        <w:rPr>
          <w:rFonts w:eastAsia="Times New Roman"/>
          <w:sz w:val="28"/>
        </w:rPr>
        <w:t>вательных организаций</w:t>
      </w:r>
      <w:r w:rsidR="00374688">
        <w:rPr>
          <w:rFonts w:eastAsia="Times New Roman"/>
          <w:sz w:val="28"/>
        </w:rPr>
        <w:t xml:space="preserve">. </w:t>
      </w:r>
      <w:r w:rsidRPr="006C0C19">
        <w:rPr>
          <w:rFonts w:eastAsia="Times New Roman"/>
          <w:sz w:val="28"/>
        </w:rPr>
        <w:t>Для анализа были взяты результаты школ, в которых количество участников 5 и более человек</w:t>
      </w:r>
      <w:r>
        <w:rPr>
          <w:rFonts w:eastAsia="Times New Roman"/>
          <w:sz w:val="28"/>
        </w:rPr>
        <w:t xml:space="preserve">. </w:t>
      </w:r>
    </w:p>
    <w:tbl>
      <w:tblPr>
        <w:tblStyle w:val="a7"/>
        <w:tblW w:w="9639" w:type="dxa"/>
        <w:tblInd w:w="108" w:type="dxa"/>
        <w:tblLook w:val="04A0" w:firstRow="1" w:lastRow="0" w:firstColumn="1" w:lastColumn="0" w:noHBand="0" w:noVBand="1"/>
      </w:tblPr>
      <w:tblGrid>
        <w:gridCol w:w="567"/>
        <w:gridCol w:w="2040"/>
        <w:gridCol w:w="1929"/>
        <w:gridCol w:w="2409"/>
        <w:gridCol w:w="2694"/>
      </w:tblGrid>
      <w:tr w:rsidR="00BE42D2" w:rsidRPr="00DC5DDB" w:rsidTr="002B1680">
        <w:trPr>
          <w:cantSplit/>
          <w:tblHeader/>
        </w:trPr>
        <w:tc>
          <w:tcPr>
            <w:tcW w:w="567" w:type="dxa"/>
            <w:vAlign w:val="center"/>
          </w:tcPr>
          <w:p w:rsidR="00BE42D2" w:rsidRPr="0017469D" w:rsidRDefault="0079316A" w:rsidP="00BE42D2">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 xml:space="preserve">№ </w:t>
            </w:r>
            <w:proofErr w:type="gramStart"/>
            <w:r w:rsidRPr="0017469D">
              <w:rPr>
                <w:rFonts w:ascii="Times New Roman" w:eastAsia="Times New Roman" w:hAnsi="Times New Roman"/>
                <w:sz w:val="24"/>
                <w:szCs w:val="20"/>
                <w:lang w:eastAsia="ru-RU"/>
              </w:rPr>
              <w:t>п</w:t>
            </w:r>
            <w:proofErr w:type="gramEnd"/>
            <w:r w:rsidRPr="0017469D">
              <w:rPr>
                <w:rFonts w:ascii="Times New Roman" w:eastAsia="Times New Roman" w:hAnsi="Times New Roman"/>
                <w:sz w:val="24"/>
                <w:szCs w:val="20"/>
                <w:lang w:eastAsia="ru-RU"/>
              </w:rPr>
              <w:t>/п</w:t>
            </w:r>
          </w:p>
        </w:tc>
        <w:tc>
          <w:tcPr>
            <w:tcW w:w="2040" w:type="dxa"/>
            <w:vAlign w:val="center"/>
          </w:tcPr>
          <w:p w:rsidR="00BE42D2" w:rsidRPr="0017469D" w:rsidRDefault="0079316A" w:rsidP="00BE42D2">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Название ОО</w:t>
            </w:r>
          </w:p>
        </w:tc>
        <w:tc>
          <w:tcPr>
            <w:tcW w:w="1929" w:type="dxa"/>
            <w:vAlign w:val="center"/>
          </w:tcPr>
          <w:p w:rsidR="00BE42D2" w:rsidRPr="0017469D" w:rsidRDefault="0079316A" w:rsidP="00BE42D2">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Доля участников, получивших отметку «2»</w:t>
            </w:r>
          </w:p>
        </w:tc>
        <w:tc>
          <w:tcPr>
            <w:tcW w:w="2409" w:type="dxa"/>
            <w:vAlign w:val="center"/>
          </w:tcPr>
          <w:p w:rsidR="000E0643" w:rsidRPr="0017469D" w:rsidRDefault="0079316A" w:rsidP="000E0643">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 xml:space="preserve">Доля участников, получивших отметки «4» и «5» </w:t>
            </w:r>
          </w:p>
          <w:p w:rsidR="00BE42D2" w:rsidRPr="0017469D" w:rsidRDefault="0079316A" w:rsidP="000E0643">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(качество обучения)</w:t>
            </w:r>
          </w:p>
        </w:tc>
        <w:tc>
          <w:tcPr>
            <w:tcW w:w="2694" w:type="dxa"/>
            <w:vAlign w:val="center"/>
          </w:tcPr>
          <w:p w:rsidR="00EB7C8C" w:rsidRPr="0017469D" w:rsidRDefault="0079316A" w:rsidP="00BE42D2">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 xml:space="preserve">Доля участников, получивших отметки </w:t>
            </w:r>
          </w:p>
          <w:p w:rsidR="002B1680" w:rsidRDefault="0079316A" w:rsidP="000E0643">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 xml:space="preserve">«3», «4» и «5» </w:t>
            </w:r>
          </w:p>
          <w:p w:rsidR="00BE42D2" w:rsidRPr="0017469D" w:rsidRDefault="0079316A" w:rsidP="000E0643">
            <w:pPr>
              <w:pStyle w:val="a3"/>
              <w:spacing w:after="0" w:line="240" w:lineRule="auto"/>
              <w:ind w:left="0"/>
              <w:jc w:val="center"/>
              <w:rPr>
                <w:rFonts w:ascii="Times New Roman" w:eastAsia="Times New Roman" w:hAnsi="Times New Roman"/>
                <w:sz w:val="24"/>
                <w:szCs w:val="20"/>
                <w:lang w:eastAsia="ru-RU"/>
              </w:rPr>
            </w:pPr>
            <w:r w:rsidRPr="0017469D">
              <w:rPr>
                <w:rFonts w:eastAsia="MS Mincho"/>
                <w:sz w:val="24"/>
                <w:szCs w:val="20"/>
              </w:rPr>
              <w:t>(</w:t>
            </w:r>
            <w:r w:rsidRPr="0017469D">
              <w:rPr>
                <w:rFonts w:ascii="Times New Roman" w:eastAsia="Times New Roman" w:hAnsi="Times New Roman"/>
                <w:sz w:val="24"/>
                <w:szCs w:val="20"/>
                <w:lang w:eastAsia="ru-RU"/>
              </w:rPr>
              <w:t xml:space="preserve">уровень </w:t>
            </w:r>
            <w:proofErr w:type="spellStart"/>
            <w:r w:rsidRPr="0017469D">
              <w:rPr>
                <w:rFonts w:ascii="Times New Roman" w:eastAsia="Times New Roman" w:hAnsi="Times New Roman"/>
                <w:sz w:val="24"/>
                <w:szCs w:val="20"/>
                <w:lang w:eastAsia="ru-RU"/>
              </w:rPr>
              <w:t>обученности</w:t>
            </w:r>
            <w:proofErr w:type="spellEnd"/>
            <w:r w:rsidRPr="0017469D">
              <w:rPr>
                <w:rFonts w:ascii="Times New Roman" w:eastAsia="Times New Roman" w:hAnsi="Times New Roman"/>
                <w:sz w:val="24"/>
                <w:szCs w:val="20"/>
                <w:lang w:eastAsia="ru-RU"/>
              </w:rPr>
              <w:t>)</w:t>
            </w:r>
          </w:p>
        </w:tc>
      </w:tr>
      <w:tr w:rsidR="00BE42D2" w:rsidRPr="00DC5DDB" w:rsidTr="002B1680">
        <w:trPr>
          <w:trHeight w:val="385"/>
        </w:trPr>
        <w:tc>
          <w:tcPr>
            <w:tcW w:w="567" w:type="dxa"/>
            <w:vAlign w:val="center"/>
          </w:tcPr>
          <w:p w:rsidR="00BE42D2" w:rsidRPr="00AC61FB" w:rsidRDefault="0017469D" w:rsidP="0017469D">
            <w:pPr>
              <w:pStyle w:val="a3"/>
              <w:spacing w:after="0" w:line="240" w:lineRule="auto"/>
              <w:ind w:left="0"/>
              <w:jc w:val="center"/>
              <w:rPr>
                <w:rFonts w:ascii="Times New Roman" w:eastAsia="Times New Roman" w:hAnsi="Times New Roman"/>
                <w:sz w:val="24"/>
                <w:szCs w:val="24"/>
                <w:lang w:eastAsia="ru-RU"/>
              </w:rPr>
            </w:pPr>
            <w:r w:rsidRPr="00AC61FB">
              <w:rPr>
                <w:rFonts w:ascii="Times New Roman" w:eastAsia="Times New Roman" w:hAnsi="Times New Roman"/>
                <w:sz w:val="24"/>
                <w:szCs w:val="24"/>
                <w:lang w:eastAsia="ru-RU"/>
              </w:rPr>
              <w:t>1</w:t>
            </w:r>
          </w:p>
        </w:tc>
        <w:tc>
          <w:tcPr>
            <w:tcW w:w="2040" w:type="dxa"/>
            <w:vAlign w:val="center"/>
          </w:tcPr>
          <w:p w:rsidR="00BE42D2" w:rsidRPr="0017469D" w:rsidRDefault="0017469D" w:rsidP="003B63D9">
            <w:pPr>
              <w:pStyle w:val="a3"/>
              <w:spacing w:after="0" w:line="240" w:lineRule="auto"/>
              <w:ind w:left="0"/>
              <w:rPr>
                <w:rFonts w:ascii="Times New Roman" w:eastAsia="Times New Roman" w:hAnsi="Times New Roman"/>
                <w:sz w:val="24"/>
                <w:szCs w:val="20"/>
                <w:lang w:eastAsia="ru-RU"/>
              </w:rPr>
            </w:pPr>
            <w:r>
              <w:rPr>
                <w:rFonts w:ascii="Times New Roman" w:eastAsia="Times New Roman" w:hAnsi="Times New Roman"/>
                <w:sz w:val="24"/>
                <w:szCs w:val="20"/>
                <w:lang w:eastAsia="ru-RU"/>
              </w:rPr>
              <w:t>ГБОУ СОШ № 2 г. Нефтегорска</w:t>
            </w:r>
          </w:p>
        </w:tc>
        <w:tc>
          <w:tcPr>
            <w:tcW w:w="1929" w:type="dxa"/>
            <w:vAlign w:val="center"/>
          </w:tcPr>
          <w:p w:rsidR="00BE42D2" w:rsidRPr="0017469D" w:rsidRDefault="0017469D" w:rsidP="0046645C">
            <w:pPr>
              <w:pStyle w:val="a3"/>
              <w:spacing w:after="0" w:line="240" w:lineRule="auto"/>
              <w:ind w:left="0"/>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0</w:t>
            </w:r>
          </w:p>
        </w:tc>
        <w:tc>
          <w:tcPr>
            <w:tcW w:w="2409" w:type="dxa"/>
            <w:vAlign w:val="center"/>
          </w:tcPr>
          <w:p w:rsidR="00BE42D2" w:rsidRPr="0017469D" w:rsidRDefault="00374688" w:rsidP="0046645C">
            <w:pPr>
              <w:pStyle w:val="a3"/>
              <w:spacing w:after="0" w:line="240" w:lineRule="auto"/>
              <w:ind w:left="0"/>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100</w:t>
            </w:r>
            <w:r w:rsidR="0017469D">
              <w:rPr>
                <w:rFonts w:ascii="Times New Roman" w:eastAsia="Times New Roman" w:hAnsi="Times New Roman"/>
                <w:sz w:val="24"/>
                <w:szCs w:val="20"/>
                <w:lang w:eastAsia="ru-RU"/>
              </w:rPr>
              <w:t>%</w:t>
            </w:r>
          </w:p>
        </w:tc>
        <w:tc>
          <w:tcPr>
            <w:tcW w:w="2694" w:type="dxa"/>
            <w:vAlign w:val="center"/>
          </w:tcPr>
          <w:p w:rsidR="00BE42D2" w:rsidRPr="0017469D" w:rsidRDefault="0017469D" w:rsidP="0046645C">
            <w:pPr>
              <w:pStyle w:val="a3"/>
              <w:spacing w:after="0" w:line="240" w:lineRule="auto"/>
              <w:ind w:left="0"/>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100%</w:t>
            </w:r>
          </w:p>
        </w:tc>
      </w:tr>
    </w:tbl>
    <w:p w:rsidR="0046645C" w:rsidRDefault="0046645C" w:rsidP="00D116BF">
      <w:pPr>
        <w:pStyle w:val="a3"/>
        <w:spacing w:after="0" w:line="240" w:lineRule="auto"/>
        <w:ind w:left="0"/>
        <w:jc w:val="both"/>
        <w:rPr>
          <w:rFonts w:ascii="Times New Roman" w:eastAsia="Times New Roman" w:hAnsi="Times New Roman"/>
          <w:b/>
          <w:sz w:val="24"/>
          <w:szCs w:val="24"/>
          <w:lang w:eastAsia="ru-RU"/>
        </w:rPr>
      </w:pPr>
      <w:bookmarkStart w:id="4" w:name="_Toc395183674"/>
      <w:bookmarkStart w:id="5" w:name="_Toc423954908"/>
      <w:bookmarkStart w:id="6" w:name="_Toc424490594"/>
    </w:p>
    <w:p w:rsidR="00846D04" w:rsidRPr="0017469D" w:rsidRDefault="00F921F7" w:rsidP="0017469D">
      <w:pPr>
        <w:pStyle w:val="a3"/>
        <w:spacing w:after="0" w:line="240" w:lineRule="auto"/>
        <w:ind w:left="0" w:firstLine="567"/>
        <w:jc w:val="both"/>
        <w:rPr>
          <w:rFonts w:ascii="Times New Roman" w:eastAsia="Times New Roman" w:hAnsi="Times New Roman"/>
          <w:b/>
          <w:sz w:val="28"/>
          <w:szCs w:val="24"/>
          <w:lang w:eastAsia="ru-RU"/>
        </w:rPr>
      </w:pPr>
      <w:r w:rsidRPr="0017469D">
        <w:rPr>
          <w:rFonts w:ascii="Times New Roman" w:eastAsia="Times New Roman" w:hAnsi="Times New Roman"/>
          <w:b/>
          <w:sz w:val="28"/>
          <w:szCs w:val="24"/>
          <w:lang w:eastAsia="ru-RU"/>
        </w:rPr>
        <w:t>2.</w:t>
      </w:r>
      <w:r w:rsidR="005F2021" w:rsidRPr="0017469D">
        <w:rPr>
          <w:rFonts w:ascii="Times New Roman" w:eastAsia="Times New Roman" w:hAnsi="Times New Roman"/>
          <w:b/>
          <w:sz w:val="28"/>
          <w:szCs w:val="24"/>
          <w:lang w:eastAsia="ru-RU"/>
        </w:rPr>
        <w:t>2</w:t>
      </w:r>
      <w:r w:rsidR="00614AB8" w:rsidRPr="0017469D">
        <w:rPr>
          <w:rFonts w:ascii="Times New Roman" w:eastAsia="Times New Roman" w:hAnsi="Times New Roman"/>
          <w:b/>
          <w:sz w:val="28"/>
          <w:szCs w:val="24"/>
          <w:lang w:eastAsia="ru-RU"/>
        </w:rPr>
        <w:t>.</w:t>
      </w:r>
      <w:r w:rsidR="00A80A00" w:rsidRPr="0017469D">
        <w:rPr>
          <w:rFonts w:ascii="Times New Roman" w:eastAsia="Times New Roman" w:hAnsi="Times New Roman"/>
          <w:b/>
          <w:sz w:val="28"/>
          <w:szCs w:val="24"/>
          <w:lang w:eastAsia="ru-RU"/>
        </w:rPr>
        <w:t>6</w:t>
      </w:r>
      <w:r w:rsidR="00BE42D2" w:rsidRPr="0017469D">
        <w:rPr>
          <w:rFonts w:ascii="Times New Roman" w:eastAsia="Times New Roman" w:hAnsi="Times New Roman"/>
          <w:b/>
          <w:sz w:val="28"/>
          <w:szCs w:val="24"/>
          <w:lang w:eastAsia="ru-RU"/>
        </w:rPr>
        <w:t>.</w:t>
      </w:r>
      <w:r w:rsidR="005060D9" w:rsidRPr="0017469D">
        <w:rPr>
          <w:rFonts w:ascii="Times New Roman" w:eastAsia="Times New Roman" w:hAnsi="Times New Roman"/>
          <w:b/>
          <w:sz w:val="28"/>
          <w:szCs w:val="24"/>
          <w:lang w:eastAsia="ru-RU"/>
        </w:rPr>
        <w:t xml:space="preserve"> Выделение перечня ОО, </w:t>
      </w:r>
      <w:proofErr w:type="gramStart"/>
      <w:r w:rsidR="005060D9" w:rsidRPr="0017469D">
        <w:rPr>
          <w:rFonts w:ascii="Times New Roman" w:eastAsia="Times New Roman" w:hAnsi="Times New Roman"/>
          <w:b/>
          <w:sz w:val="28"/>
          <w:szCs w:val="24"/>
          <w:lang w:eastAsia="ru-RU"/>
        </w:rPr>
        <w:t>продемонстрировавших</w:t>
      </w:r>
      <w:proofErr w:type="gramEnd"/>
      <w:r w:rsidR="005060D9" w:rsidRPr="0017469D">
        <w:rPr>
          <w:rFonts w:ascii="Times New Roman" w:eastAsia="Times New Roman" w:hAnsi="Times New Roman"/>
          <w:b/>
          <w:sz w:val="28"/>
          <w:szCs w:val="24"/>
          <w:lang w:eastAsia="ru-RU"/>
        </w:rPr>
        <w:t xml:space="preserve"> </w:t>
      </w:r>
      <w:r w:rsidR="00D62F6F" w:rsidRPr="0017469D">
        <w:rPr>
          <w:rFonts w:ascii="Times New Roman" w:eastAsia="Times New Roman" w:hAnsi="Times New Roman"/>
          <w:b/>
          <w:sz w:val="28"/>
          <w:szCs w:val="24"/>
          <w:lang w:eastAsia="ru-RU"/>
        </w:rPr>
        <w:t xml:space="preserve">самые </w:t>
      </w:r>
      <w:r w:rsidR="005060D9" w:rsidRPr="0017469D">
        <w:rPr>
          <w:rFonts w:ascii="Times New Roman" w:eastAsia="Times New Roman" w:hAnsi="Times New Roman"/>
          <w:b/>
          <w:sz w:val="28"/>
          <w:szCs w:val="24"/>
          <w:lang w:eastAsia="ru-RU"/>
        </w:rPr>
        <w:t>низкие результаты</w:t>
      </w:r>
      <w:r w:rsidRPr="0017469D">
        <w:rPr>
          <w:rFonts w:ascii="Times New Roman" w:eastAsia="Times New Roman" w:hAnsi="Times New Roman"/>
          <w:b/>
          <w:sz w:val="28"/>
          <w:szCs w:val="24"/>
          <w:lang w:eastAsia="ru-RU"/>
        </w:rPr>
        <w:t xml:space="preserve"> О</w:t>
      </w:r>
      <w:r w:rsidR="005060D9" w:rsidRPr="0017469D">
        <w:rPr>
          <w:rFonts w:ascii="Times New Roman" w:eastAsia="Times New Roman" w:hAnsi="Times New Roman"/>
          <w:b/>
          <w:sz w:val="28"/>
          <w:szCs w:val="24"/>
          <w:lang w:eastAsia="ru-RU"/>
        </w:rPr>
        <w:t>ГЭ по предмету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1984"/>
        <w:gridCol w:w="2410"/>
        <w:gridCol w:w="2693"/>
      </w:tblGrid>
      <w:tr w:rsidR="000E0643" w:rsidRPr="00DC5DDB" w:rsidTr="002B1680">
        <w:trPr>
          <w:cantSplit/>
          <w:tblHeader/>
        </w:trPr>
        <w:tc>
          <w:tcPr>
            <w:tcW w:w="567" w:type="dxa"/>
            <w:vAlign w:val="center"/>
          </w:tcPr>
          <w:p w:rsidR="000E0643" w:rsidRPr="0017469D" w:rsidRDefault="000E0643" w:rsidP="00BE42D2">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 xml:space="preserve">№ </w:t>
            </w:r>
            <w:proofErr w:type="gramStart"/>
            <w:r w:rsidRPr="0017469D">
              <w:rPr>
                <w:rFonts w:ascii="Times New Roman" w:eastAsia="Times New Roman" w:hAnsi="Times New Roman"/>
                <w:sz w:val="24"/>
                <w:szCs w:val="20"/>
                <w:lang w:eastAsia="ru-RU"/>
              </w:rPr>
              <w:t>п</w:t>
            </w:r>
            <w:proofErr w:type="gramEnd"/>
            <w:r w:rsidRPr="0017469D">
              <w:rPr>
                <w:rFonts w:ascii="Times New Roman" w:eastAsia="Times New Roman" w:hAnsi="Times New Roman"/>
                <w:sz w:val="24"/>
                <w:szCs w:val="20"/>
                <w:lang w:eastAsia="ru-RU"/>
              </w:rPr>
              <w:t>/п</w:t>
            </w:r>
          </w:p>
        </w:tc>
        <w:tc>
          <w:tcPr>
            <w:tcW w:w="1985" w:type="dxa"/>
            <w:vAlign w:val="center"/>
          </w:tcPr>
          <w:p w:rsidR="000E0643" w:rsidRPr="0017469D" w:rsidRDefault="000E0643" w:rsidP="00BE42D2">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Название ОО</w:t>
            </w:r>
          </w:p>
        </w:tc>
        <w:tc>
          <w:tcPr>
            <w:tcW w:w="1984" w:type="dxa"/>
            <w:vAlign w:val="center"/>
          </w:tcPr>
          <w:p w:rsidR="000E0643" w:rsidRPr="0017469D" w:rsidRDefault="000E0643" w:rsidP="00BE42D2">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Доля участников, получивших отметку «2»</w:t>
            </w:r>
          </w:p>
        </w:tc>
        <w:tc>
          <w:tcPr>
            <w:tcW w:w="2410" w:type="dxa"/>
            <w:vAlign w:val="center"/>
          </w:tcPr>
          <w:p w:rsidR="000E0643" w:rsidRPr="0017469D" w:rsidRDefault="000E0643" w:rsidP="00323154">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 xml:space="preserve">Доля участников, получивших отметки «4» и «5» </w:t>
            </w:r>
          </w:p>
          <w:p w:rsidR="000E0643" w:rsidRPr="0017469D" w:rsidRDefault="000E0643" w:rsidP="00D831A4">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(качество обучения)</w:t>
            </w:r>
          </w:p>
        </w:tc>
        <w:tc>
          <w:tcPr>
            <w:tcW w:w="2693" w:type="dxa"/>
            <w:vAlign w:val="center"/>
          </w:tcPr>
          <w:p w:rsidR="000E0643" w:rsidRPr="0017469D" w:rsidRDefault="000E0643" w:rsidP="00323154">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 xml:space="preserve">Доля участников, получивших отметки </w:t>
            </w:r>
          </w:p>
          <w:p w:rsidR="002B1680" w:rsidRDefault="000E0643" w:rsidP="002B1680">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«3», «4» и «5»</w:t>
            </w:r>
          </w:p>
          <w:p w:rsidR="000E0643" w:rsidRPr="0017469D" w:rsidRDefault="000E0643" w:rsidP="002B1680">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 xml:space="preserve"> </w:t>
            </w:r>
            <w:r w:rsidRPr="0017469D">
              <w:rPr>
                <w:rFonts w:eastAsia="MS Mincho"/>
                <w:sz w:val="24"/>
                <w:szCs w:val="20"/>
              </w:rPr>
              <w:t>(</w:t>
            </w:r>
            <w:r w:rsidRPr="0017469D">
              <w:rPr>
                <w:rFonts w:ascii="Times New Roman" w:eastAsia="Times New Roman" w:hAnsi="Times New Roman"/>
                <w:sz w:val="24"/>
                <w:szCs w:val="20"/>
                <w:lang w:eastAsia="ru-RU"/>
              </w:rPr>
              <w:t>уровень</w:t>
            </w:r>
            <w:r w:rsidR="002B1680">
              <w:rPr>
                <w:rFonts w:ascii="Times New Roman" w:eastAsia="Times New Roman" w:hAnsi="Times New Roman"/>
                <w:sz w:val="24"/>
                <w:szCs w:val="20"/>
                <w:lang w:eastAsia="ru-RU"/>
              </w:rPr>
              <w:t xml:space="preserve"> </w:t>
            </w:r>
            <w:proofErr w:type="spellStart"/>
            <w:r w:rsidRPr="0017469D">
              <w:rPr>
                <w:rFonts w:ascii="Times New Roman" w:eastAsia="Times New Roman" w:hAnsi="Times New Roman"/>
                <w:sz w:val="24"/>
                <w:szCs w:val="20"/>
                <w:lang w:eastAsia="ru-RU"/>
              </w:rPr>
              <w:t>обученности</w:t>
            </w:r>
            <w:proofErr w:type="spellEnd"/>
            <w:r w:rsidRPr="0017469D">
              <w:rPr>
                <w:rFonts w:ascii="Times New Roman" w:eastAsia="Times New Roman" w:hAnsi="Times New Roman"/>
                <w:sz w:val="24"/>
                <w:szCs w:val="20"/>
                <w:lang w:eastAsia="ru-RU"/>
              </w:rPr>
              <w:t>)</w:t>
            </w:r>
          </w:p>
        </w:tc>
      </w:tr>
      <w:tr w:rsidR="00BE42D2" w:rsidRPr="00DC5DDB" w:rsidTr="002B1680">
        <w:trPr>
          <w:trHeight w:val="451"/>
        </w:trPr>
        <w:tc>
          <w:tcPr>
            <w:tcW w:w="567" w:type="dxa"/>
            <w:vAlign w:val="center"/>
          </w:tcPr>
          <w:p w:rsidR="00BE42D2" w:rsidRPr="0017469D" w:rsidRDefault="0079316A" w:rsidP="00AC61FB">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1</w:t>
            </w:r>
          </w:p>
        </w:tc>
        <w:tc>
          <w:tcPr>
            <w:tcW w:w="1985" w:type="dxa"/>
            <w:vAlign w:val="center"/>
          </w:tcPr>
          <w:p w:rsidR="00374688" w:rsidRDefault="0046645C" w:rsidP="00374688">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 xml:space="preserve">ГБОУ СОШ </w:t>
            </w:r>
          </w:p>
          <w:p w:rsidR="00BE42D2" w:rsidRPr="0017469D" w:rsidRDefault="00374688" w:rsidP="00374688">
            <w:pPr>
              <w:pStyle w:val="a3"/>
              <w:spacing w:after="0" w:line="240" w:lineRule="auto"/>
              <w:ind w:left="0"/>
              <w:jc w:val="center"/>
              <w:rPr>
                <w:rFonts w:ascii="Times New Roman" w:eastAsia="Times New Roman" w:hAnsi="Times New Roman"/>
                <w:sz w:val="24"/>
                <w:szCs w:val="20"/>
                <w:lang w:eastAsia="ru-RU"/>
              </w:rPr>
            </w:pPr>
            <w:proofErr w:type="gramStart"/>
            <w:r>
              <w:rPr>
                <w:rFonts w:ascii="Times New Roman" w:eastAsia="Times New Roman" w:hAnsi="Times New Roman"/>
                <w:sz w:val="24"/>
                <w:szCs w:val="20"/>
                <w:lang w:eastAsia="ru-RU"/>
              </w:rPr>
              <w:t>с</w:t>
            </w:r>
            <w:proofErr w:type="gramEnd"/>
            <w:r>
              <w:rPr>
                <w:rFonts w:ascii="Times New Roman" w:eastAsia="Times New Roman" w:hAnsi="Times New Roman"/>
                <w:sz w:val="24"/>
                <w:szCs w:val="20"/>
                <w:lang w:eastAsia="ru-RU"/>
              </w:rPr>
              <w:t>. Утевка</w:t>
            </w:r>
          </w:p>
        </w:tc>
        <w:tc>
          <w:tcPr>
            <w:tcW w:w="1984" w:type="dxa"/>
            <w:vAlign w:val="center"/>
          </w:tcPr>
          <w:p w:rsidR="00BE42D2" w:rsidRPr="0017469D" w:rsidRDefault="0046645C" w:rsidP="0046645C">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0</w:t>
            </w:r>
          </w:p>
        </w:tc>
        <w:tc>
          <w:tcPr>
            <w:tcW w:w="2410" w:type="dxa"/>
            <w:vAlign w:val="center"/>
          </w:tcPr>
          <w:p w:rsidR="00BE42D2" w:rsidRPr="0017469D" w:rsidRDefault="00374688" w:rsidP="0046645C">
            <w:pPr>
              <w:pStyle w:val="a3"/>
              <w:spacing w:after="0" w:line="240" w:lineRule="auto"/>
              <w:ind w:left="0"/>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83,3</w:t>
            </w:r>
            <w:r w:rsidR="0017469D">
              <w:rPr>
                <w:rFonts w:ascii="Times New Roman" w:eastAsia="Times New Roman" w:hAnsi="Times New Roman"/>
                <w:sz w:val="24"/>
                <w:szCs w:val="20"/>
                <w:lang w:eastAsia="ru-RU"/>
              </w:rPr>
              <w:t>%</w:t>
            </w:r>
          </w:p>
        </w:tc>
        <w:tc>
          <w:tcPr>
            <w:tcW w:w="2693" w:type="dxa"/>
            <w:vAlign w:val="center"/>
          </w:tcPr>
          <w:p w:rsidR="00BE42D2" w:rsidRPr="0017469D" w:rsidRDefault="0046645C" w:rsidP="0046645C">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100</w:t>
            </w:r>
            <w:r w:rsidR="0017469D">
              <w:rPr>
                <w:rFonts w:ascii="Times New Roman" w:eastAsia="Times New Roman" w:hAnsi="Times New Roman"/>
                <w:sz w:val="24"/>
                <w:szCs w:val="20"/>
                <w:lang w:eastAsia="ru-RU"/>
              </w:rPr>
              <w:t>%</w:t>
            </w:r>
          </w:p>
        </w:tc>
      </w:tr>
      <w:bookmarkEnd w:id="4"/>
      <w:bookmarkEnd w:id="5"/>
      <w:bookmarkEnd w:id="6"/>
    </w:tbl>
    <w:p w:rsidR="005060D9" w:rsidRPr="00931BA3" w:rsidRDefault="005060D9" w:rsidP="00D116BF">
      <w:pPr>
        <w:pStyle w:val="a3"/>
        <w:spacing w:after="0" w:line="240" w:lineRule="auto"/>
        <w:ind w:left="360"/>
        <w:jc w:val="both"/>
        <w:rPr>
          <w:rFonts w:ascii="Times New Roman" w:eastAsia="Times New Roman" w:hAnsi="Times New Roman"/>
          <w:b/>
          <w:sz w:val="24"/>
          <w:szCs w:val="24"/>
          <w:lang w:eastAsia="ru-RU"/>
        </w:rPr>
      </w:pPr>
    </w:p>
    <w:p w:rsidR="00094A1E" w:rsidRDefault="00094A1E" w:rsidP="00F97F6F">
      <w:pPr>
        <w:jc w:val="both"/>
        <w:rPr>
          <w:b/>
        </w:rPr>
      </w:pPr>
    </w:p>
    <w:p w:rsidR="00837944" w:rsidRPr="002B1680" w:rsidRDefault="00BE42D2" w:rsidP="00837944">
      <w:pPr>
        <w:spacing w:line="360" w:lineRule="auto"/>
        <w:ind w:firstLine="708"/>
        <w:jc w:val="both"/>
        <w:rPr>
          <w:b/>
          <w:sz w:val="28"/>
        </w:rPr>
      </w:pPr>
      <w:r w:rsidRPr="002B1680">
        <w:rPr>
          <w:b/>
          <w:sz w:val="28"/>
        </w:rPr>
        <w:t>2.</w:t>
      </w:r>
      <w:r w:rsidR="00A61E60" w:rsidRPr="002B1680">
        <w:rPr>
          <w:b/>
          <w:sz w:val="28"/>
        </w:rPr>
        <w:t>2</w:t>
      </w:r>
      <w:r w:rsidRPr="002B1680">
        <w:rPr>
          <w:b/>
          <w:sz w:val="28"/>
        </w:rPr>
        <w:t>.</w:t>
      </w:r>
      <w:r w:rsidR="00A61E60" w:rsidRPr="002B1680">
        <w:rPr>
          <w:b/>
          <w:sz w:val="28"/>
        </w:rPr>
        <w:t>7</w:t>
      </w:r>
      <w:r w:rsidRPr="002B1680">
        <w:rPr>
          <w:b/>
          <w:sz w:val="28"/>
        </w:rPr>
        <w:t xml:space="preserve"> </w:t>
      </w:r>
      <w:r w:rsidR="005060D9" w:rsidRPr="002B1680">
        <w:rPr>
          <w:b/>
          <w:sz w:val="28"/>
        </w:rPr>
        <w:t>ВЫВОД</w:t>
      </w:r>
      <w:r w:rsidR="00653487" w:rsidRPr="002B1680">
        <w:rPr>
          <w:b/>
          <w:sz w:val="28"/>
        </w:rPr>
        <w:t>Ы</w:t>
      </w:r>
      <w:r w:rsidR="00F921F7" w:rsidRPr="002B1680">
        <w:rPr>
          <w:b/>
          <w:sz w:val="28"/>
        </w:rPr>
        <w:t xml:space="preserve"> </w:t>
      </w:r>
      <w:r w:rsidR="00146CF9" w:rsidRPr="002B1680">
        <w:rPr>
          <w:b/>
          <w:sz w:val="28"/>
        </w:rPr>
        <w:t xml:space="preserve">о </w:t>
      </w:r>
      <w:r w:rsidR="00653487" w:rsidRPr="002B1680">
        <w:rPr>
          <w:b/>
          <w:sz w:val="28"/>
        </w:rPr>
        <w:t>характере</w:t>
      </w:r>
      <w:r w:rsidR="005060D9" w:rsidRPr="002B1680">
        <w:rPr>
          <w:b/>
          <w:sz w:val="28"/>
        </w:rPr>
        <w:t xml:space="preserve"> результатов </w:t>
      </w:r>
      <w:r w:rsidR="00F921F7" w:rsidRPr="002B1680">
        <w:rPr>
          <w:b/>
          <w:sz w:val="28"/>
        </w:rPr>
        <w:t>О</w:t>
      </w:r>
      <w:r w:rsidR="005060D9" w:rsidRPr="002B1680">
        <w:rPr>
          <w:b/>
          <w:sz w:val="28"/>
        </w:rPr>
        <w:t>ГЭ по</w:t>
      </w:r>
      <w:r w:rsidR="00F921F7" w:rsidRPr="002B1680">
        <w:rPr>
          <w:b/>
          <w:sz w:val="28"/>
        </w:rPr>
        <w:t xml:space="preserve"> </w:t>
      </w:r>
      <w:r w:rsidR="005060D9" w:rsidRPr="002B1680">
        <w:rPr>
          <w:b/>
          <w:sz w:val="28"/>
        </w:rPr>
        <w:t>предмету</w:t>
      </w:r>
      <w:r w:rsidRPr="002B1680">
        <w:rPr>
          <w:b/>
          <w:sz w:val="28"/>
        </w:rPr>
        <w:t xml:space="preserve"> в </w:t>
      </w:r>
      <w:r w:rsidR="00323154" w:rsidRPr="002B1680">
        <w:rPr>
          <w:b/>
          <w:sz w:val="28"/>
        </w:rPr>
        <w:t>202</w:t>
      </w:r>
      <w:r w:rsidR="00374688">
        <w:rPr>
          <w:b/>
          <w:sz w:val="28"/>
        </w:rPr>
        <w:t>4</w:t>
      </w:r>
      <w:r w:rsidR="00DC5DDB" w:rsidRPr="002B1680">
        <w:rPr>
          <w:b/>
          <w:sz w:val="28"/>
        </w:rPr>
        <w:t xml:space="preserve"> </w:t>
      </w:r>
      <w:r w:rsidRPr="002B1680">
        <w:rPr>
          <w:b/>
          <w:sz w:val="28"/>
        </w:rPr>
        <w:t>году</w:t>
      </w:r>
      <w:r w:rsidR="00653487" w:rsidRPr="002B1680">
        <w:rPr>
          <w:b/>
          <w:sz w:val="28"/>
        </w:rPr>
        <w:t xml:space="preserve"> и в динамике.</w:t>
      </w:r>
    </w:p>
    <w:p w:rsidR="000040CD" w:rsidRDefault="00837944" w:rsidP="00165079">
      <w:pPr>
        <w:spacing w:line="360" w:lineRule="auto"/>
        <w:ind w:firstLine="567"/>
        <w:jc w:val="both"/>
        <w:rPr>
          <w:sz w:val="28"/>
        </w:rPr>
      </w:pPr>
      <w:r w:rsidRPr="0006058B">
        <w:rPr>
          <w:sz w:val="28"/>
        </w:rPr>
        <w:t xml:space="preserve">Из 21 общеобразовательного учреждения </w:t>
      </w:r>
      <w:r>
        <w:rPr>
          <w:sz w:val="28"/>
        </w:rPr>
        <w:t xml:space="preserve">округа </w:t>
      </w:r>
      <w:r w:rsidRPr="0006058B">
        <w:rPr>
          <w:sz w:val="28"/>
        </w:rPr>
        <w:t xml:space="preserve">ОГЭ по физике </w:t>
      </w:r>
      <w:r>
        <w:rPr>
          <w:sz w:val="28"/>
        </w:rPr>
        <w:t xml:space="preserve"> сдавали учащиеся </w:t>
      </w:r>
      <w:r w:rsidR="00374688">
        <w:rPr>
          <w:sz w:val="28"/>
        </w:rPr>
        <w:t>11</w:t>
      </w:r>
      <w:r>
        <w:rPr>
          <w:sz w:val="28"/>
        </w:rPr>
        <w:t xml:space="preserve"> школ</w:t>
      </w:r>
      <w:r w:rsidR="00374688">
        <w:rPr>
          <w:sz w:val="28"/>
        </w:rPr>
        <w:t>,</w:t>
      </w:r>
      <w:r w:rsidR="00374688" w:rsidRPr="00374688">
        <w:rPr>
          <w:rFonts w:eastAsia="Times New Roman"/>
          <w:sz w:val="28"/>
        </w:rPr>
        <w:t xml:space="preserve"> </w:t>
      </w:r>
      <w:r w:rsidR="00374688">
        <w:rPr>
          <w:rFonts w:eastAsia="Times New Roman"/>
          <w:sz w:val="28"/>
        </w:rPr>
        <w:t>что больше на 4 ОУ по сравнению с прошлым годом.</w:t>
      </w:r>
      <w:r>
        <w:rPr>
          <w:sz w:val="28"/>
        </w:rPr>
        <w:t xml:space="preserve"> </w:t>
      </w:r>
    </w:p>
    <w:p w:rsidR="000040CD" w:rsidRPr="00DD43EB" w:rsidRDefault="00AC61FB" w:rsidP="000040CD">
      <w:pPr>
        <w:spacing w:line="360" w:lineRule="auto"/>
        <w:ind w:firstLine="567"/>
        <w:jc w:val="both"/>
        <w:rPr>
          <w:sz w:val="28"/>
        </w:rPr>
      </w:pPr>
      <w:r w:rsidRPr="0006058B">
        <w:rPr>
          <w:sz w:val="28"/>
        </w:rPr>
        <w:t>Как и в предыдущие годы, все выпускники сдали экзамен без двоек.</w:t>
      </w:r>
      <w:r>
        <w:rPr>
          <w:sz w:val="28"/>
        </w:rPr>
        <w:t xml:space="preserve">         </w:t>
      </w:r>
      <w:r w:rsidR="000040CD">
        <w:rPr>
          <w:sz w:val="28"/>
        </w:rPr>
        <w:t xml:space="preserve">Однако, </w:t>
      </w:r>
      <w:r w:rsidR="000040CD" w:rsidRPr="00DD43EB">
        <w:rPr>
          <w:sz w:val="28"/>
        </w:rPr>
        <w:t>преодолевши</w:t>
      </w:r>
      <w:r w:rsidR="000040CD">
        <w:rPr>
          <w:sz w:val="28"/>
        </w:rPr>
        <w:t>х</w:t>
      </w:r>
      <w:r w:rsidR="000040CD" w:rsidRPr="00DD43EB">
        <w:rPr>
          <w:sz w:val="28"/>
        </w:rPr>
        <w:t xml:space="preserve">  минимальную гр</w:t>
      </w:r>
      <w:r w:rsidR="000040CD">
        <w:rPr>
          <w:sz w:val="28"/>
        </w:rPr>
        <w:t>аницу с запасом в 1-2 балла 1 чел – 2</w:t>
      </w:r>
      <w:r w:rsidR="00DA2983">
        <w:rPr>
          <w:sz w:val="28"/>
        </w:rPr>
        <w:t>%</w:t>
      </w:r>
      <w:r w:rsidR="000040CD">
        <w:rPr>
          <w:sz w:val="28"/>
        </w:rPr>
        <w:t xml:space="preserve">.  </w:t>
      </w:r>
      <w:r w:rsidR="000040CD" w:rsidRPr="00DD43EB">
        <w:rPr>
          <w:sz w:val="28"/>
        </w:rPr>
        <w:t xml:space="preserve">Это означает, что количество участников с низким уровнем подготовки по предмету значительно больше, чем просто количество не преодолевших минимальную границу. </w:t>
      </w:r>
    </w:p>
    <w:p w:rsidR="00374688" w:rsidRDefault="00374688" w:rsidP="00374688">
      <w:pPr>
        <w:spacing w:line="360" w:lineRule="auto"/>
        <w:ind w:firstLine="567"/>
        <w:jc w:val="both"/>
        <w:rPr>
          <w:sz w:val="28"/>
        </w:rPr>
      </w:pPr>
      <w:r>
        <w:rPr>
          <w:sz w:val="28"/>
        </w:rPr>
        <w:t xml:space="preserve">Участников, </w:t>
      </w:r>
      <w:r w:rsidRPr="00DD43EB">
        <w:rPr>
          <w:sz w:val="28"/>
        </w:rPr>
        <w:t>преодолевши</w:t>
      </w:r>
      <w:r>
        <w:rPr>
          <w:sz w:val="28"/>
        </w:rPr>
        <w:t>х</w:t>
      </w:r>
      <w:r w:rsidRPr="00DD43EB">
        <w:rPr>
          <w:sz w:val="28"/>
        </w:rPr>
        <w:t xml:space="preserve">  минимальную гр</w:t>
      </w:r>
      <w:r>
        <w:rPr>
          <w:sz w:val="28"/>
        </w:rPr>
        <w:t xml:space="preserve">аницу с запасом в 1-2 балла, </w:t>
      </w:r>
      <w:r w:rsidRPr="00DD43EB">
        <w:rPr>
          <w:sz w:val="28"/>
        </w:rPr>
        <w:t xml:space="preserve">по предмету </w:t>
      </w:r>
      <w:r>
        <w:rPr>
          <w:sz w:val="28"/>
        </w:rPr>
        <w:t xml:space="preserve">нет. Это </w:t>
      </w:r>
      <w:proofErr w:type="gramStart"/>
      <w:r>
        <w:rPr>
          <w:sz w:val="28"/>
        </w:rPr>
        <w:t>означает</w:t>
      </w:r>
      <w:proofErr w:type="gramEnd"/>
      <w:r>
        <w:rPr>
          <w:sz w:val="28"/>
        </w:rPr>
        <w:t xml:space="preserve"> </w:t>
      </w:r>
      <w:r w:rsidRPr="00DD43EB">
        <w:rPr>
          <w:sz w:val="28"/>
        </w:rPr>
        <w:t>участник</w:t>
      </w:r>
      <w:r>
        <w:rPr>
          <w:sz w:val="28"/>
        </w:rPr>
        <w:t>и</w:t>
      </w:r>
      <w:r w:rsidRPr="00DD43EB">
        <w:rPr>
          <w:sz w:val="28"/>
        </w:rPr>
        <w:t xml:space="preserve"> с низким уровнем подготовки по предмету </w:t>
      </w:r>
      <w:r>
        <w:rPr>
          <w:sz w:val="28"/>
        </w:rPr>
        <w:t>отсутствуют.</w:t>
      </w:r>
    </w:p>
    <w:p w:rsidR="00837944" w:rsidRPr="00DD43EB" w:rsidRDefault="00837944" w:rsidP="003D557F">
      <w:pPr>
        <w:spacing w:line="360" w:lineRule="auto"/>
        <w:ind w:firstLine="567"/>
        <w:jc w:val="both"/>
        <w:rPr>
          <w:sz w:val="28"/>
        </w:rPr>
      </w:pPr>
      <w:r w:rsidRPr="00EF2A47">
        <w:rPr>
          <w:sz w:val="28"/>
        </w:rPr>
        <w:t>У</w:t>
      </w:r>
      <w:r w:rsidR="002B11F2">
        <w:rPr>
          <w:sz w:val="28"/>
        </w:rPr>
        <w:t>меньшилось</w:t>
      </w:r>
      <w:r w:rsidRPr="00EF2A47">
        <w:rPr>
          <w:sz w:val="28"/>
        </w:rPr>
        <w:t xml:space="preserve"> в процентном соотношении количество участников О</w:t>
      </w:r>
      <w:r w:rsidR="004B7778">
        <w:rPr>
          <w:sz w:val="28"/>
        </w:rPr>
        <w:t xml:space="preserve">ГЭ, получивших отметку «3» (с </w:t>
      </w:r>
      <w:r w:rsidR="002B11F2">
        <w:rPr>
          <w:sz w:val="28"/>
        </w:rPr>
        <w:t>24</w:t>
      </w:r>
      <w:r w:rsidR="00AC61FB">
        <w:rPr>
          <w:sz w:val="28"/>
        </w:rPr>
        <w:t>,5</w:t>
      </w:r>
      <w:r w:rsidRPr="00EF2A47">
        <w:rPr>
          <w:sz w:val="28"/>
        </w:rPr>
        <w:t>%</w:t>
      </w:r>
      <w:r w:rsidR="002B11F2">
        <w:rPr>
          <w:sz w:val="28"/>
        </w:rPr>
        <w:t xml:space="preserve"> до 5,2%</w:t>
      </w:r>
      <w:r w:rsidRPr="00EF2A47">
        <w:rPr>
          <w:sz w:val="28"/>
        </w:rPr>
        <w:t xml:space="preserve">). </w:t>
      </w:r>
      <w:r w:rsidR="00AC61FB" w:rsidRPr="0006058B">
        <w:rPr>
          <w:sz w:val="28"/>
        </w:rPr>
        <w:t xml:space="preserve">Доля выпускников, </w:t>
      </w:r>
      <w:r w:rsidR="00AC61FB" w:rsidRPr="0006058B">
        <w:rPr>
          <w:sz w:val="28"/>
          <w:szCs w:val="28"/>
        </w:rPr>
        <w:t xml:space="preserve">получивших отметку </w:t>
      </w:r>
      <w:r w:rsidR="00AC61FB" w:rsidRPr="0006058B">
        <w:rPr>
          <w:sz w:val="28"/>
        </w:rPr>
        <w:t xml:space="preserve">«4» и «5», </w:t>
      </w:r>
      <w:r w:rsidR="002B11F2">
        <w:rPr>
          <w:sz w:val="28"/>
        </w:rPr>
        <w:t xml:space="preserve">увеличилась </w:t>
      </w:r>
      <w:r w:rsidR="00AC61FB" w:rsidRPr="0006058B">
        <w:rPr>
          <w:sz w:val="28"/>
        </w:rPr>
        <w:t xml:space="preserve"> с </w:t>
      </w:r>
      <w:r w:rsidR="00AC61FB">
        <w:rPr>
          <w:sz w:val="28"/>
        </w:rPr>
        <w:t>73,5% в 2023г.</w:t>
      </w:r>
      <w:r w:rsidR="002B11F2">
        <w:rPr>
          <w:sz w:val="28"/>
        </w:rPr>
        <w:t xml:space="preserve"> до 94,8% в 2024г.</w:t>
      </w:r>
      <w:r w:rsidR="00AC61FB" w:rsidRPr="0006058B">
        <w:rPr>
          <w:sz w:val="28"/>
        </w:rPr>
        <w:t xml:space="preserve">, </w:t>
      </w:r>
      <w:r w:rsidR="00AC61FB">
        <w:rPr>
          <w:sz w:val="28"/>
        </w:rPr>
        <w:t>при этом у</w:t>
      </w:r>
      <w:r w:rsidR="00011EAF">
        <w:rPr>
          <w:sz w:val="28"/>
        </w:rPr>
        <w:t xml:space="preserve">величилось  процентная </w:t>
      </w:r>
      <w:r w:rsidR="003701F1">
        <w:rPr>
          <w:sz w:val="28"/>
        </w:rPr>
        <w:t>составляющая</w:t>
      </w:r>
      <w:r w:rsidRPr="00EF2A47">
        <w:rPr>
          <w:sz w:val="28"/>
        </w:rPr>
        <w:t xml:space="preserve"> </w:t>
      </w:r>
      <w:r w:rsidRPr="00F61E79">
        <w:rPr>
          <w:sz w:val="28"/>
        </w:rPr>
        <w:t xml:space="preserve">участников ОГЭ, получивших </w:t>
      </w:r>
      <w:r w:rsidRPr="00F61E79">
        <w:rPr>
          <w:sz w:val="28"/>
        </w:rPr>
        <w:lastRenderedPageBreak/>
        <w:t>отметку «4</w:t>
      </w:r>
      <w:r w:rsidR="00011EAF">
        <w:rPr>
          <w:sz w:val="28"/>
        </w:rPr>
        <w:t>»</w:t>
      </w:r>
      <w:r w:rsidR="00AC61FB">
        <w:rPr>
          <w:sz w:val="28"/>
        </w:rPr>
        <w:t xml:space="preserve"> на 1</w:t>
      </w:r>
      <w:r w:rsidR="002B11F2">
        <w:rPr>
          <w:sz w:val="28"/>
        </w:rPr>
        <w:t>8,2</w:t>
      </w:r>
      <w:r w:rsidR="00AC61FB">
        <w:rPr>
          <w:sz w:val="28"/>
        </w:rPr>
        <w:t xml:space="preserve">%, </w:t>
      </w:r>
      <w:r w:rsidR="002B11F2">
        <w:rPr>
          <w:sz w:val="28"/>
        </w:rPr>
        <w:t xml:space="preserve">а получивших отметку «5» </w:t>
      </w:r>
      <w:proofErr w:type="gramStart"/>
      <w:r w:rsidRPr="00DD43EB">
        <w:rPr>
          <w:sz w:val="28"/>
        </w:rPr>
        <w:t>с</w:t>
      </w:r>
      <w:proofErr w:type="gramEnd"/>
      <w:r w:rsidRPr="00DD43EB">
        <w:rPr>
          <w:sz w:val="28"/>
        </w:rPr>
        <w:t xml:space="preserve"> </w:t>
      </w:r>
      <w:r w:rsidR="00011EAF">
        <w:rPr>
          <w:sz w:val="28"/>
        </w:rPr>
        <w:t>24,5</w:t>
      </w:r>
      <w:r w:rsidRPr="00DD43EB">
        <w:rPr>
          <w:sz w:val="28"/>
        </w:rPr>
        <w:t>%</w:t>
      </w:r>
      <w:r w:rsidR="002B11F2">
        <w:rPr>
          <w:sz w:val="28"/>
        </w:rPr>
        <w:t xml:space="preserve"> (2023г.) до 27,6% (2024г.)</w:t>
      </w:r>
    </w:p>
    <w:p w:rsidR="00837944" w:rsidRPr="00DD43EB" w:rsidRDefault="00837944" w:rsidP="00837944">
      <w:pPr>
        <w:tabs>
          <w:tab w:val="left" w:pos="567"/>
        </w:tabs>
        <w:spacing w:line="360" w:lineRule="auto"/>
        <w:ind w:firstLine="709"/>
        <w:jc w:val="both"/>
        <w:rPr>
          <w:sz w:val="28"/>
          <w:szCs w:val="28"/>
        </w:rPr>
      </w:pPr>
      <w:r w:rsidRPr="00DD43EB">
        <w:rPr>
          <w:sz w:val="28"/>
          <w:szCs w:val="28"/>
        </w:rPr>
        <w:t xml:space="preserve">Доля участников экзамена с высоким уровнем подготовки по физике </w:t>
      </w:r>
      <w:r w:rsidRPr="00DD43EB">
        <w:rPr>
          <w:sz w:val="28"/>
          <w:szCs w:val="28"/>
        </w:rPr>
        <w:br/>
        <w:t xml:space="preserve">составляет </w:t>
      </w:r>
      <w:r w:rsidR="002B11F2">
        <w:rPr>
          <w:sz w:val="28"/>
          <w:szCs w:val="28"/>
        </w:rPr>
        <w:t>27,6</w:t>
      </w:r>
      <w:r w:rsidR="003701F1">
        <w:rPr>
          <w:sz w:val="28"/>
          <w:szCs w:val="28"/>
        </w:rPr>
        <w:t xml:space="preserve"> %, однако </w:t>
      </w:r>
      <w:r w:rsidR="002B11F2">
        <w:rPr>
          <w:sz w:val="28"/>
          <w:szCs w:val="28"/>
        </w:rPr>
        <w:t xml:space="preserve">5,2% (3 чел.) </w:t>
      </w:r>
      <w:r w:rsidRPr="00DD43EB">
        <w:rPr>
          <w:sz w:val="28"/>
          <w:szCs w:val="28"/>
        </w:rPr>
        <w:t>участников, которые преодолели с запасом в 1-2 балла границу, соответствующую высокому уровню подготовки.</w:t>
      </w:r>
      <w:r w:rsidR="002B11F2">
        <w:rPr>
          <w:sz w:val="28"/>
          <w:szCs w:val="28"/>
        </w:rPr>
        <w:t xml:space="preserve"> Здесь наблюдается положительная динамика по сравнению с предыдущим годом, когда таких участников было 4 чел., что составляло 8,2 </w:t>
      </w:r>
      <w:r w:rsidR="002B11F2" w:rsidRPr="00DD43EB">
        <w:rPr>
          <w:sz w:val="28"/>
          <w:szCs w:val="28"/>
        </w:rPr>
        <w:t>%</w:t>
      </w:r>
    </w:p>
    <w:p w:rsidR="0034096F" w:rsidRDefault="00837944" w:rsidP="0034096F">
      <w:pPr>
        <w:pStyle w:val="Default"/>
        <w:spacing w:line="360" w:lineRule="auto"/>
        <w:jc w:val="both"/>
        <w:rPr>
          <w:sz w:val="28"/>
          <w:szCs w:val="28"/>
        </w:rPr>
      </w:pPr>
      <w:r w:rsidRPr="00DD43EB">
        <w:rPr>
          <w:sz w:val="28"/>
          <w:szCs w:val="28"/>
        </w:rPr>
        <w:t xml:space="preserve">Таким образом, данное количество выпускников находится  в зоне риска, так как имеется вероятность </w:t>
      </w:r>
      <w:proofErr w:type="gramStart"/>
      <w:r w:rsidRPr="00DD43EB">
        <w:rPr>
          <w:sz w:val="28"/>
          <w:szCs w:val="28"/>
        </w:rPr>
        <w:t>не достижения</w:t>
      </w:r>
      <w:proofErr w:type="gramEnd"/>
      <w:r w:rsidRPr="00DD43EB">
        <w:rPr>
          <w:sz w:val="28"/>
          <w:szCs w:val="28"/>
        </w:rPr>
        <w:t xml:space="preserve"> 35 баллов, что может привести  к снижению доли выпускников, получивших баллы, соответствующие высокому уровню подготовки. </w:t>
      </w:r>
      <w:r w:rsidR="0034096F" w:rsidRPr="00DD43EB">
        <w:rPr>
          <w:sz w:val="28"/>
          <w:szCs w:val="28"/>
        </w:rPr>
        <w:t xml:space="preserve">Таким образом, потенциально доля  участников, показывающих высокие </w:t>
      </w:r>
      <w:r w:rsidR="0034096F">
        <w:rPr>
          <w:sz w:val="28"/>
          <w:szCs w:val="28"/>
        </w:rPr>
        <w:t xml:space="preserve"> </w:t>
      </w:r>
      <w:r w:rsidR="0034096F" w:rsidRPr="00DD43EB">
        <w:rPr>
          <w:sz w:val="28"/>
          <w:szCs w:val="28"/>
        </w:rPr>
        <w:t xml:space="preserve">результаты, в </w:t>
      </w:r>
      <w:r w:rsidR="0034096F">
        <w:rPr>
          <w:sz w:val="28"/>
          <w:szCs w:val="28"/>
        </w:rPr>
        <w:t>округе</w:t>
      </w:r>
      <w:r w:rsidR="0034096F" w:rsidRPr="00DD43EB">
        <w:rPr>
          <w:sz w:val="28"/>
          <w:szCs w:val="28"/>
        </w:rPr>
        <w:t xml:space="preserve"> может быть выше.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726"/>
      </w:tblGrid>
      <w:tr w:rsidR="002B11F2" w:rsidTr="0034096F">
        <w:tc>
          <w:tcPr>
            <w:tcW w:w="4986" w:type="dxa"/>
            <w:vAlign w:val="center"/>
          </w:tcPr>
          <w:p w:rsidR="002B11F2" w:rsidRDefault="002B11F2" w:rsidP="002B11F2">
            <w:pPr>
              <w:pStyle w:val="Default"/>
              <w:spacing w:line="360" w:lineRule="auto"/>
              <w:jc w:val="center"/>
              <w:rPr>
                <w:sz w:val="28"/>
                <w:szCs w:val="28"/>
              </w:rPr>
            </w:pPr>
            <w:r>
              <w:rPr>
                <w:sz w:val="28"/>
                <w:szCs w:val="28"/>
              </w:rPr>
              <w:t>2024 год</w:t>
            </w:r>
          </w:p>
        </w:tc>
        <w:tc>
          <w:tcPr>
            <w:tcW w:w="4726" w:type="dxa"/>
            <w:vAlign w:val="center"/>
          </w:tcPr>
          <w:p w:rsidR="002B11F2" w:rsidRDefault="002B11F2" w:rsidP="002B11F2">
            <w:pPr>
              <w:pStyle w:val="Default"/>
              <w:spacing w:line="360" w:lineRule="auto"/>
              <w:jc w:val="center"/>
              <w:rPr>
                <w:sz w:val="28"/>
                <w:szCs w:val="28"/>
              </w:rPr>
            </w:pPr>
            <w:r>
              <w:rPr>
                <w:sz w:val="28"/>
                <w:szCs w:val="28"/>
              </w:rPr>
              <w:t>2023 год</w:t>
            </w:r>
          </w:p>
        </w:tc>
      </w:tr>
      <w:tr w:rsidR="002B11F2" w:rsidTr="0034096F">
        <w:tc>
          <w:tcPr>
            <w:tcW w:w="4986" w:type="dxa"/>
          </w:tcPr>
          <w:p w:rsidR="002B11F2" w:rsidRDefault="002B11F2" w:rsidP="00837944">
            <w:pPr>
              <w:pStyle w:val="Default"/>
              <w:spacing w:line="360" w:lineRule="auto"/>
              <w:jc w:val="both"/>
              <w:rPr>
                <w:sz w:val="28"/>
                <w:szCs w:val="28"/>
              </w:rPr>
            </w:pPr>
            <w:r>
              <w:rPr>
                <w:noProof/>
              </w:rPr>
              <w:drawing>
                <wp:inline distT="0" distB="0" distL="0" distR="0" wp14:anchorId="5F52397C" wp14:editId="70742E39">
                  <wp:extent cx="3028950" cy="18002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726" w:type="dxa"/>
          </w:tcPr>
          <w:p w:rsidR="002B11F2" w:rsidRDefault="002B11F2" w:rsidP="00837944">
            <w:pPr>
              <w:pStyle w:val="Default"/>
              <w:spacing w:line="360" w:lineRule="auto"/>
              <w:jc w:val="both"/>
              <w:rPr>
                <w:sz w:val="28"/>
                <w:szCs w:val="28"/>
              </w:rPr>
            </w:pPr>
            <w:r>
              <w:rPr>
                <w:noProof/>
              </w:rPr>
              <w:drawing>
                <wp:inline distT="0" distB="0" distL="0" distR="0" wp14:anchorId="341E3B4A" wp14:editId="06D56605">
                  <wp:extent cx="2828925" cy="18002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0040CD" w:rsidRPr="0006058B" w:rsidRDefault="001F2091" w:rsidP="0034096F">
      <w:pPr>
        <w:pStyle w:val="Default"/>
        <w:spacing w:line="360" w:lineRule="auto"/>
        <w:jc w:val="both"/>
        <w:rPr>
          <w:sz w:val="28"/>
        </w:rPr>
      </w:pPr>
      <w:r>
        <w:rPr>
          <w:sz w:val="28"/>
          <w:szCs w:val="28"/>
        </w:rPr>
        <w:t xml:space="preserve">         </w:t>
      </w:r>
      <w:proofErr w:type="gramStart"/>
      <w:r w:rsidR="000040CD" w:rsidRPr="0006058B">
        <w:rPr>
          <w:sz w:val="28"/>
        </w:rPr>
        <w:t xml:space="preserve">Более высокий  уровень качества освоения стандарта демонстрируют выпускники </w:t>
      </w:r>
      <w:proofErr w:type="spellStart"/>
      <w:r w:rsidR="000040CD" w:rsidRPr="0006058B">
        <w:rPr>
          <w:sz w:val="28"/>
        </w:rPr>
        <w:t>м.р</w:t>
      </w:r>
      <w:proofErr w:type="spellEnd"/>
      <w:r w:rsidR="000040CD" w:rsidRPr="0006058B">
        <w:rPr>
          <w:sz w:val="28"/>
        </w:rPr>
        <w:t xml:space="preserve">. </w:t>
      </w:r>
      <w:r w:rsidR="0034096F">
        <w:rPr>
          <w:sz w:val="28"/>
        </w:rPr>
        <w:t>Борский</w:t>
      </w:r>
      <w:r w:rsidR="000040CD" w:rsidRPr="0006058B">
        <w:rPr>
          <w:sz w:val="28"/>
        </w:rPr>
        <w:t xml:space="preserve">, в котором качество обучения составляет </w:t>
      </w:r>
      <w:r w:rsidR="0034096F">
        <w:rPr>
          <w:sz w:val="28"/>
        </w:rPr>
        <w:t xml:space="preserve">100%. </w:t>
      </w:r>
      <w:r w:rsidR="000040CD" w:rsidRPr="0006058B">
        <w:rPr>
          <w:sz w:val="28"/>
        </w:rPr>
        <w:t xml:space="preserve">Выпускники </w:t>
      </w:r>
      <w:proofErr w:type="spellStart"/>
      <w:r w:rsidR="000040CD" w:rsidRPr="0006058B">
        <w:rPr>
          <w:sz w:val="28"/>
        </w:rPr>
        <w:t>м.р</w:t>
      </w:r>
      <w:proofErr w:type="spellEnd"/>
      <w:r w:rsidR="000040CD" w:rsidRPr="0006058B">
        <w:rPr>
          <w:sz w:val="28"/>
        </w:rPr>
        <w:t xml:space="preserve">. </w:t>
      </w:r>
      <w:r w:rsidR="0034096F">
        <w:rPr>
          <w:sz w:val="28"/>
        </w:rPr>
        <w:t>Алексеевский</w:t>
      </w:r>
      <w:r w:rsidR="000040CD" w:rsidRPr="0006058B">
        <w:rPr>
          <w:sz w:val="28"/>
        </w:rPr>
        <w:t xml:space="preserve"> демонстрируют </w:t>
      </w:r>
      <w:r w:rsidR="000040CD">
        <w:rPr>
          <w:sz w:val="28"/>
        </w:rPr>
        <w:t>низкие</w:t>
      </w:r>
      <w:r w:rsidR="000040CD" w:rsidRPr="0006058B">
        <w:rPr>
          <w:sz w:val="28"/>
        </w:rPr>
        <w:t xml:space="preserve"> результаты: доля обучающихся, выполнивших экзаменационную работу на «4» и «5», составляет </w:t>
      </w:r>
      <w:r w:rsidR="000040CD">
        <w:rPr>
          <w:sz w:val="28"/>
        </w:rPr>
        <w:t xml:space="preserve">только </w:t>
      </w:r>
      <w:r w:rsidR="0034096F">
        <w:rPr>
          <w:sz w:val="28"/>
        </w:rPr>
        <w:t>66,7</w:t>
      </w:r>
      <w:r w:rsidR="000040CD" w:rsidRPr="0006058B">
        <w:rPr>
          <w:sz w:val="28"/>
        </w:rPr>
        <w:t xml:space="preserve">%. </w:t>
      </w:r>
      <w:r w:rsidR="0034096F">
        <w:rPr>
          <w:sz w:val="28"/>
        </w:rPr>
        <w:t xml:space="preserve">Очень хорошие результаты демонстрируют выпускники школ </w:t>
      </w:r>
      <w:proofErr w:type="spellStart"/>
      <w:r w:rsidR="0034096F">
        <w:rPr>
          <w:sz w:val="28"/>
        </w:rPr>
        <w:t>м.р</w:t>
      </w:r>
      <w:proofErr w:type="spellEnd"/>
      <w:r w:rsidR="0034096F">
        <w:rPr>
          <w:sz w:val="28"/>
        </w:rPr>
        <w:t xml:space="preserve">. </w:t>
      </w:r>
      <w:proofErr w:type="spellStart"/>
      <w:r w:rsidR="0034096F">
        <w:rPr>
          <w:sz w:val="28"/>
        </w:rPr>
        <w:t>Нефтегорский</w:t>
      </w:r>
      <w:proofErr w:type="spellEnd"/>
      <w:r w:rsidR="0034096F">
        <w:rPr>
          <w:sz w:val="28"/>
        </w:rPr>
        <w:t xml:space="preserve">, при наибольшем количестве участников (74% от общего числа участников) 95,3% выполнили работу на </w:t>
      </w:r>
      <w:r w:rsidR="0034096F" w:rsidRPr="0006058B">
        <w:rPr>
          <w:sz w:val="28"/>
        </w:rPr>
        <w:t>«4» и</w:t>
      </w:r>
      <w:proofErr w:type="gramEnd"/>
      <w:r w:rsidR="0034096F" w:rsidRPr="0006058B">
        <w:rPr>
          <w:sz w:val="28"/>
        </w:rPr>
        <w:t xml:space="preserve"> «5»</w:t>
      </w:r>
      <w:r w:rsidR="0034096F">
        <w:rPr>
          <w:sz w:val="28"/>
        </w:rPr>
        <w:t xml:space="preserve">. </w:t>
      </w:r>
    </w:p>
    <w:p w:rsidR="000040CD" w:rsidRPr="0006058B" w:rsidRDefault="000040CD" w:rsidP="000040CD">
      <w:pPr>
        <w:spacing w:line="360" w:lineRule="auto"/>
        <w:ind w:firstLine="567"/>
        <w:jc w:val="both"/>
        <w:rPr>
          <w:sz w:val="28"/>
        </w:rPr>
      </w:pPr>
      <w:proofErr w:type="gramStart"/>
      <w:r w:rsidRPr="0006058B">
        <w:rPr>
          <w:sz w:val="28"/>
        </w:rPr>
        <w:t xml:space="preserve">Из 21 общеобразовательного учреждения ОГЭ по физике сдавали обучающиеся </w:t>
      </w:r>
      <w:r w:rsidR="00583F52">
        <w:rPr>
          <w:sz w:val="28"/>
        </w:rPr>
        <w:t>11</w:t>
      </w:r>
      <w:r w:rsidRPr="0006058B">
        <w:rPr>
          <w:sz w:val="28"/>
        </w:rPr>
        <w:t xml:space="preserve"> школ.</w:t>
      </w:r>
      <w:proofErr w:type="gramEnd"/>
      <w:r w:rsidRPr="0006058B">
        <w:rPr>
          <w:sz w:val="28"/>
        </w:rPr>
        <w:t xml:space="preserve"> Среди общеобразовательных учреждений с количеством участников 5</w:t>
      </w:r>
      <w:r>
        <w:rPr>
          <w:sz w:val="28"/>
        </w:rPr>
        <w:t xml:space="preserve"> и более</w:t>
      </w:r>
      <w:r w:rsidRPr="0006058B">
        <w:rPr>
          <w:sz w:val="28"/>
        </w:rPr>
        <w:t xml:space="preserve"> чел</w:t>
      </w:r>
      <w:r>
        <w:rPr>
          <w:sz w:val="28"/>
        </w:rPr>
        <w:t>овек</w:t>
      </w:r>
      <w:r w:rsidRPr="0006058B">
        <w:rPr>
          <w:sz w:val="28"/>
        </w:rPr>
        <w:t xml:space="preserve"> (</w:t>
      </w:r>
      <w:r>
        <w:rPr>
          <w:sz w:val="28"/>
        </w:rPr>
        <w:t>4</w:t>
      </w:r>
      <w:r w:rsidRPr="0006058B">
        <w:rPr>
          <w:sz w:val="28"/>
        </w:rPr>
        <w:t xml:space="preserve"> ОУ) наиболее высокие результаты демонстрируют обучающиеся ГБОУ СОШ № 2 г. Нефтегорска</w:t>
      </w:r>
      <w:r>
        <w:rPr>
          <w:sz w:val="28"/>
        </w:rPr>
        <w:t>.</w:t>
      </w:r>
      <w:r w:rsidRPr="00A77774">
        <w:rPr>
          <w:rFonts w:eastAsia="Times New Roman"/>
          <w:sz w:val="28"/>
        </w:rPr>
        <w:t xml:space="preserve"> </w:t>
      </w:r>
      <w:r>
        <w:rPr>
          <w:rFonts w:eastAsia="Times New Roman"/>
          <w:sz w:val="28"/>
        </w:rPr>
        <w:lastRenderedPageBreak/>
        <w:t xml:space="preserve">Данное образовательное учреждение имеет самое большое количество участников – </w:t>
      </w:r>
      <w:r w:rsidR="00583F52">
        <w:rPr>
          <w:rFonts w:eastAsia="Times New Roman"/>
          <w:sz w:val="28"/>
        </w:rPr>
        <w:t>19</w:t>
      </w:r>
      <w:r>
        <w:rPr>
          <w:rFonts w:eastAsia="Times New Roman"/>
          <w:sz w:val="28"/>
        </w:rPr>
        <w:t xml:space="preserve"> чел. (</w:t>
      </w:r>
      <w:r w:rsidR="00583F52">
        <w:rPr>
          <w:rFonts w:eastAsia="Times New Roman"/>
          <w:sz w:val="28"/>
        </w:rPr>
        <w:t>32,8</w:t>
      </w:r>
      <w:r>
        <w:rPr>
          <w:rFonts w:eastAsia="Times New Roman"/>
          <w:sz w:val="28"/>
        </w:rPr>
        <w:t xml:space="preserve">% от общего количества): </w:t>
      </w:r>
      <w:r w:rsidRPr="0006058B">
        <w:rPr>
          <w:sz w:val="28"/>
        </w:rPr>
        <w:t xml:space="preserve">средний балл – </w:t>
      </w:r>
      <w:r w:rsidR="00583F52">
        <w:rPr>
          <w:sz w:val="28"/>
        </w:rPr>
        <w:t>31,4</w:t>
      </w:r>
      <w:r w:rsidRPr="0006058B">
        <w:rPr>
          <w:sz w:val="28"/>
        </w:rPr>
        <w:t>, средняя отмет</w:t>
      </w:r>
      <w:r w:rsidR="00583F52">
        <w:rPr>
          <w:sz w:val="28"/>
        </w:rPr>
        <w:t>ка – 4,3</w:t>
      </w:r>
      <w:r w:rsidRPr="0006058B">
        <w:rPr>
          <w:sz w:val="28"/>
        </w:rPr>
        <w:t xml:space="preserve">, </w:t>
      </w:r>
      <w:r>
        <w:rPr>
          <w:sz w:val="28"/>
        </w:rPr>
        <w:t>достижение минимального уровня подготовки</w:t>
      </w:r>
      <w:r w:rsidRPr="0006058B">
        <w:rPr>
          <w:sz w:val="28"/>
        </w:rPr>
        <w:t xml:space="preserve"> – 100%, </w:t>
      </w:r>
      <w:r>
        <w:rPr>
          <w:sz w:val="28"/>
        </w:rPr>
        <w:t>достижение повышенного и высокого уровня подготовки</w:t>
      </w:r>
      <w:r w:rsidRPr="0006058B">
        <w:rPr>
          <w:sz w:val="28"/>
        </w:rPr>
        <w:t xml:space="preserve"> – </w:t>
      </w:r>
      <w:r w:rsidR="00583F52">
        <w:rPr>
          <w:sz w:val="28"/>
        </w:rPr>
        <w:t>100</w:t>
      </w:r>
      <w:r w:rsidRPr="0006058B">
        <w:rPr>
          <w:sz w:val="28"/>
        </w:rPr>
        <w:t>%</w:t>
      </w:r>
      <w:r w:rsidR="00583F52">
        <w:rPr>
          <w:sz w:val="28"/>
        </w:rPr>
        <w:t>, 0</w:t>
      </w:r>
      <w:r>
        <w:rPr>
          <w:sz w:val="28"/>
        </w:rPr>
        <w:t>% достижение минимального уровня подготовки</w:t>
      </w:r>
      <w:r w:rsidRPr="0006058B">
        <w:rPr>
          <w:sz w:val="28"/>
        </w:rPr>
        <w:t xml:space="preserve">. Наиболее низкие результаты по данному предмету у обучающихся ГБОУ СОШ </w:t>
      </w:r>
      <w:proofErr w:type="gramStart"/>
      <w:r w:rsidR="00583F52">
        <w:rPr>
          <w:sz w:val="28"/>
        </w:rPr>
        <w:t>с</w:t>
      </w:r>
      <w:proofErr w:type="gramEnd"/>
      <w:r w:rsidR="00583F52">
        <w:rPr>
          <w:sz w:val="28"/>
        </w:rPr>
        <w:t xml:space="preserve">. </w:t>
      </w:r>
      <w:proofErr w:type="gramStart"/>
      <w:r w:rsidR="00583F52">
        <w:rPr>
          <w:sz w:val="28"/>
        </w:rPr>
        <w:t>Утевка</w:t>
      </w:r>
      <w:proofErr w:type="gramEnd"/>
      <w:r w:rsidRPr="0006058B">
        <w:rPr>
          <w:sz w:val="28"/>
        </w:rPr>
        <w:t xml:space="preserve"> (численность участников – </w:t>
      </w:r>
      <w:r w:rsidR="00583F52">
        <w:rPr>
          <w:sz w:val="28"/>
        </w:rPr>
        <w:t>6</w:t>
      </w:r>
      <w:r w:rsidRPr="0006058B">
        <w:rPr>
          <w:sz w:val="28"/>
        </w:rPr>
        <w:t xml:space="preserve">, средний </w:t>
      </w:r>
      <w:r>
        <w:rPr>
          <w:sz w:val="28"/>
        </w:rPr>
        <w:t xml:space="preserve">балл – </w:t>
      </w:r>
      <w:r w:rsidR="00583F52">
        <w:rPr>
          <w:sz w:val="28"/>
        </w:rPr>
        <w:t>25,3</w:t>
      </w:r>
      <w:r w:rsidRPr="0006058B">
        <w:rPr>
          <w:sz w:val="28"/>
        </w:rPr>
        <w:t>, средняя от</w:t>
      </w:r>
      <w:r w:rsidR="00583F52">
        <w:rPr>
          <w:sz w:val="28"/>
        </w:rPr>
        <w:t>метка – 3,8</w:t>
      </w:r>
      <w:r w:rsidRPr="0006058B">
        <w:rPr>
          <w:sz w:val="28"/>
        </w:rPr>
        <w:t xml:space="preserve">, </w:t>
      </w:r>
      <w:r>
        <w:rPr>
          <w:sz w:val="28"/>
        </w:rPr>
        <w:t>достижение минимального уровня подготовки</w:t>
      </w:r>
      <w:r w:rsidRPr="0006058B">
        <w:rPr>
          <w:sz w:val="28"/>
        </w:rPr>
        <w:t xml:space="preserve"> – 100%, </w:t>
      </w:r>
      <w:r>
        <w:rPr>
          <w:sz w:val="28"/>
        </w:rPr>
        <w:t>достижение повышенного и высокого уровня подготовки</w:t>
      </w:r>
      <w:r w:rsidRPr="0006058B">
        <w:rPr>
          <w:sz w:val="28"/>
        </w:rPr>
        <w:t xml:space="preserve"> – </w:t>
      </w:r>
      <w:r w:rsidR="00583F52">
        <w:rPr>
          <w:sz w:val="28"/>
        </w:rPr>
        <w:t>83,3</w:t>
      </w:r>
      <w:r w:rsidRPr="0006058B">
        <w:rPr>
          <w:sz w:val="28"/>
        </w:rPr>
        <w:t>%).</w:t>
      </w:r>
    </w:p>
    <w:tbl>
      <w:tblPr>
        <w:tblW w:w="519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166"/>
        <w:gridCol w:w="521"/>
        <w:gridCol w:w="689"/>
        <w:gridCol w:w="689"/>
        <w:gridCol w:w="636"/>
        <w:gridCol w:w="618"/>
        <w:gridCol w:w="636"/>
        <w:gridCol w:w="626"/>
        <w:gridCol w:w="640"/>
        <w:gridCol w:w="1446"/>
      </w:tblGrid>
      <w:tr w:rsidR="00583F52" w:rsidRPr="0019300C" w:rsidTr="00583F52">
        <w:trPr>
          <w:trHeight w:val="300"/>
        </w:trPr>
        <w:tc>
          <w:tcPr>
            <w:tcW w:w="1203" w:type="pct"/>
            <w:vMerge w:val="restart"/>
            <w:shd w:val="clear" w:color="auto" w:fill="auto"/>
            <w:noWrap/>
            <w:vAlign w:val="center"/>
            <w:hideMark/>
          </w:tcPr>
          <w:p w:rsidR="00583F52" w:rsidRPr="00DA26BD" w:rsidRDefault="00583F52" w:rsidP="00583F52">
            <w:pPr>
              <w:jc w:val="center"/>
              <w:rPr>
                <w:rFonts w:eastAsia="Times New Roman"/>
                <w:color w:val="000000"/>
              </w:rPr>
            </w:pPr>
            <w:r>
              <w:rPr>
                <w:rFonts w:eastAsia="Times New Roman"/>
                <w:color w:val="000000"/>
              </w:rPr>
              <w:t>ГБОУ</w:t>
            </w:r>
          </w:p>
        </w:tc>
        <w:tc>
          <w:tcPr>
            <w:tcW w:w="577" w:type="pct"/>
            <w:vMerge w:val="restart"/>
            <w:shd w:val="clear" w:color="auto" w:fill="auto"/>
            <w:vAlign w:val="center"/>
            <w:hideMark/>
          </w:tcPr>
          <w:p w:rsidR="00583F52" w:rsidRPr="00DA26BD" w:rsidRDefault="00583F52" w:rsidP="00583F52">
            <w:pPr>
              <w:jc w:val="center"/>
              <w:rPr>
                <w:rFonts w:eastAsia="Times New Roman"/>
                <w:sz w:val="20"/>
                <w:szCs w:val="20"/>
              </w:rPr>
            </w:pPr>
            <w:r w:rsidRPr="00DA26BD">
              <w:rPr>
                <w:rFonts w:eastAsia="Times New Roman"/>
                <w:sz w:val="20"/>
                <w:szCs w:val="20"/>
              </w:rPr>
              <w:t>Общее количество участников</w:t>
            </w:r>
          </w:p>
        </w:tc>
        <w:tc>
          <w:tcPr>
            <w:tcW w:w="3219" w:type="pct"/>
            <w:gridSpan w:val="9"/>
            <w:shd w:val="clear" w:color="auto" w:fill="C6D9F1" w:themeFill="text2" w:themeFillTint="33"/>
            <w:noWrap/>
            <w:vAlign w:val="center"/>
            <w:hideMark/>
          </w:tcPr>
          <w:p w:rsidR="00583F52" w:rsidRPr="00BA771E" w:rsidRDefault="00583F52" w:rsidP="00583F52">
            <w:pPr>
              <w:jc w:val="center"/>
              <w:rPr>
                <w:rFonts w:eastAsia="Times New Roman"/>
                <w:b/>
                <w:color w:val="000000"/>
              </w:rPr>
            </w:pPr>
            <w:r w:rsidRPr="004B6788">
              <w:rPr>
                <w:rFonts w:eastAsia="Times New Roman"/>
                <w:b/>
                <w:color w:val="000000"/>
                <w:sz w:val="28"/>
              </w:rPr>
              <w:t>Результаты</w:t>
            </w:r>
            <w:r w:rsidRPr="004B6788">
              <w:rPr>
                <w:rFonts w:eastAsia="Times New Roman"/>
                <w:b/>
                <w:color w:val="000000"/>
              </w:rPr>
              <w:t xml:space="preserve"> </w:t>
            </w:r>
            <w:r w:rsidRPr="004B6788">
              <w:rPr>
                <w:rFonts w:eastAsia="Times New Roman"/>
                <w:b/>
                <w:color w:val="000000"/>
                <w:sz w:val="32"/>
                <w:szCs w:val="28"/>
              </w:rPr>
              <w:t>ОГЭ</w:t>
            </w:r>
          </w:p>
        </w:tc>
      </w:tr>
      <w:tr w:rsidR="00583F52" w:rsidRPr="0019300C" w:rsidTr="00583F52">
        <w:trPr>
          <w:trHeight w:val="944"/>
        </w:trPr>
        <w:tc>
          <w:tcPr>
            <w:tcW w:w="1203" w:type="pct"/>
            <w:vMerge/>
            <w:vAlign w:val="center"/>
            <w:hideMark/>
          </w:tcPr>
          <w:p w:rsidR="00583F52" w:rsidRPr="00DA26BD" w:rsidRDefault="00583F52" w:rsidP="00583F52">
            <w:pPr>
              <w:rPr>
                <w:rFonts w:eastAsia="Times New Roman"/>
                <w:color w:val="000000"/>
              </w:rPr>
            </w:pPr>
          </w:p>
        </w:tc>
        <w:tc>
          <w:tcPr>
            <w:tcW w:w="577" w:type="pct"/>
            <w:vMerge/>
            <w:vAlign w:val="center"/>
            <w:hideMark/>
          </w:tcPr>
          <w:p w:rsidR="00583F52" w:rsidRPr="00DA26BD" w:rsidRDefault="00583F52" w:rsidP="00583F52">
            <w:pPr>
              <w:rPr>
                <w:rFonts w:eastAsia="Times New Roman"/>
                <w:sz w:val="20"/>
                <w:szCs w:val="20"/>
              </w:rPr>
            </w:pPr>
          </w:p>
        </w:tc>
        <w:tc>
          <w:tcPr>
            <w:tcW w:w="258" w:type="pct"/>
            <w:shd w:val="clear" w:color="auto" w:fill="auto"/>
            <w:noWrap/>
            <w:vAlign w:val="center"/>
            <w:hideMark/>
          </w:tcPr>
          <w:p w:rsidR="00583F52" w:rsidRPr="00DA26BD" w:rsidRDefault="00583F52" w:rsidP="00583F52">
            <w:pPr>
              <w:jc w:val="center"/>
              <w:rPr>
                <w:rFonts w:eastAsia="Times New Roman"/>
                <w:sz w:val="20"/>
                <w:szCs w:val="20"/>
              </w:rPr>
            </w:pPr>
            <w:r w:rsidRPr="00DA26BD">
              <w:rPr>
                <w:rFonts w:eastAsia="Times New Roman"/>
                <w:sz w:val="20"/>
                <w:szCs w:val="20"/>
              </w:rPr>
              <w:t>"2"</w:t>
            </w:r>
          </w:p>
        </w:tc>
        <w:tc>
          <w:tcPr>
            <w:tcW w:w="341" w:type="pct"/>
            <w:shd w:val="clear" w:color="auto" w:fill="auto"/>
            <w:noWrap/>
            <w:vAlign w:val="center"/>
            <w:hideMark/>
          </w:tcPr>
          <w:p w:rsidR="00583F52" w:rsidRPr="00DA26BD" w:rsidRDefault="00583F52" w:rsidP="00583F52">
            <w:pPr>
              <w:jc w:val="center"/>
              <w:rPr>
                <w:rFonts w:eastAsia="Times New Roman"/>
                <w:sz w:val="20"/>
                <w:szCs w:val="20"/>
              </w:rPr>
            </w:pPr>
            <w:r w:rsidRPr="00DA26BD">
              <w:rPr>
                <w:rFonts w:eastAsia="Times New Roman"/>
                <w:sz w:val="20"/>
                <w:szCs w:val="20"/>
              </w:rPr>
              <w:t>Доля</w:t>
            </w:r>
          </w:p>
        </w:tc>
        <w:tc>
          <w:tcPr>
            <w:tcW w:w="341" w:type="pct"/>
            <w:shd w:val="clear" w:color="auto" w:fill="auto"/>
            <w:noWrap/>
            <w:vAlign w:val="center"/>
            <w:hideMark/>
          </w:tcPr>
          <w:p w:rsidR="00583F52" w:rsidRPr="00DA26BD" w:rsidRDefault="00583F52" w:rsidP="00583F52">
            <w:pPr>
              <w:jc w:val="center"/>
              <w:rPr>
                <w:rFonts w:eastAsia="Times New Roman"/>
                <w:sz w:val="20"/>
                <w:szCs w:val="20"/>
              </w:rPr>
            </w:pPr>
            <w:r w:rsidRPr="00DA26BD">
              <w:rPr>
                <w:rFonts w:eastAsia="Times New Roman"/>
                <w:sz w:val="20"/>
                <w:szCs w:val="20"/>
              </w:rPr>
              <w:t>"3"</w:t>
            </w:r>
          </w:p>
        </w:tc>
        <w:tc>
          <w:tcPr>
            <w:tcW w:w="315" w:type="pct"/>
            <w:shd w:val="clear" w:color="auto" w:fill="auto"/>
            <w:noWrap/>
            <w:vAlign w:val="center"/>
            <w:hideMark/>
          </w:tcPr>
          <w:p w:rsidR="00583F52" w:rsidRPr="00DA26BD" w:rsidRDefault="00583F52" w:rsidP="00583F52">
            <w:pPr>
              <w:jc w:val="center"/>
              <w:rPr>
                <w:rFonts w:eastAsia="Times New Roman"/>
                <w:sz w:val="20"/>
                <w:szCs w:val="20"/>
              </w:rPr>
            </w:pPr>
            <w:r w:rsidRPr="00DA26BD">
              <w:rPr>
                <w:rFonts w:eastAsia="Times New Roman"/>
                <w:sz w:val="20"/>
                <w:szCs w:val="20"/>
              </w:rPr>
              <w:t>Доля</w:t>
            </w:r>
          </w:p>
        </w:tc>
        <w:tc>
          <w:tcPr>
            <w:tcW w:w="306" w:type="pct"/>
            <w:shd w:val="clear" w:color="auto" w:fill="auto"/>
            <w:noWrap/>
            <w:vAlign w:val="center"/>
            <w:hideMark/>
          </w:tcPr>
          <w:p w:rsidR="00583F52" w:rsidRPr="00DA26BD" w:rsidRDefault="00583F52" w:rsidP="00583F52">
            <w:pPr>
              <w:jc w:val="center"/>
              <w:rPr>
                <w:rFonts w:eastAsia="Times New Roman"/>
                <w:sz w:val="20"/>
                <w:szCs w:val="20"/>
              </w:rPr>
            </w:pPr>
            <w:r w:rsidRPr="00DA26BD">
              <w:rPr>
                <w:rFonts w:eastAsia="Times New Roman"/>
                <w:sz w:val="20"/>
                <w:szCs w:val="20"/>
              </w:rPr>
              <w:t>"4"</w:t>
            </w:r>
          </w:p>
        </w:tc>
        <w:tc>
          <w:tcPr>
            <w:tcW w:w="315" w:type="pct"/>
            <w:shd w:val="clear" w:color="auto" w:fill="auto"/>
            <w:noWrap/>
            <w:vAlign w:val="center"/>
            <w:hideMark/>
          </w:tcPr>
          <w:p w:rsidR="00583F52" w:rsidRPr="00DA26BD" w:rsidRDefault="00583F52" w:rsidP="00583F52">
            <w:pPr>
              <w:jc w:val="center"/>
              <w:rPr>
                <w:rFonts w:eastAsia="Times New Roman"/>
                <w:sz w:val="20"/>
                <w:szCs w:val="20"/>
              </w:rPr>
            </w:pPr>
            <w:r w:rsidRPr="00DA26BD">
              <w:rPr>
                <w:rFonts w:eastAsia="Times New Roman"/>
                <w:sz w:val="20"/>
                <w:szCs w:val="20"/>
              </w:rPr>
              <w:t>Доля</w:t>
            </w:r>
          </w:p>
        </w:tc>
        <w:tc>
          <w:tcPr>
            <w:tcW w:w="310" w:type="pct"/>
            <w:shd w:val="clear" w:color="auto" w:fill="auto"/>
            <w:noWrap/>
            <w:vAlign w:val="center"/>
            <w:hideMark/>
          </w:tcPr>
          <w:p w:rsidR="00583F52" w:rsidRPr="00DA26BD" w:rsidRDefault="00583F52" w:rsidP="00583F52">
            <w:pPr>
              <w:jc w:val="center"/>
              <w:rPr>
                <w:rFonts w:eastAsia="Times New Roman"/>
                <w:sz w:val="20"/>
                <w:szCs w:val="20"/>
              </w:rPr>
            </w:pPr>
            <w:r w:rsidRPr="00DA26BD">
              <w:rPr>
                <w:rFonts w:eastAsia="Times New Roman"/>
                <w:sz w:val="20"/>
                <w:szCs w:val="20"/>
              </w:rPr>
              <w:t>"5"</w:t>
            </w:r>
          </w:p>
        </w:tc>
        <w:tc>
          <w:tcPr>
            <w:tcW w:w="317" w:type="pct"/>
            <w:shd w:val="clear" w:color="auto" w:fill="auto"/>
            <w:noWrap/>
            <w:vAlign w:val="center"/>
            <w:hideMark/>
          </w:tcPr>
          <w:p w:rsidR="00583F52" w:rsidRPr="00DA26BD" w:rsidRDefault="00583F52" w:rsidP="00583F52">
            <w:pPr>
              <w:jc w:val="center"/>
              <w:rPr>
                <w:rFonts w:eastAsia="Times New Roman"/>
                <w:sz w:val="20"/>
                <w:szCs w:val="20"/>
              </w:rPr>
            </w:pPr>
            <w:r w:rsidRPr="00DA26BD">
              <w:rPr>
                <w:rFonts w:eastAsia="Times New Roman"/>
                <w:sz w:val="20"/>
                <w:szCs w:val="20"/>
              </w:rPr>
              <w:t>Доля</w:t>
            </w:r>
          </w:p>
        </w:tc>
        <w:tc>
          <w:tcPr>
            <w:tcW w:w="716" w:type="pct"/>
          </w:tcPr>
          <w:p w:rsidR="00583F52" w:rsidRPr="00DA26BD" w:rsidRDefault="00583F52" w:rsidP="00583F52">
            <w:pPr>
              <w:jc w:val="center"/>
              <w:rPr>
                <w:rFonts w:eastAsia="Times New Roman"/>
                <w:sz w:val="20"/>
                <w:szCs w:val="20"/>
              </w:rPr>
            </w:pPr>
            <w:proofErr w:type="gramStart"/>
            <w:r w:rsidRPr="00DA26BD">
              <w:rPr>
                <w:rFonts w:eastAsia="Times New Roman"/>
                <w:sz w:val="20"/>
                <w:szCs w:val="20"/>
              </w:rPr>
              <w:t>Из них, получившие максимальный балл</w:t>
            </w:r>
            <w:proofErr w:type="gramEnd"/>
          </w:p>
        </w:tc>
      </w:tr>
      <w:tr w:rsidR="00583F52" w:rsidRPr="0019300C" w:rsidTr="00583F52">
        <w:trPr>
          <w:trHeight w:val="419"/>
        </w:trPr>
        <w:tc>
          <w:tcPr>
            <w:tcW w:w="1203" w:type="pct"/>
            <w:shd w:val="clear" w:color="auto" w:fill="auto"/>
            <w:noWrap/>
            <w:vAlign w:val="center"/>
          </w:tcPr>
          <w:p w:rsidR="00583F52" w:rsidRPr="00DA26BD" w:rsidRDefault="00583F52" w:rsidP="00583F52">
            <w:pPr>
              <w:jc w:val="center"/>
              <w:rPr>
                <w:rFonts w:eastAsia="Times New Roman"/>
                <w:sz w:val="20"/>
                <w:szCs w:val="20"/>
              </w:rPr>
            </w:pPr>
            <w:r w:rsidRPr="00DA26BD">
              <w:t xml:space="preserve">СОШ </w:t>
            </w:r>
            <w:proofErr w:type="gramStart"/>
            <w:r w:rsidRPr="00DA26BD">
              <w:t>с</w:t>
            </w:r>
            <w:proofErr w:type="gramEnd"/>
            <w:r w:rsidRPr="00DA26BD">
              <w:t>. Алексеевка</w:t>
            </w:r>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2</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50</w:t>
            </w:r>
          </w:p>
        </w:tc>
        <w:tc>
          <w:tcPr>
            <w:tcW w:w="310"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1</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50</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0</w:t>
            </w:r>
          </w:p>
        </w:tc>
      </w:tr>
      <w:tr w:rsidR="00583F52" w:rsidRPr="0019300C" w:rsidTr="00583F52">
        <w:trPr>
          <w:trHeight w:val="427"/>
        </w:trPr>
        <w:tc>
          <w:tcPr>
            <w:tcW w:w="1203" w:type="pct"/>
            <w:shd w:val="clear" w:color="auto" w:fill="auto"/>
            <w:noWrap/>
            <w:vAlign w:val="center"/>
          </w:tcPr>
          <w:p w:rsidR="00583F52" w:rsidRPr="00DA26BD" w:rsidRDefault="00583F52" w:rsidP="00583F52">
            <w:pPr>
              <w:jc w:val="center"/>
              <w:rPr>
                <w:rFonts w:eastAsia="Times New Roman"/>
              </w:rPr>
            </w:pPr>
            <w:r w:rsidRPr="00DA26BD">
              <w:t xml:space="preserve">СОШ </w:t>
            </w:r>
            <w:proofErr w:type="gramStart"/>
            <w:r w:rsidRPr="00DA26BD">
              <w:t>с</w:t>
            </w:r>
            <w:proofErr w:type="gramEnd"/>
            <w:r w:rsidRPr="00DA26BD">
              <w:t>. Герасимовка</w:t>
            </w:r>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w:t>
            </w:r>
          </w:p>
        </w:tc>
      </w:tr>
      <w:tr w:rsidR="00583F52" w:rsidRPr="0019300C" w:rsidTr="00583F52">
        <w:trPr>
          <w:trHeight w:val="421"/>
        </w:trPr>
        <w:tc>
          <w:tcPr>
            <w:tcW w:w="1203" w:type="pct"/>
            <w:shd w:val="clear" w:color="auto" w:fill="auto"/>
            <w:noWrap/>
            <w:vAlign w:val="center"/>
          </w:tcPr>
          <w:p w:rsidR="00583F52" w:rsidRPr="00DA26BD" w:rsidRDefault="00583F52" w:rsidP="00583F52">
            <w:pPr>
              <w:jc w:val="center"/>
              <w:rPr>
                <w:rFonts w:eastAsia="Times New Roman"/>
              </w:rPr>
            </w:pPr>
            <w:r w:rsidRPr="00DA26BD">
              <w:t xml:space="preserve">СОШ с. </w:t>
            </w:r>
            <w:proofErr w:type="spellStart"/>
            <w:r w:rsidRPr="00DA26BD">
              <w:t>Летниково</w:t>
            </w:r>
            <w:proofErr w:type="spellEnd"/>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1</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100</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10"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0</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0</w:t>
            </w:r>
          </w:p>
        </w:tc>
      </w:tr>
      <w:tr w:rsidR="00583F52" w:rsidRPr="0019300C" w:rsidTr="00583F52">
        <w:trPr>
          <w:trHeight w:val="397"/>
        </w:trPr>
        <w:tc>
          <w:tcPr>
            <w:tcW w:w="1203" w:type="pct"/>
            <w:shd w:val="clear" w:color="auto" w:fill="auto"/>
            <w:noWrap/>
            <w:vAlign w:val="center"/>
          </w:tcPr>
          <w:p w:rsidR="00583F52" w:rsidRPr="00DA26BD" w:rsidRDefault="00583F52" w:rsidP="00583F52">
            <w:pPr>
              <w:jc w:val="center"/>
              <w:rPr>
                <w:rFonts w:eastAsia="Times New Roman"/>
              </w:rPr>
            </w:pPr>
            <w:r w:rsidRPr="00DA26BD">
              <w:t xml:space="preserve">СОШ с. </w:t>
            </w:r>
            <w:proofErr w:type="spellStart"/>
            <w:r w:rsidRPr="00DA26BD">
              <w:t>Патровка</w:t>
            </w:r>
            <w:proofErr w:type="spellEnd"/>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w:t>
            </w:r>
          </w:p>
        </w:tc>
      </w:tr>
      <w:tr w:rsidR="00583F52" w:rsidRPr="0019300C" w:rsidTr="00583F52">
        <w:trPr>
          <w:trHeight w:val="608"/>
        </w:trPr>
        <w:tc>
          <w:tcPr>
            <w:tcW w:w="1203" w:type="pct"/>
            <w:shd w:val="clear" w:color="auto" w:fill="auto"/>
            <w:noWrap/>
            <w:vAlign w:val="center"/>
          </w:tcPr>
          <w:p w:rsidR="00583F52" w:rsidRPr="00DA26BD" w:rsidRDefault="00583F52" w:rsidP="00583F52">
            <w:pPr>
              <w:jc w:val="center"/>
              <w:rPr>
                <w:rFonts w:eastAsia="Times New Roman"/>
              </w:rPr>
            </w:pPr>
            <w:r w:rsidRPr="00DA26BD">
              <w:t xml:space="preserve">СОШ с. </w:t>
            </w:r>
            <w:proofErr w:type="gramStart"/>
            <w:r w:rsidRPr="00DA26BD">
              <w:t>С</w:t>
            </w:r>
            <w:r>
              <w:t>амовольно</w:t>
            </w:r>
            <w:r w:rsidRPr="00DA26BD">
              <w:t>-Ивановка</w:t>
            </w:r>
            <w:proofErr w:type="gramEnd"/>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w:t>
            </w:r>
          </w:p>
        </w:tc>
      </w:tr>
      <w:tr w:rsidR="00583F52" w:rsidRPr="0019300C" w:rsidTr="00583F52">
        <w:trPr>
          <w:trHeight w:val="523"/>
        </w:trPr>
        <w:tc>
          <w:tcPr>
            <w:tcW w:w="1203" w:type="pct"/>
            <w:shd w:val="clear" w:color="auto" w:fill="auto"/>
            <w:noWrap/>
            <w:vAlign w:val="center"/>
          </w:tcPr>
          <w:p w:rsidR="00583F52" w:rsidRPr="00DA26BD" w:rsidRDefault="00583F52" w:rsidP="00583F52">
            <w:pPr>
              <w:jc w:val="center"/>
              <w:rPr>
                <w:rFonts w:eastAsia="Times New Roman"/>
              </w:rPr>
            </w:pPr>
            <w:r w:rsidRPr="00DA26BD">
              <w:t xml:space="preserve">ООШ пос. </w:t>
            </w:r>
            <w:proofErr w:type="spellStart"/>
            <w:r w:rsidRPr="00DA26BD">
              <w:t>Ильичевский</w:t>
            </w:r>
            <w:proofErr w:type="spellEnd"/>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w:t>
            </w:r>
          </w:p>
        </w:tc>
      </w:tr>
      <w:tr w:rsidR="00583F52" w:rsidRPr="0019300C" w:rsidTr="00583F52">
        <w:trPr>
          <w:trHeight w:val="609"/>
        </w:trPr>
        <w:tc>
          <w:tcPr>
            <w:tcW w:w="1203" w:type="pct"/>
            <w:shd w:val="clear" w:color="auto" w:fill="auto"/>
            <w:noWrap/>
            <w:vAlign w:val="center"/>
          </w:tcPr>
          <w:p w:rsidR="00583F52" w:rsidRPr="008A6D17" w:rsidRDefault="00583F52" w:rsidP="00583F52">
            <w:pPr>
              <w:jc w:val="center"/>
            </w:pPr>
            <w:r w:rsidRPr="008A6D17">
              <w:t>СОШ № 1 «ОЦ»</w:t>
            </w:r>
          </w:p>
          <w:p w:rsidR="00583F52" w:rsidRPr="008A6D17" w:rsidRDefault="00583F52" w:rsidP="00583F52">
            <w:pPr>
              <w:jc w:val="center"/>
              <w:rPr>
                <w:rFonts w:eastAsia="Times New Roman"/>
              </w:rPr>
            </w:pPr>
            <w:r w:rsidRPr="008A6D17">
              <w:t>с. Борское</w:t>
            </w:r>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7</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5</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71,4</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2</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28,6</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0</w:t>
            </w:r>
          </w:p>
        </w:tc>
      </w:tr>
      <w:tr w:rsidR="00583F52" w:rsidRPr="0019300C" w:rsidTr="00583F52">
        <w:trPr>
          <w:trHeight w:val="608"/>
        </w:trPr>
        <w:tc>
          <w:tcPr>
            <w:tcW w:w="1203" w:type="pct"/>
            <w:shd w:val="clear" w:color="auto" w:fill="auto"/>
            <w:noWrap/>
            <w:vAlign w:val="center"/>
          </w:tcPr>
          <w:p w:rsidR="00583F52" w:rsidRPr="008A6D17" w:rsidRDefault="00583F52" w:rsidP="00583F52">
            <w:pPr>
              <w:jc w:val="center"/>
            </w:pPr>
            <w:r w:rsidRPr="008A6D17">
              <w:t>СОШ № 2 «ОЦ»</w:t>
            </w:r>
          </w:p>
          <w:p w:rsidR="00583F52" w:rsidRPr="008A6D17" w:rsidRDefault="00583F52" w:rsidP="00583F52">
            <w:pPr>
              <w:jc w:val="center"/>
              <w:rPr>
                <w:rFonts w:eastAsia="Times New Roman"/>
              </w:rPr>
            </w:pPr>
            <w:r w:rsidRPr="008A6D17">
              <w:t>с. Борское</w:t>
            </w:r>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4</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3</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75</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25</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0</w:t>
            </w:r>
          </w:p>
        </w:tc>
      </w:tr>
      <w:tr w:rsidR="00583F52" w:rsidRPr="0019300C" w:rsidTr="00583F52">
        <w:trPr>
          <w:trHeight w:val="608"/>
        </w:trPr>
        <w:tc>
          <w:tcPr>
            <w:tcW w:w="1203" w:type="pct"/>
            <w:shd w:val="clear" w:color="auto" w:fill="auto"/>
            <w:noWrap/>
            <w:vAlign w:val="center"/>
          </w:tcPr>
          <w:p w:rsidR="00583F52" w:rsidRPr="008A6D17" w:rsidRDefault="00583F52" w:rsidP="00583F52">
            <w:pPr>
              <w:jc w:val="center"/>
              <w:rPr>
                <w:rFonts w:eastAsia="Times New Roman"/>
              </w:rPr>
            </w:pPr>
            <w:r w:rsidRPr="008A6D17">
              <w:t xml:space="preserve">СОШ пос. Новый </w:t>
            </w:r>
            <w:proofErr w:type="spellStart"/>
            <w:r w:rsidRPr="008A6D17">
              <w:t>Кутулук</w:t>
            </w:r>
            <w:proofErr w:type="spellEnd"/>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w:t>
            </w:r>
          </w:p>
        </w:tc>
      </w:tr>
      <w:tr w:rsidR="00583F52" w:rsidRPr="0019300C" w:rsidTr="00583F52">
        <w:trPr>
          <w:trHeight w:val="543"/>
        </w:trPr>
        <w:tc>
          <w:tcPr>
            <w:tcW w:w="1203" w:type="pct"/>
            <w:shd w:val="clear" w:color="auto" w:fill="auto"/>
            <w:noWrap/>
            <w:vAlign w:val="center"/>
          </w:tcPr>
          <w:p w:rsidR="00583F52" w:rsidRPr="008A6D17" w:rsidRDefault="00583F52" w:rsidP="00583F52">
            <w:pPr>
              <w:jc w:val="center"/>
              <w:rPr>
                <w:rFonts w:eastAsia="Times New Roman"/>
              </w:rPr>
            </w:pPr>
            <w:r w:rsidRPr="008A6D17">
              <w:t xml:space="preserve">СОШ </w:t>
            </w:r>
            <w:proofErr w:type="gramStart"/>
            <w:r w:rsidRPr="008A6D17">
              <w:t>с</w:t>
            </w:r>
            <w:proofErr w:type="gramEnd"/>
            <w:r w:rsidRPr="008A6D17">
              <w:t>. Петровка</w:t>
            </w:r>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1</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100</w:t>
            </w:r>
          </w:p>
        </w:tc>
        <w:tc>
          <w:tcPr>
            <w:tcW w:w="310"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0</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0</w:t>
            </w:r>
          </w:p>
        </w:tc>
      </w:tr>
      <w:tr w:rsidR="00583F52" w:rsidRPr="0019300C" w:rsidTr="00583F52">
        <w:trPr>
          <w:trHeight w:val="535"/>
        </w:trPr>
        <w:tc>
          <w:tcPr>
            <w:tcW w:w="1203" w:type="pct"/>
            <w:shd w:val="clear" w:color="auto" w:fill="auto"/>
            <w:noWrap/>
            <w:vAlign w:val="center"/>
          </w:tcPr>
          <w:p w:rsidR="00583F52" w:rsidRPr="008A6D17" w:rsidRDefault="00583F52" w:rsidP="00583F52">
            <w:pPr>
              <w:jc w:val="center"/>
              <w:rPr>
                <w:rFonts w:eastAsia="Times New Roman"/>
              </w:rPr>
            </w:pPr>
            <w:r w:rsidRPr="008A6D17">
              <w:t xml:space="preserve">ООШ </w:t>
            </w:r>
            <w:proofErr w:type="gramStart"/>
            <w:r w:rsidRPr="008A6D17">
              <w:t>с</w:t>
            </w:r>
            <w:proofErr w:type="gramEnd"/>
            <w:r w:rsidRPr="008A6D17">
              <w:t>. Гвардейцы</w:t>
            </w:r>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w:t>
            </w:r>
          </w:p>
        </w:tc>
      </w:tr>
      <w:tr w:rsidR="00583F52" w:rsidRPr="0019300C" w:rsidTr="00583F52">
        <w:trPr>
          <w:trHeight w:val="555"/>
        </w:trPr>
        <w:tc>
          <w:tcPr>
            <w:tcW w:w="1203" w:type="pct"/>
            <w:shd w:val="clear" w:color="auto" w:fill="auto"/>
            <w:noWrap/>
            <w:vAlign w:val="center"/>
          </w:tcPr>
          <w:p w:rsidR="00583F52" w:rsidRPr="008A6D17" w:rsidRDefault="00583F52" w:rsidP="00583F52">
            <w:pPr>
              <w:jc w:val="center"/>
              <w:rPr>
                <w:rFonts w:eastAsia="Times New Roman"/>
              </w:rPr>
            </w:pPr>
            <w:r w:rsidRPr="008A6D17">
              <w:t xml:space="preserve">ООШ с. </w:t>
            </w:r>
            <w:proofErr w:type="spellStart"/>
            <w:r w:rsidRPr="008A6D17">
              <w:t>Заплавное</w:t>
            </w:r>
            <w:proofErr w:type="spellEnd"/>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w:t>
            </w:r>
          </w:p>
        </w:tc>
      </w:tr>
      <w:tr w:rsidR="00583F52" w:rsidRPr="0019300C" w:rsidTr="00583F52">
        <w:trPr>
          <w:trHeight w:val="549"/>
        </w:trPr>
        <w:tc>
          <w:tcPr>
            <w:tcW w:w="1203" w:type="pct"/>
            <w:shd w:val="clear" w:color="auto" w:fill="auto"/>
            <w:noWrap/>
            <w:vAlign w:val="center"/>
          </w:tcPr>
          <w:p w:rsidR="00583F52" w:rsidRPr="008A6D17" w:rsidRDefault="00583F52" w:rsidP="00583F52">
            <w:pPr>
              <w:jc w:val="center"/>
              <w:rPr>
                <w:rFonts w:eastAsia="Times New Roman"/>
              </w:rPr>
            </w:pPr>
            <w:r w:rsidRPr="008A6D17">
              <w:t xml:space="preserve">ООШ с. </w:t>
            </w:r>
            <w:proofErr w:type="spellStart"/>
            <w:r w:rsidRPr="008A6D17">
              <w:t>Коноваловка</w:t>
            </w:r>
            <w:proofErr w:type="spellEnd"/>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w:t>
            </w:r>
          </w:p>
        </w:tc>
      </w:tr>
      <w:tr w:rsidR="00583F52" w:rsidRPr="0019300C" w:rsidTr="00583F52">
        <w:trPr>
          <w:trHeight w:val="608"/>
        </w:trPr>
        <w:tc>
          <w:tcPr>
            <w:tcW w:w="1203" w:type="pct"/>
            <w:shd w:val="clear" w:color="auto" w:fill="auto"/>
            <w:noWrap/>
            <w:vAlign w:val="center"/>
          </w:tcPr>
          <w:p w:rsidR="00583F52" w:rsidRPr="008A6D17" w:rsidRDefault="00583F52" w:rsidP="00583F52">
            <w:pPr>
              <w:jc w:val="center"/>
            </w:pPr>
            <w:r w:rsidRPr="008A6D17">
              <w:t>СОШ № 1</w:t>
            </w:r>
          </w:p>
          <w:p w:rsidR="00583F52" w:rsidRPr="008A6D17" w:rsidRDefault="00583F52" w:rsidP="00583F52">
            <w:pPr>
              <w:jc w:val="center"/>
              <w:rPr>
                <w:rFonts w:eastAsia="Times New Roman"/>
              </w:rPr>
            </w:pPr>
            <w:r w:rsidRPr="008A6D17">
              <w:t>г. Нефтегорска</w:t>
            </w:r>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3</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33,3</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2</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66,7</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0</w:t>
            </w:r>
          </w:p>
        </w:tc>
      </w:tr>
      <w:tr w:rsidR="00583F52" w:rsidRPr="0019300C" w:rsidTr="00583F52">
        <w:trPr>
          <w:trHeight w:val="608"/>
        </w:trPr>
        <w:tc>
          <w:tcPr>
            <w:tcW w:w="1203" w:type="pct"/>
            <w:shd w:val="clear" w:color="auto" w:fill="auto"/>
            <w:noWrap/>
            <w:vAlign w:val="center"/>
          </w:tcPr>
          <w:p w:rsidR="00583F52" w:rsidRPr="008A6D17" w:rsidRDefault="00583F52" w:rsidP="00583F52">
            <w:pPr>
              <w:jc w:val="center"/>
            </w:pPr>
            <w:r w:rsidRPr="008A6D17">
              <w:t>СОШ № 2</w:t>
            </w:r>
          </w:p>
          <w:p w:rsidR="00583F52" w:rsidRPr="008A6D17" w:rsidRDefault="00583F52" w:rsidP="00583F52">
            <w:pPr>
              <w:jc w:val="center"/>
              <w:rPr>
                <w:rFonts w:eastAsia="Times New Roman"/>
              </w:rPr>
            </w:pPr>
            <w:r w:rsidRPr="008A6D17">
              <w:t>г. Нефтегорска</w:t>
            </w:r>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19</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14</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73,7</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5</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26,3</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0</w:t>
            </w:r>
          </w:p>
        </w:tc>
      </w:tr>
      <w:tr w:rsidR="00583F52" w:rsidRPr="0019300C" w:rsidTr="00583F52">
        <w:trPr>
          <w:trHeight w:val="608"/>
        </w:trPr>
        <w:tc>
          <w:tcPr>
            <w:tcW w:w="1203" w:type="pct"/>
            <w:shd w:val="clear" w:color="auto" w:fill="auto"/>
            <w:noWrap/>
            <w:vAlign w:val="center"/>
          </w:tcPr>
          <w:p w:rsidR="00583F52" w:rsidRPr="008A6D17" w:rsidRDefault="00583F52" w:rsidP="00583F52">
            <w:pPr>
              <w:jc w:val="center"/>
            </w:pPr>
            <w:r w:rsidRPr="008A6D17">
              <w:lastRenderedPageBreak/>
              <w:t>СОШ № 3</w:t>
            </w:r>
          </w:p>
          <w:p w:rsidR="00583F52" w:rsidRPr="008A6D17" w:rsidRDefault="00583F52" w:rsidP="00583F52">
            <w:pPr>
              <w:jc w:val="center"/>
              <w:rPr>
                <w:rFonts w:eastAsia="Times New Roman"/>
              </w:rPr>
            </w:pPr>
            <w:r w:rsidRPr="008A6D17">
              <w:t>г. Нефтегорска</w:t>
            </w:r>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11</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9,1</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8</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72,7</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2</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18,2</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0</w:t>
            </w:r>
          </w:p>
        </w:tc>
      </w:tr>
      <w:tr w:rsidR="00583F52" w:rsidRPr="0019300C" w:rsidTr="00583F52">
        <w:trPr>
          <w:trHeight w:val="573"/>
        </w:trPr>
        <w:tc>
          <w:tcPr>
            <w:tcW w:w="1203" w:type="pct"/>
            <w:shd w:val="clear" w:color="auto" w:fill="auto"/>
            <w:noWrap/>
            <w:vAlign w:val="center"/>
          </w:tcPr>
          <w:p w:rsidR="00583F52" w:rsidRPr="008A6D17" w:rsidRDefault="00583F52" w:rsidP="00583F52">
            <w:pPr>
              <w:jc w:val="center"/>
              <w:rPr>
                <w:rFonts w:eastAsia="Times New Roman"/>
              </w:rPr>
            </w:pPr>
            <w:r w:rsidRPr="008A6D17">
              <w:t xml:space="preserve">СОШ </w:t>
            </w:r>
            <w:proofErr w:type="gramStart"/>
            <w:r w:rsidRPr="008A6D17">
              <w:t>с</w:t>
            </w:r>
            <w:proofErr w:type="gramEnd"/>
            <w:r w:rsidRPr="008A6D17">
              <w:t>. Богдановка</w:t>
            </w:r>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2</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50</w:t>
            </w:r>
          </w:p>
        </w:tc>
        <w:tc>
          <w:tcPr>
            <w:tcW w:w="310"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1</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50</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0</w:t>
            </w:r>
          </w:p>
        </w:tc>
      </w:tr>
      <w:tr w:rsidR="00583F52" w:rsidRPr="0019300C" w:rsidTr="00583F52">
        <w:trPr>
          <w:trHeight w:val="565"/>
        </w:trPr>
        <w:tc>
          <w:tcPr>
            <w:tcW w:w="1203" w:type="pct"/>
            <w:shd w:val="clear" w:color="auto" w:fill="auto"/>
            <w:noWrap/>
            <w:vAlign w:val="center"/>
          </w:tcPr>
          <w:p w:rsidR="00583F52" w:rsidRPr="008A6D17" w:rsidRDefault="00583F52" w:rsidP="00583F52">
            <w:pPr>
              <w:jc w:val="center"/>
              <w:rPr>
                <w:rFonts w:eastAsia="Times New Roman"/>
              </w:rPr>
            </w:pPr>
            <w:r w:rsidRPr="008A6D17">
              <w:t xml:space="preserve">СОШ </w:t>
            </w:r>
            <w:proofErr w:type="gramStart"/>
            <w:r w:rsidRPr="008A6D17">
              <w:t>с</w:t>
            </w:r>
            <w:proofErr w:type="gramEnd"/>
            <w:r w:rsidRPr="008A6D17">
              <w:t>. Дмитриевка</w:t>
            </w:r>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w:t>
            </w:r>
          </w:p>
        </w:tc>
      </w:tr>
      <w:tr w:rsidR="00583F52" w:rsidRPr="0019300C" w:rsidTr="00583F52">
        <w:trPr>
          <w:trHeight w:val="571"/>
        </w:trPr>
        <w:tc>
          <w:tcPr>
            <w:tcW w:w="1203" w:type="pct"/>
            <w:shd w:val="clear" w:color="auto" w:fill="auto"/>
            <w:noWrap/>
            <w:vAlign w:val="center"/>
          </w:tcPr>
          <w:p w:rsidR="00583F52" w:rsidRPr="008A6D17" w:rsidRDefault="00583F52" w:rsidP="00583F52">
            <w:pPr>
              <w:jc w:val="center"/>
              <w:rPr>
                <w:rFonts w:eastAsia="Times New Roman"/>
              </w:rPr>
            </w:pPr>
            <w:r w:rsidRPr="008A6D17">
              <w:t xml:space="preserve">СОШ </w:t>
            </w:r>
            <w:proofErr w:type="gramStart"/>
            <w:r w:rsidRPr="008A6D17">
              <w:t>с</w:t>
            </w:r>
            <w:proofErr w:type="gramEnd"/>
            <w:r w:rsidRPr="008A6D17">
              <w:t>. Зуевка</w:t>
            </w:r>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2</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2</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100</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0</w:t>
            </w:r>
          </w:p>
        </w:tc>
      </w:tr>
      <w:tr w:rsidR="00583F52" w:rsidRPr="0019300C" w:rsidTr="00583F52">
        <w:trPr>
          <w:trHeight w:val="537"/>
        </w:trPr>
        <w:tc>
          <w:tcPr>
            <w:tcW w:w="1203" w:type="pct"/>
            <w:shd w:val="clear" w:color="auto" w:fill="auto"/>
            <w:noWrap/>
            <w:vAlign w:val="center"/>
          </w:tcPr>
          <w:p w:rsidR="00583F52" w:rsidRPr="008A6D17" w:rsidRDefault="00583F52" w:rsidP="00583F52">
            <w:pPr>
              <w:jc w:val="center"/>
              <w:rPr>
                <w:rFonts w:eastAsia="Times New Roman"/>
              </w:rPr>
            </w:pPr>
            <w:r>
              <w:t>0</w:t>
            </w:r>
            <w:r w:rsidRPr="008A6D17">
              <w:t xml:space="preserve">СОШ </w:t>
            </w:r>
            <w:proofErr w:type="gramStart"/>
            <w:r w:rsidRPr="008A6D17">
              <w:t>с</w:t>
            </w:r>
            <w:proofErr w:type="gramEnd"/>
            <w:r w:rsidRPr="008A6D17">
              <w:t>. Утевка</w:t>
            </w:r>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6</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16,7</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5</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83,3</w:t>
            </w:r>
          </w:p>
        </w:tc>
        <w:tc>
          <w:tcPr>
            <w:tcW w:w="310"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0</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0</w:t>
            </w:r>
          </w:p>
        </w:tc>
      </w:tr>
      <w:tr w:rsidR="00583F52" w:rsidRPr="0019300C" w:rsidTr="00583F52">
        <w:trPr>
          <w:trHeight w:val="559"/>
        </w:trPr>
        <w:tc>
          <w:tcPr>
            <w:tcW w:w="1203" w:type="pct"/>
            <w:shd w:val="clear" w:color="auto" w:fill="auto"/>
            <w:noWrap/>
            <w:vAlign w:val="center"/>
          </w:tcPr>
          <w:p w:rsidR="00583F52" w:rsidRPr="008A6D17" w:rsidRDefault="00583F52" w:rsidP="00583F52">
            <w:pPr>
              <w:jc w:val="center"/>
              <w:rPr>
                <w:rFonts w:eastAsia="Times New Roman"/>
              </w:rPr>
            </w:pPr>
            <w:r w:rsidRPr="008A6D17">
              <w:t xml:space="preserve">ООШ </w:t>
            </w:r>
            <w:proofErr w:type="gramStart"/>
            <w:r w:rsidRPr="008A6D17">
              <w:t>с</w:t>
            </w:r>
            <w:proofErr w:type="gramEnd"/>
            <w:r w:rsidRPr="008A6D17">
              <w:t>. Покровка</w:t>
            </w:r>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w:t>
            </w:r>
          </w:p>
        </w:tc>
      </w:tr>
      <w:tr w:rsidR="00583F52" w:rsidRPr="0019300C" w:rsidTr="00583F52">
        <w:trPr>
          <w:trHeight w:val="416"/>
        </w:trPr>
        <w:tc>
          <w:tcPr>
            <w:tcW w:w="1203" w:type="pct"/>
            <w:shd w:val="clear" w:color="auto" w:fill="auto"/>
            <w:noWrap/>
            <w:vAlign w:val="center"/>
          </w:tcPr>
          <w:p w:rsidR="00583F52" w:rsidRPr="008A6D17" w:rsidRDefault="00583F52" w:rsidP="00583F52">
            <w:pPr>
              <w:jc w:val="center"/>
            </w:pPr>
            <w:proofErr w:type="spellStart"/>
            <w:r>
              <w:t>м.р</w:t>
            </w:r>
            <w:proofErr w:type="spellEnd"/>
            <w:r>
              <w:t>. Алексеевский</w:t>
            </w:r>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3</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33,3</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33,3</w:t>
            </w:r>
          </w:p>
        </w:tc>
        <w:tc>
          <w:tcPr>
            <w:tcW w:w="310"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1</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33,3</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0</w:t>
            </w:r>
          </w:p>
        </w:tc>
      </w:tr>
      <w:tr w:rsidR="00583F52" w:rsidRPr="0019300C" w:rsidTr="00583F52">
        <w:trPr>
          <w:trHeight w:val="413"/>
        </w:trPr>
        <w:tc>
          <w:tcPr>
            <w:tcW w:w="1203" w:type="pct"/>
            <w:shd w:val="clear" w:color="auto" w:fill="auto"/>
            <w:noWrap/>
            <w:vAlign w:val="center"/>
          </w:tcPr>
          <w:p w:rsidR="00583F52" w:rsidRPr="008A6D17" w:rsidRDefault="00583F52" w:rsidP="00583F52">
            <w:pPr>
              <w:jc w:val="center"/>
            </w:pPr>
            <w:proofErr w:type="spellStart"/>
            <w:r>
              <w:t>м.р</w:t>
            </w:r>
            <w:proofErr w:type="spellEnd"/>
            <w:r>
              <w:t>. Борский</w:t>
            </w:r>
          </w:p>
        </w:tc>
        <w:tc>
          <w:tcPr>
            <w:tcW w:w="577" w:type="pct"/>
            <w:shd w:val="clear" w:color="auto" w:fill="auto"/>
            <w:noWrap/>
            <w:vAlign w:val="center"/>
          </w:tcPr>
          <w:p w:rsidR="00583F52" w:rsidRDefault="00583F52" w:rsidP="00583F52">
            <w:pPr>
              <w:jc w:val="center"/>
              <w:rPr>
                <w:rFonts w:eastAsia="Times New Roman"/>
                <w:color w:val="000000"/>
              </w:rPr>
            </w:pPr>
            <w:r>
              <w:rPr>
                <w:rFonts w:eastAsia="Times New Roman"/>
                <w:color w:val="000000"/>
              </w:rPr>
              <w:t>12</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9</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75</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3</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25</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0</w:t>
            </w:r>
          </w:p>
        </w:tc>
      </w:tr>
      <w:tr w:rsidR="00583F52" w:rsidRPr="0019300C" w:rsidTr="00583F52">
        <w:trPr>
          <w:trHeight w:val="405"/>
        </w:trPr>
        <w:tc>
          <w:tcPr>
            <w:tcW w:w="1203" w:type="pct"/>
            <w:shd w:val="clear" w:color="auto" w:fill="auto"/>
            <w:noWrap/>
            <w:vAlign w:val="center"/>
          </w:tcPr>
          <w:p w:rsidR="00583F52" w:rsidRPr="008A6D17" w:rsidRDefault="00583F52" w:rsidP="00583F52">
            <w:pPr>
              <w:jc w:val="center"/>
            </w:pPr>
            <w:proofErr w:type="spellStart"/>
            <w:r>
              <w:t>м.р</w:t>
            </w:r>
            <w:proofErr w:type="spellEnd"/>
            <w:r>
              <w:t xml:space="preserve">. </w:t>
            </w:r>
            <w:proofErr w:type="spellStart"/>
            <w:r>
              <w:t>Нефтегорский</w:t>
            </w:r>
            <w:proofErr w:type="spellEnd"/>
          </w:p>
        </w:tc>
        <w:tc>
          <w:tcPr>
            <w:tcW w:w="577" w:type="pct"/>
            <w:shd w:val="clear" w:color="auto" w:fill="auto"/>
            <w:noWrap/>
            <w:vAlign w:val="center"/>
          </w:tcPr>
          <w:p w:rsidR="00583F52" w:rsidRDefault="00583F52" w:rsidP="00583F52">
            <w:pPr>
              <w:jc w:val="center"/>
              <w:rPr>
                <w:rFonts w:eastAsia="Times New Roman"/>
                <w:color w:val="000000"/>
              </w:rPr>
            </w:pPr>
            <w:r>
              <w:rPr>
                <w:rFonts w:eastAsia="Times New Roman"/>
                <w:color w:val="000000"/>
              </w:rPr>
              <w:t>43</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2</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4,7</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29</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67,4</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12</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27,9</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0</w:t>
            </w:r>
          </w:p>
        </w:tc>
      </w:tr>
      <w:tr w:rsidR="00583F52" w:rsidRPr="0019300C" w:rsidTr="00583F52">
        <w:trPr>
          <w:trHeight w:val="609"/>
        </w:trPr>
        <w:tc>
          <w:tcPr>
            <w:tcW w:w="1203" w:type="pct"/>
            <w:shd w:val="clear" w:color="auto" w:fill="auto"/>
            <w:noWrap/>
            <w:vAlign w:val="center"/>
          </w:tcPr>
          <w:p w:rsidR="00583F52" w:rsidRPr="008A6D17" w:rsidRDefault="00583F52" w:rsidP="00583F52">
            <w:pPr>
              <w:jc w:val="center"/>
            </w:pPr>
            <w:r>
              <w:t>по Юго-Восточному округу</w:t>
            </w:r>
          </w:p>
        </w:tc>
        <w:tc>
          <w:tcPr>
            <w:tcW w:w="577" w:type="pct"/>
            <w:shd w:val="clear" w:color="auto" w:fill="auto"/>
            <w:noWrap/>
            <w:vAlign w:val="center"/>
          </w:tcPr>
          <w:p w:rsidR="00583F52" w:rsidRPr="003F3064" w:rsidRDefault="00583F52" w:rsidP="00583F52">
            <w:pPr>
              <w:jc w:val="center"/>
              <w:rPr>
                <w:rFonts w:eastAsia="Times New Roman"/>
                <w:color w:val="000000"/>
              </w:rPr>
            </w:pPr>
            <w:r>
              <w:rPr>
                <w:rFonts w:eastAsia="Times New Roman"/>
                <w:color w:val="000000"/>
              </w:rPr>
              <w:t>58</w:t>
            </w:r>
          </w:p>
        </w:tc>
        <w:tc>
          <w:tcPr>
            <w:tcW w:w="258"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0</w:t>
            </w:r>
          </w:p>
        </w:tc>
        <w:tc>
          <w:tcPr>
            <w:tcW w:w="341"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3</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5,2</w:t>
            </w:r>
          </w:p>
        </w:tc>
        <w:tc>
          <w:tcPr>
            <w:tcW w:w="306"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39</w:t>
            </w:r>
          </w:p>
        </w:tc>
        <w:tc>
          <w:tcPr>
            <w:tcW w:w="315"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67,2</w:t>
            </w:r>
          </w:p>
        </w:tc>
        <w:tc>
          <w:tcPr>
            <w:tcW w:w="310"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16</w:t>
            </w:r>
          </w:p>
        </w:tc>
        <w:tc>
          <w:tcPr>
            <w:tcW w:w="317" w:type="pct"/>
            <w:shd w:val="clear" w:color="auto" w:fill="auto"/>
            <w:noWrap/>
            <w:vAlign w:val="center"/>
          </w:tcPr>
          <w:p w:rsidR="00583F52" w:rsidRPr="00A65F63" w:rsidRDefault="00583F52" w:rsidP="00583F52">
            <w:pPr>
              <w:jc w:val="center"/>
              <w:rPr>
                <w:rFonts w:eastAsia="Times New Roman"/>
                <w:color w:val="000000"/>
              </w:rPr>
            </w:pPr>
            <w:r>
              <w:rPr>
                <w:rFonts w:eastAsia="Times New Roman"/>
                <w:color w:val="000000"/>
              </w:rPr>
              <w:t>27,6</w:t>
            </w:r>
          </w:p>
        </w:tc>
        <w:tc>
          <w:tcPr>
            <w:tcW w:w="716" w:type="pct"/>
            <w:vAlign w:val="center"/>
          </w:tcPr>
          <w:p w:rsidR="00583F52" w:rsidRPr="00A65F63" w:rsidRDefault="00583F52" w:rsidP="00583F52">
            <w:pPr>
              <w:jc w:val="center"/>
              <w:rPr>
                <w:rFonts w:eastAsia="Times New Roman"/>
                <w:color w:val="000000"/>
              </w:rPr>
            </w:pPr>
            <w:r>
              <w:rPr>
                <w:rFonts w:eastAsia="Times New Roman"/>
                <w:color w:val="000000"/>
              </w:rPr>
              <w:t>0</w:t>
            </w:r>
          </w:p>
        </w:tc>
      </w:tr>
    </w:tbl>
    <w:p w:rsidR="000040CD" w:rsidRDefault="000040CD" w:rsidP="001F2091">
      <w:pPr>
        <w:pStyle w:val="Default"/>
        <w:spacing w:line="360" w:lineRule="auto"/>
        <w:jc w:val="both"/>
        <w:rPr>
          <w:sz w:val="28"/>
          <w:szCs w:val="28"/>
        </w:rPr>
      </w:pPr>
    </w:p>
    <w:p w:rsidR="002B1680" w:rsidRDefault="002B1680" w:rsidP="001F2091">
      <w:pPr>
        <w:pStyle w:val="Default"/>
        <w:spacing w:line="360" w:lineRule="auto"/>
        <w:jc w:val="both"/>
        <w:rPr>
          <w:b/>
          <w:bCs/>
          <w:sz w:val="28"/>
          <w:szCs w:val="28"/>
        </w:rPr>
      </w:pPr>
    </w:p>
    <w:p w:rsidR="00583F52" w:rsidRDefault="00583F52" w:rsidP="001F2091">
      <w:pPr>
        <w:pStyle w:val="Default"/>
        <w:spacing w:line="360" w:lineRule="auto"/>
        <w:jc w:val="both"/>
        <w:rPr>
          <w:b/>
          <w:bCs/>
          <w:sz w:val="28"/>
          <w:szCs w:val="28"/>
        </w:rPr>
      </w:pPr>
    </w:p>
    <w:p w:rsidR="00583F52" w:rsidRDefault="00583F52" w:rsidP="001F2091">
      <w:pPr>
        <w:pStyle w:val="Default"/>
        <w:spacing w:line="360" w:lineRule="auto"/>
        <w:jc w:val="both"/>
        <w:rPr>
          <w:b/>
          <w:bCs/>
          <w:sz w:val="28"/>
          <w:szCs w:val="28"/>
        </w:rPr>
      </w:pPr>
    </w:p>
    <w:p w:rsidR="00583F52" w:rsidRDefault="00583F52" w:rsidP="0098500B">
      <w:pPr>
        <w:spacing w:after="200" w:line="276" w:lineRule="auto"/>
        <w:jc w:val="center"/>
        <w:rPr>
          <w:b/>
          <w:bCs/>
          <w:sz w:val="28"/>
          <w:szCs w:val="28"/>
        </w:rPr>
      </w:pPr>
      <w:r w:rsidRPr="00FC6BBF">
        <w:rPr>
          <w:b/>
          <w:bCs/>
          <w:sz w:val="28"/>
          <w:szCs w:val="28"/>
        </w:rPr>
        <w:t xml:space="preserve">Раздел 3. АНАЛИЗ РЕЗУЛЬТАТОВ ВЫПОЛНЕНИЯ </w:t>
      </w:r>
      <w:r>
        <w:rPr>
          <w:b/>
          <w:bCs/>
          <w:sz w:val="28"/>
          <w:szCs w:val="28"/>
        </w:rPr>
        <w:t>ЗАДАНИЙ КИМ</w:t>
      </w:r>
    </w:p>
    <w:p w:rsidR="00583F52" w:rsidRPr="006D7028" w:rsidRDefault="00583F52" w:rsidP="00583F52"/>
    <w:p w:rsidR="00583F52" w:rsidRPr="005301B7" w:rsidRDefault="00583F52" w:rsidP="005979E4">
      <w:pPr>
        <w:pStyle w:val="a3"/>
        <w:keepNext/>
        <w:keepLines/>
        <w:numPr>
          <w:ilvl w:val="0"/>
          <w:numId w:val="5"/>
        </w:numPr>
        <w:tabs>
          <w:tab w:val="left" w:pos="142"/>
        </w:tabs>
        <w:spacing w:before="200" w:after="0" w:line="240" w:lineRule="auto"/>
        <w:contextualSpacing w:val="0"/>
        <w:jc w:val="both"/>
        <w:outlineLvl w:val="2"/>
        <w:rPr>
          <w:rFonts w:ascii="Times New Roman" w:eastAsia="Times New Roman" w:hAnsi="Times New Roman"/>
          <w:b/>
          <w:bCs/>
          <w:vanish/>
          <w:color w:val="000000"/>
          <w:sz w:val="28"/>
          <w:szCs w:val="24"/>
          <w:lang w:eastAsia="ru-RU"/>
        </w:rPr>
      </w:pPr>
    </w:p>
    <w:p w:rsidR="00583F52" w:rsidRPr="005301B7" w:rsidRDefault="00583F52" w:rsidP="005979E4">
      <w:pPr>
        <w:pStyle w:val="3"/>
        <w:numPr>
          <w:ilvl w:val="1"/>
          <w:numId w:val="10"/>
        </w:numPr>
        <w:tabs>
          <w:tab w:val="left" w:pos="142"/>
        </w:tabs>
        <w:ind w:left="0" w:firstLine="567"/>
        <w:rPr>
          <w:rFonts w:ascii="Times New Roman" w:hAnsi="Times New Roman"/>
          <w:color w:val="000000"/>
          <w:sz w:val="28"/>
        </w:rPr>
      </w:pPr>
      <w:r w:rsidRPr="005301B7">
        <w:rPr>
          <w:rFonts w:ascii="Times New Roman" w:hAnsi="Times New Roman"/>
          <w:color w:val="000000"/>
          <w:sz w:val="28"/>
        </w:rPr>
        <w:t>Краткая характеристика КИМ по учебному предмету</w:t>
      </w:r>
    </w:p>
    <w:p w:rsidR="00583F52" w:rsidRDefault="00583F52" w:rsidP="00583F52">
      <w:pPr>
        <w:ind w:firstLine="567"/>
        <w:contextualSpacing/>
        <w:jc w:val="both"/>
        <w:rPr>
          <w:i/>
          <w:iCs/>
        </w:rPr>
      </w:pPr>
    </w:p>
    <w:p w:rsidR="00583F52" w:rsidRPr="00B852B5" w:rsidRDefault="00583F52" w:rsidP="00583F52">
      <w:pPr>
        <w:autoSpaceDE w:val="0"/>
        <w:autoSpaceDN w:val="0"/>
        <w:adjustRightInd w:val="0"/>
        <w:spacing w:line="360" w:lineRule="auto"/>
        <w:jc w:val="both"/>
        <w:rPr>
          <w:rFonts w:eastAsia="TimesNewRoman"/>
          <w:sz w:val="28"/>
          <w:szCs w:val="28"/>
        </w:rPr>
      </w:pPr>
      <w:r w:rsidRPr="00B852B5">
        <w:rPr>
          <w:rFonts w:eastAsia="TimesNewRoman"/>
          <w:sz w:val="28"/>
          <w:szCs w:val="28"/>
        </w:rPr>
        <w:t>Содержание КИМ ОГЭ определяется на основе федерального</w:t>
      </w:r>
      <w:r>
        <w:rPr>
          <w:rFonts w:eastAsia="TimesNewRoman"/>
          <w:sz w:val="28"/>
          <w:szCs w:val="28"/>
        </w:rPr>
        <w:t xml:space="preserve"> </w:t>
      </w:r>
      <w:r w:rsidRPr="00B852B5">
        <w:rPr>
          <w:rFonts w:eastAsia="TimesNewRoman"/>
          <w:sz w:val="28"/>
          <w:szCs w:val="28"/>
        </w:rPr>
        <w:t>государственного образовательного стандарта основного общего образования</w:t>
      </w:r>
      <w:r>
        <w:rPr>
          <w:rFonts w:eastAsia="TimesNewRoman"/>
          <w:sz w:val="28"/>
          <w:szCs w:val="28"/>
        </w:rPr>
        <w:t xml:space="preserve"> </w:t>
      </w:r>
      <w:r w:rsidRPr="00B852B5">
        <w:rPr>
          <w:rFonts w:eastAsia="TimesNewRoman"/>
          <w:sz w:val="28"/>
          <w:szCs w:val="28"/>
        </w:rPr>
        <w:t>(далее – ФГОС):</w:t>
      </w:r>
    </w:p>
    <w:p w:rsidR="00583F52" w:rsidRPr="00B852B5" w:rsidRDefault="00583F52" w:rsidP="00583F52">
      <w:pPr>
        <w:autoSpaceDE w:val="0"/>
        <w:autoSpaceDN w:val="0"/>
        <w:adjustRightInd w:val="0"/>
        <w:spacing w:line="360" w:lineRule="auto"/>
        <w:jc w:val="both"/>
        <w:rPr>
          <w:rFonts w:eastAsia="TimesNewRoman"/>
          <w:sz w:val="28"/>
          <w:szCs w:val="28"/>
        </w:rPr>
      </w:pPr>
      <w:r w:rsidRPr="00B852B5">
        <w:rPr>
          <w:rFonts w:eastAsia="TimesNewRoman"/>
          <w:sz w:val="28"/>
          <w:szCs w:val="28"/>
        </w:rPr>
        <w:t>1) приказ Министерства просвещения Российской Федерации</w:t>
      </w:r>
      <w:r>
        <w:rPr>
          <w:rFonts w:eastAsia="TimesNewRoman"/>
          <w:sz w:val="28"/>
          <w:szCs w:val="28"/>
        </w:rPr>
        <w:t xml:space="preserve"> </w:t>
      </w:r>
      <w:r w:rsidRPr="00B852B5">
        <w:rPr>
          <w:rFonts w:eastAsia="TimesNewRoman"/>
          <w:sz w:val="28"/>
          <w:szCs w:val="28"/>
        </w:rPr>
        <w:t>от 31.05.2021 № 287 «Об утверждении федерального государственного</w:t>
      </w:r>
      <w:r>
        <w:rPr>
          <w:rFonts w:eastAsia="TimesNewRoman"/>
          <w:sz w:val="28"/>
          <w:szCs w:val="28"/>
        </w:rPr>
        <w:t xml:space="preserve"> </w:t>
      </w:r>
      <w:r w:rsidRPr="00B852B5">
        <w:rPr>
          <w:rFonts w:eastAsia="TimesNewRoman"/>
          <w:sz w:val="28"/>
          <w:szCs w:val="28"/>
        </w:rPr>
        <w:t>образо</w:t>
      </w:r>
      <w:bookmarkStart w:id="7" w:name="_GoBack"/>
      <w:bookmarkEnd w:id="7"/>
      <w:r w:rsidRPr="00B852B5">
        <w:rPr>
          <w:rFonts w:eastAsia="TimesNewRoman"/>
          <w:sz w:val="28"/>
          <w:szCs w:val="28"/>
        </w:rPr>
        <w:t>вательного стандарта основного общего образования»;</w:t>
      </w:r>
    </w:p>
    <w:p w:rsidR="00583F52" w:rsidRDefault="00583F52" w:rsidP="00583F52">
      <w:pPr>
        <w:autoSpaceDE w:val="0"/>
        <w:autoSpaceDN w:val="0"/>
        <w:adjustRightInd w:val="0"/>
        <w:spacing w:line="360" w:lineRule="auto"/>
        <w:jc w:val="both"/>
        <w:rPr>
          <w:rFonts w:eastAsia="TimesNewRoman"/>
          <w:sz w:val="28"/>
          <w:szCs w:val="28"/>
        </w:rPr>
      </w:pPr>
      <w:r w:rsidRPr="00B852B5">
        <w:rPr>
          <w:rFonts w:eastAsia="TimesNewRoman"/>
          <w:sz w:val="28"/>
          <w:szCs w:val="28"/>
        </w:rPr>
        <w:t>2) приказ Министерства образования и науки Российской Федерации</w:t>
      </w:r>
      <w:r>
        <w:rPr>
          <w:rFonts w:eastAsia="TimesNewRoman"/>
          <w:sz w:val="28"/>
          <w:szCs w:val="28"/>
        </w:rPr>
        <w:t xml:space="preserve"> </w:t>
      </w:r>
      <w:r w:rsidRPr="00B852B5">
        <w:rPr>
          <w:rFonts w:eastAsia="TimesNewRoman"/>
          <w:sz w:val="28"/>
          <w:szCs w:val="28"/>
        </w:rPr>
        <w:t>от 17.12.2010 № 1897 (с изменениями 2014–2022 гг.).</w:t>
      </w:r>
    </w:p>
    <w:p w:rsidR="00583F52" w:rsidRPr="00F9179E" w:rsidRDefault="00583F52" w:rsidP="00583F52">
      <w:pPr>
        <w:spacing w:line="360" w:lineRule="auto"/>
        <w:ind w:firstLine="567"/>
        <w:jc w:val="both"/>
        <w:rPr>
          <w:i/>
          <w:iCs/>
          <w:sz w:val="28"/>
          <w:szCs w:val="28"/>
        </w:rPr>
      </w:pPr>
      <w:proofErr w:type="spellStart"/>
      <w:r w:rsidRPr="00F9179E">
        <w:rPr>
          <w:sz w:val="28"/>
          <w:szCs w:val="28"/>
        </w:rPr>
        <w:t>КИМы</w:t>
      </w:r>
      <w:proofErr w:type="spellEnd"/>
      <w:r w:rsidRPr="00F9179E">
        <w:rPr>
          <w:sz w:val="28"/>
          <w:szCs w:val="28"/>
        </w:rPr>
        <w:t xml:space="preserve"> по физике составлены на основе заданий открытого банка заданий ФИПИ, демоверсии ОГЭ 202</w:t>
      </w:r>
      <w:r>
        <w:rPr>
          <w:sz w:val="28"/>
          <w:szCs w:val="28"/>
        </w:rPr>
        <w:t>4</w:t>
      </w:r>
      <w:r w:rsidRPr="00F9179E">
        <w:rPr>
          <w:sz w:val="28"/>
          <w:szCs w:val="28"/>
        </w:rPr>
        <w:t xml:space="preserve"> по физике, согласно спецификации заданий и требований к их содержательной части. Основными особенностями являются </w:t>
      </w:r>
      <w:r w:rsidRPr="00F9179E">
        <w:rPr>
          <w:sz w:val="28"/>
          <w:szCs w:val="28"/>
        </w:rPr>
        <w:lastRenderedPageBreak/>
        <w:t xml:space="preserve">требования к заданиям, содержащим качественное описание физических явлений или процессов, то есть проверяющие уровень знаний и понимание основных физических явлений (качественные задачи и работа с текстом физического содержания). Не менее важным элементом является проведение эксперимента и описание его результатов с </w:t>
      </w:r>
      <w:proofErr w:type="spellStart"/>
      <w:r w:rsidRPr="00F9179E">
        <w:rPr>
          <w:sz w:val="28"/>
          <w:szCs w:val="28"/>
        </w:rPr>
        <w:t>учетом</w:t>
      </w:r>
      <w:proofErr w:type="spellEnd"/>
      <w:r w:rsidRPr="00F9179E">
        <w:rPr>
          <w:sz w:val="28"/>
          <w:szCs w:val="28"/>
        </w:rPr>
        <w:t xml:space="preserve"> выбора измерительного инструмента и </w:t>
      </w:r>
      <w:proofErr w:type="spellStart"/>
      <w:r w:rsidRPr="00F9179E">
        <w:rPr>
          <w:sz w:val="28"/>
          <w:szCs w:val="28"/>
        </w:rPr>
        <w:t>учета</w:t>
      </w:r>
      <w:proofErr w:type="spellEnd"/>
      <w:r w:rsidRPr="00F9179E">
        <w:rPr>
          <w:sz w:val="28"/>
          <w:szCs w:val="28"/>
        </w:rPr>
        <w:t xml:space="preserve"> погрешности измерений.</w:t>
      </w:r>
    </w:p>
    <w:p w:rsidR="00583F52" w:rsidRPr="00F9179E" w:rsidRDefault="00583F52" w:rsidP="00583F52">
      <w:pPr>
        <w:spacing w:line="360" w:lineRule="auto"/>
        <w:ind w:firstLine="567"/>
        <w:contextualSpacing/>
        <w:jc w:val="both"/>
        <w:rPr>
          <w:i/>
          <w:iCs/>
          <w:sz w:val="28"/>
        </w:rPr>
      </w:pPr>
      <w:r w:rsidRPr="00F9179E">
        <w:rPr>
          <w:sz w:val="28"/>
        </w:rPr>
        <w:t>КИМ 202</w:t>
      </w:r>
      <w:r>
        <w:rPr>
          <w:sz w:val="28"/>
        </w:rPr>
        <w:t>4</w:t>
      </w:r>
      <w:r w:rsidRPr="00F9179E">
        <w:rPr>
          <w:sz w:val="28"/>
        </w:rPr>
        <w:t xml:space="preserve"> года в сравнении </w:t>
      </w:r>
      <w:proofErr w:type="gramStart"/>
      <w:r w:rsidRPr="00F9179E">
        <w:rPr>
          <w:sz w:val="28"/>
        </w:rPr>
        <w:t>с</w:t>
      </w:r>
      <w:proofErr w:type="gramEnd"/>
      <w:r w:rsidRPr="00F9179E">
        <w:rPr>
          <w:sz w:val="28"/>
        </w:rPr>
        <w:t xml:space="preserve"> </w:t>
      </w:r>
      <w:proofErr w:type="gramStart"/>
      <w:r w:rsidRPr="00F9179E">
        <w:rPr>
          <w:sz w:val="28"/>
        </w:rPr>
        <w:t>КИМ</w:t>
      </w:r>
      <w:proofErr w:type="gramEnd"/>
      <w:r w:rsidRPr="00F9179E">
        <w:rPr>
          <w:sz w:val="28"/>
        </w:rPr>
        <w:t xml:space="preserve"> 202</w:t>
      </w:r>
      <w:r>
        <w:rPr>
          <w:sz w:val="28"/>
        </w:rPr>
        <w:t>3</w:t>
      </w:r>
      <w:r w:rsidRPr="00F9179E">
        <w:rPr>
          <w:sz w:val="28"/>
        </w:rPr>
        <w:t xml:space="preserve"> года, практически не претерпел изменений.</w:t>
      </w:r>
    </w:p>
    <w:p w:rsidR="00583F52" w:rsidRPr="00F9179E" w:rsidRDefault="00583F52" w:rsidP="00583F52">
      <w:pPr>
        <w:spacing w:line="360" w:lineRule="auto"/>
        <w:ind w:firstLine="567"/>
        <w:contextualSpacing/>
        <w:jc w:val="both"/>
        <w:rPr>
          <w:i/>
          <w:iCs/>
          <w:sz w:val="28"/>
        </w:rPr>
      </w:pPr>
      <w:proofErr w:type="gramStart"/>
      <w:r w:rsidRPr="00F9179E">
        <w:rPr>
          <w:sz w:val="28"/>
        </w:rPr>
        <w:t>В</w:t>
      </w:r>
      <w:proofErr w:type="gramEnd"/>
      <w:r w:rsidRPr="00F9179E">
        <w:rPr>
          <w:sz w:val="28"/>
        </w:rPr>
        <w:t xml:space="preserve"> </w:t>
      </w:r>
      <w:proofErr w:type="gramStart"/>
      <w:r w:rsidRPr="00F9179E">
        <w:rPr>
          <w:sz w:val="28"/>
        </w:rPr>
        <w:t>КИМ</w:t>
      </w:r>
      <w:proofErr w:type="gramEnd"/>
      <w:r w:rsidRPr="00F9179E">
        <w:rPr>
          <w:sz w:val="28"/>
        </w:rPr>
        <w:t xml:space="preserve"> представлены задания, проверяющие следующие группы результатов применения умений и способов деятельности: </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8"/>
        </w:rPr>
      </w:pPr>
      <w:r w:rsidRPr="00F9179E">
        <w:rPr>
          <w:rFonts w:ascii="Times New Roman" w:hAnsi="Times New Roman"/>
          <w:sz w:val="28"/>
          <w:szCs w:val="28"/>
        </w:rPr>
        <w:t xml:space="preserve">освоение понятийного аппарата курса физики основной школы и умения применять изученные понятия, модели, величины и законы для анализа физических явлений и процессов; </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8"/>
        </w:rPr>
      </w:pPr>
      <w:bookmarkStart w:id="8" w:name="_Hlk142326052"/>
      <w:r w:rsidRPr="00F9179E">
        <w:rPr>
          <w:rFonts w:ascii="Times New Roman" w:hAnsi="Times New Roman"/>
          <w:sz w:val="28"/>
          <w:szCs w:val="28"/>
        </w:rPr>
        <w:t xml:space="preserve">овладение методологическими умениями </w:t>
      </w:r>
      <w:bookmarkEnd w:id="8"/>
      <w:r w:rsidRPr="00F9179E">
        <w:rPr>
          <w:rFonts w:ascii="Times New Roman" w:hAnsi="Times New Roman"/>
          <w:sz w:val="28"/>
          <w:szCs w:val="28"/>
        </w:rPr>
        <w:t xml:space="preserve">(проводить измерения, исследования и ставить опыты); </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8"/>
        </w:rPr>
      </w:pPr>
      <w:r w:rsidRPr="00F9179E">
        <w:rPr>
          <w:rFonts w:ascii="Times New Roman" w:hAnsi="Times New Roman"/>
          <w:sz w:val="28"/>
          <w:szCs w:val="28"/>
        </w:rPr>
        <w:t>понимание принципов действия технических устройств;</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8"/>
        </w:rPr>
      </w:pPr>
      <w:r w:rsidRPr="00F9179E">
        <w:rPr>
          <w:rFonts w:ascii="Times New Roman" w:hAnsi="Times New Roman"/>
          <w:sz w:val="28"/>
          <w:szCs w:val="28"/>
        </w:rPr>
        <w:t xml:space="preserve">овладение умениями по работе с текстами физического содержания; </w:t>
      </w:r>
    </w:p>
    <w:p w:rsidR="00583F52" w:rsidRPr="00F9179E" w:rsidRDefault="00583F52" w:rsidP="005979E4">
      <w:pPr>
        <w:pStyle w:val="a3"/>
        <w:numPr>
          <w:ilvl w:val="0"/>
          <w:numId w:val="4"/>
        </w:numPr>
        <w:tabs>
          <w:tab w:val="left" w:pos="709"/>
        </w:tabs>
        <w:spacing w:after="0" w:line="360" w:lineRule="auto"/>
        <w:ind w:left="0" w:firstLine="425"/>
        <w:contextualSpacing w:val="0"/>
        <w:jc w:val="both"/>
        <w:rPr>
          <w:rFonts w:ascii="Times New Roman" w:hAnsi="Times New Roman"/>
          <w:sz w:val="28"/>
          <w:szCs w:val="28"/>
        </w:rPr>
      </w:pPr>
      <w:bookmarkStart w:id="9" w:name="_Hlk142326901"/>
      <w:r w:rsidRPr="00F9179E">
        <w:rPr>
          <w:rFonts w:ascii="Times New Roman" w:hAnsi="Times New Roman"/>
          <w:sz w:val="28"/>
          <w:szCs w:val="28"/>
        </w:rPr>
        <w:t xml:space="preserve">овладение умением решать расчётные задачи и применять полученные знания для объяснения физических явлений и процессов. </w:t>
      </w:r>
      <w:bookmarkEnd w:id="9"/>
    </w:p>
    <w:p w:rsidR="00583F52" w:rsidRPr="00F9179E" w:rsidRDefault="00583F52" w:rsidP="00583F52">
      <w:pPr>
        <w:shd w:val="clear" w:color="auto" w:fill="FFFFFF" w:themeFill="background1"/>
        <w:spacing w:line="360" w:lineRule="auto"/>
        <w:ind w:firstLine="709"/>
        <w:jc w:val="both"/>
        <w:rPr>
          <w:sz w:val="28"/>
        </w:rPr>
      </w:pPr>
      <w:r w:rsidRPr="00F9179E">
        <w:rPr>
          <w:sz w:val="28"/>
        </w:rPr>
        <w:t xml:space="preserve">Содержание заданий охватывает все разделы курса физики основной школы, при этом отбор содержательных элементов осуществляется с учётом их значимости в общеобразовательной подготовке экзаменуемых. </w:t>
      </w:r>
    </w:p>
    <w:p w:rsidR="00583F52" w:rsidRPr="00F9179E" w:rsidRDefault="00583F52" w:rsidP="00583F52">
      <w:pPr>
        <w:shd w:val="clear" w:color="auto" w:fill="FFFFFF" w:themeFill="background1"/>
        <w:spacing w:line="360" w:lineRule="auto"/>
        <w:ind w:firstLine="709"/>
        <w:jc w:val="both"/>
        <w:rPr>
          <w:sz w:val="28"/>
        </w:rPr>
      </w:pPr>
      <w:r w:rsidRPr="00F9179E">
        <w:rPr>
          <w:sz w:val="28"/>
        </w:rPr>
        <w:t>Освоение понятийного аппарата:</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8"/>
        </w:rPr>
      </w:pPr>
      <w:r w:rsidRPr="00F9179E">
        <w:rPr>
          <w:rFonts w:ascii="Times New Roman" w:hAnsi="Times New Roman"/>
          <w:sz w:val="28"/>
          <w:szCs w:val="28"/>
        </w:rPr>
        <w:t>правильно трактовать физический смысл используемых величин, их обозначения и единицы измерения; выделять приборы для их измерения;</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8"/>
        </w:rPr>
      </w:pPr>
      <w:r w:rsidRPr="00F9179E">
        <w:rPr>
          <w:rFonts w:ascii="Times New Roman" w:hAnsi="Times New Roman"/>
          <w:sz w:val="28"/>
          <w:szCs w:val="28"/>
        </w:rPr>
        <w:t>различать словесную формулировку и математическое выражение закона, формулы, связывающие данную физическу</w:t>
      </w:r>
      <w:r>
        <w:rPr>
          <w:rFonts w:ascii="Times New Roman" w:hAnsi="Times New Roman"/>
          <w:sz w:val="28"/>
          <w:szCs w:val="28"/>
        </w:rPr>
        <w:t>ю величину с другими величинами</w:t>
      </w:r>
      <w:r w:rsidRPr="00F9179E">
        <w:rPr>
          <w:rFonts w:ascii="Times New Roman" w:hAnsi="Times New Roman"/>
          <w:sz w:val="28"/>
          <w:szCs w:val="28"/>
        </w:rPr>
        <w:t>;</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8"/>
        </w:rPr>
      </w:pPr>
      <w:r w:rsidRPr="00F9179E">
        <w:rPr>
          <w:rFonts w:ascii="Times New Roman" w:hAnsi="Times New Roman"/>
          <w:sz w:val="28"/>
          <w:szCs w:val="28"/>
        </w:rPr>
        <w:lastRenderedPageBreak/>
        <w:t>распознавать проявление изученных физических явлений, выделяя их существенные свойства/признаки  явлений;</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8"/>
        </w:rPr>
      </w:pPr>
      <w:r w:rsidRPr="00F9179E">
        <w:rPr>
          <w:rFonts w:ascii="Times New Roman" w:hAnsi="Times New Roman"/>
          <w:sz w:val="28"/>
          <w:szCs w:val="28"/>
        </w:rPr>
        <w:t>распознавать явление по его определению, описанию, характерным признакам и на основе опытов, демонстрир</w:t>
      </w:r>
      <w:r>
        <w:rPr>
          <w:rFonts w:ascii="Times New Roman" w:hAnsi="Times New Roman"/>
          <w:sz w:val="28"/>
          <w:szCs w:val="28"/>
        </w:rPr>
        <w:t>ующих данное физическое явление</w:t>
      </w:r>
      <w:r w:rsidRPr="00F9179E">
        <w:rPr>
          <w:rFonts w:ascii="Times New Roman" w:hAnsi="Times New Roman"/>
          <w:sz w:val="28"/>
          <w:szCs w:val="28"/>
        </w:rPr>
        <w:t>;</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8"/>
        </w:rPr>
      </w:pPr>
      <w:r w:rsidRPr="00F9179E">
        <w:rPr>
          <w:rFonts w:ascii="Times New Roman" w:hAnsi="Times New Roman"/>
          <w:sz w:val="28"/>
          <w:szCs w:val="28"/>
        </w:rPr>
        <w:t>вычислять значение величины при анализе явлений с использованием законов и формул;</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8"/>
        </w:rPr>
      </w:pPr>
      <w:r w:rsidRPr="00F9179E">
        <w:rPr>
          <w:rFonts w:ascii="Times New Roman" w:hAnsi="Times New Roman"/>
          <w:sz w:val="28"/>
          <w:szCs w:val="28"/>
        </w:rPr>
        <w:t>описывать изменения физических величин при протекании</w:t>
      </w:r>
      <w:r>
        <w:rPr>
          <w:rFonts w:ascii="Times New Roman" w:hAnsi="Times New Roman"/>
          <w:sz w:val="28"/>
          <w:szCs w:val="28"/>
        </w:rPr>
        <w:t xml:space="preserve"> физических явлений и процессов</w:t>
      </w:r>
      <w:r w:rsidRPr="00F9179E">
        <w:rPr>
          <w:rFonts w:ascii="Times New Roman" w:hAnsi="Times New Roman"/>
          <w:sz w:val="28"/>
          <w:szCs w:val="28"/>
        </w:rPr>
        <w:t>;</w:t>
      </w:r>
    </w:p>
    <w:p w:rsidR="00583F52" w:rsidRPr="00F9179E" w:rsidRDefault="00583F52" w:rsidP="005979E4">
      <w:pPr>
        <w:pStyle w:val="a3"/>
        <w:numPr>
          <w:ilvl w:val="0"/>
          <w:numId w:val="4"/>
        </w:numPr>
        <w:tabs>
          <w:tab w:val="left" w:pos="709"/>
        </w:tabs>
        <w:spacing w:after="0" w:line="360" w:lineRule="auto"/>
        <w:ind w:left="0" w:firstLine="425"/>
        <w:contextualSpacing w:val="0"/>
        <w:jc w:val="both"/>
        <w:rPr>
          <w:rFonts w:ascii="Times New Roman" w:hAnsi="Times New Roman"/>
          <w:sz w:val="28"/>
          <w:szCs w:val="28"/>
        </w:rPr>
      </w:pPr>
      <w:r w:rsidRPr="00F9179E">
        <w:rPr>
          <w:rFonts w:ascii="Times New Roman" w:hAnsi="Times New Roman"/>
          <w:sz w:val="28"/>
          <w:szCs w:val="28"/>
        </w:rPr>
        <w:t>описывать свойства тел, физические явления и процессы, используя физические величины, физические законы и принципы (</w:t>
      </w:r>
      <w:r>
        <w:rPr>
          <w:rFonts w:ascii="Times New Roman" w:hAnsi="Times New Roman"/>
          <w:sz w:val="28"/>
          <w:szCs w:val="28"/>
        </w:rPr>
        <w:t>анализ графиков, таблиц и схем)</w:t>
      </w:r>
      <w:r w:rsidRPr="00F9179E">
        <w:rPr>
          <w:rFonts w:ascii="Times New Roman" w:hAnsi="Times New Roman"/>
          <w:sz w:val="28"/>
          <w:szCs w:val="28"/>
        </w:rPr>
        <w:t>.</w:t>
      </w:r>
    </w:p>
    <w:p w:rsidR="00583F52" w:rsidRPr="00F9179E" w:rsidRDefault="00583F52" w:rsidP="00583F52">
      <w:pPr>
        <w:shd w:val="clear" w:color="auto" w:fill="FFFFFF" w:themeFill="background1"/>
        <w:spacing w:line="360" w:lineRule="auto"/>
        <w:ind w:firstLine="709"/>
        <w:jc w:val="both"/>
        <w:rPr>
          <w:sz w:val="28"/>
        </w:rPr>
      </w:pPr>
      <w:r w:rsidRPr="00F9179E">
        <w:rPr>
          <w:sz w:val="28"/>
        </w:rPr>
        <w:t>Овладение методологическими умениями:</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8"/>
        </w:rPr>
      </w:pPr>
      <w:r w:rsidRPr="00F9179E">
        <w:rPr>
          <w:rFonts w:ascii="Times New Roman" w:hAnsi="Times New Roman"/>
          <w:sz w:val="28"/>
          <w:szCs w:val="28"/>
        </w:rPr>
        <w:t>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w:t>
      </w:r>
      <w:r>
        <w:rPr>
          <w:rFonts w:ascii="Times New Roman" w:hAnsi="Times New Roman"/>
          <w:sz w:val="28"/>
          <w:szCs w:val="28"/>
        </w:rPr>
        <w:t>вку, проводить серию измерений</w:t>
      </w:r>
      <w:r w:rsidRPr="00F9179E">
        <w:rPr>
          <w:rFonts w:ascii="Times New Roman" w:hAnsi="Times New Roman"/>
          <w:sz w:val="28"/>
          <w:szCs w:val="28"/>
        </w:rPr>
        <w:t>;</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8"/>
        </w:rPr>
      </w:pPr>
      <w:r w:rsidRPr="00F9179E">
        <w:rPr>
          <w:rFonts w:ascii="Times New Roman" w:hAnsi="Times New Roman"/>
          <w:sz w:val="28"/>
          <w:szCs w:val="28"/>
        </w:rPr>
        <w:t>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p w:rsidR="00583F52" w:rsidRPr="00F9179E" w:rsidRDefault="00583F52" w:rsidP="005979E4">
      <w:pPr>
        <w:pStyle w:val="a3"/>
        <w:numPr>
          <w:ilvl w:val="0"/>
          <w:numId w:val="4"/>
        </w:numPr>
        <w:tabs>
          <w:tab w:val="left" w:pos="709"/>
        </w:tabs>
        <w:spacing w:after="0" w:line="360" w:lineRule="auto"/>
        <w:ind w:left="0" w:firstLine="426"/>
        <w:contextualSpacing w:val="0"/>
        <w:jc w:val="both"/>
        <w:rPr>
          <w:rFonts w:ascii="Times New Roman" w:hAnsi="Times New Roman"/>
          <w:sz w:val="28"/>
          <w:szCs w:val="28"/>
        </w:rPr>
      </w:pPr>
      <w:r w:rsidRPr="00F9179E">
        <w:rPr>
          <w:rFonts w:ascii="Times New Roman" w:hAnsi="Times New Roman"/>
          <w:sz w:val="28"/>
          <w:szCs w:val="28"/>
        </w:rPr>
        <w:t xml:space="preserve">проводить косвенные измерения физических величин, исследование зависимостей между величинами (экспериментальное задание на реальном оборудовании) (задание 17): </w:t>
      </w:r>
    </w:p>
    <w:p w:rsidR="00583F52" w:rsidRPr="00F9179E" w:rsidRDefault="00583F52" w:rsidP="00583F52">
      <w:pPr>
        <w:shd w:val="clear" w:color="auto" w:fill="FFFFFF" w:themeFill="background1"/>
        <w:spacing w:line="360" w:lineRule="auto"/>
        <w:ind w:firstLine="709"/>
        <w:jc w:val="both"/>
        <w:rPr>
          <w:sz w:val="28"/>
        </w:rPr>
      </w:pPr>
      <w:r w:rsidRPr="00F9179E">
        <w:rPr>
          <w:sz w:val="28"/>
        </w:rPr>
        <w:t>Понимание принципов действия технических устройств. Овладение умениями по работе с текстами физического содержания:</w:t>
      </w:r>
    </w:p>
    <w:p w:rsidR="00583F52" w:rsidRPr="00F9179E" w:rsidRDefault="00583F52" w:rsidP="005979E4">
      <w:pPr>
        <w:pStyle w:val="a3"/>
        <w:numPr>
          <w:ilvl w:val="0"/>
          <w:numId w:val="4"/>
        </w:numPr>
        <w:tabs>
          <w:tab w:val="left" w:pos="709"/>
        </w:tabs>
        <w:spacing w:after="0" w:line="360" w:lineRule="auto"/>
        <w:ind w:left="0" w:firstLine="426"/>
        <w:contextualSpacing w:val="0"/>
        <w:jc w:val="both"/>
        <w:rPr>
          <w:rFonts w:ascii="Times New Roman" w:hAnsi="Times New Roman"/>
          <w:sz w:val="28"/>
          <w:szCs w:val="28"/>
        </w:rPr>
      </w:pPr>
      <w:r w:rsidRPr="00F9179E">
        <w:rPr>
          <w:rFonts w:ascii="Times New Roman" w:hAnsi="Times New Roman"/>
          <w:sz w:val="28"/>
          <w:szCs w:val="28"/>
        </w:rPr>
        <w:t>различать явления и закономерности, лежащие в основе принципа действия машин, приборов и технических устройств.</w:t>
      </w:r>
    </w:p>
    <w:p w:rsidR="00583F52" w:rsidRPr="00F9179E" w:rsidRDefault="00583F52" w:rsidP="00583F52">
      <w:pPr>
        <w:shd w:val="clear" w:color="auto" w:fill="FFFFFF" w:themeFill="background1"/>
        <w:spacing w:line="360" w:lineRule="auto"/>
        <w:ind w:firstLine="709"/>
        <w:jc w:val="both"/>
        <w:rPr>
          <w:sz w:val="28"/>
        </w:rPr>
      </w:pPr>
      <w:r w:rsidRPr="00F9179E">
        <w:rPr>
          <w:sz w:val="28"/>
        </w:rPr>
        <w:t>Овладение умением решать расчётные задачи и применять полученные знания для объяснения физических явлений и процессов:</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8"/>
        </w:rPr>
      </w:pPr>
      <w:r w:rsidRPr="00F9179E">
        <w:rPr>
          <w:rFonts w:ascii="Times New Roman" w:hAnsi="Times New Roman"/>
          <w:sz w:val="28"/>
          <w:szCs w:val="28"/>
        </w:rPr>
        <w:t>работа с текстами физического содержания;</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8"/>
        </w:rPr>
      </w:pPr>
      <w:r w:rsidRPr="00F9179E">
        <w:rPr>
          <w:rFonts w:ascii="Times New Roman" w:hAnsi="Times New Roman"/>
          <w:sz w:val="28"/>
          <w:szCs w:val="28"/>
        </w:rPr>
        <w:lastRenderedPageBreak/>
        <w:t>решение задач на объяснение физических процессов и свойства тел;</w:t>
      </w:r>
    </w:p>
    <w:p w:rsidR="00583F52" w:rsidRPr="00F9179E" w:rsidRDefault="00583F52" w:rsidP="005979E4">
      <w:pPr>
        <w:pStyle w:val="a3"/>
        <w:numPr>
          <w:ilvl w:val="0"/>
          <w:numId w:val="4"/>
        </w:numPr>
        <w:tabs>
          <w:tab w:val="left" w:pos="709"/>
        </w:tabs>
        <w:spacing w:after="0" w:line="360" w:lineRule="auto"/>
        <w:ind w:left="0" w:firstLine="426"/>
        <w:jc w:val="both"/>
        <w:rPr>
          <w:rFonts w:ascii="Times New Roman" w:hAnsi="Times New Roman"/>
          <w:sz w:val="28"/>
          <w:szCs w:val="28"/>
        </w:rPr>
      </w:pPr>
      <w:r w:rsidRPr="00F9179E">
        <w:rPr>
          <w:rFonts w:ascii="Times New Roman" w:hAnsi="Times New Roman"/>
          <w:sz w:val="28"/>
          <w:szCs w:val="28"/>
        </w:rPr>
        <w:t>решение расчётных задач, используя законы и формулы, связывающие физические величины;</w:t>
      </w:r>
    </w:p>
    <w:p w:rsidR="00583F52" w:rsidRPr="00F9179E" w:rsidRDefault="00583F52" w:rsidP="00583F52">
      <w:pPr>
        <w:shd w:val="clear" w:color="auto" w:fill="FFFFFF" w:themeFill="background1"/>
        <w:spacing w:line="360" w:lineRule="auto"/>
        <w:ind w:firstLine="709"/>
        <w:jc w:val="both"/>
        <w:rPr>
          <w:sz w:val="28"/>
        </w:rPr>
      </w:pPr>
      <w:r w:rsidRPr="00F9179E">
        <w:rPr>
          <w:sz w:val="28"/>
        </w:rPr>
        <w:t>По уровням сложности можно выделить следующие типы заданий:</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8"/>
        </w:rPr>
      </w:pPr>
      <w:r>
        <w:rPr>
          <w:rFonts w:ascii="Times New Roman" w:hAnsi="Times New Roman"/>
          <w:sz w:val="28"/>
          <w:szCs w:val="28"/>
        </w:rPr>
        <w:t>базовый уровень – 15 заданий</w:t>
      </w:r>
      <w:r w:rsidRPr="00F9179E">
        <w:rPr>
          <w:rFonts w:ascii="Times New Roman" w:hAnsi="Times New Roman"/>
          <w:sz w:val="28"/>
          <w:szCs w:val="28"/>
        </w:rPr>
        <w:t>;</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8"/>
        </w:rPr>
      </w:pPr>
      <w:r w:rsidRPr="00F9179E">
        <w:rPr>
          <w:rFonts w:ascii="Times New Roman" w:hAnsi="Times New Roman"/>
          <w:sz w:val="28"/>
          <w:szCs w:val="28"/>
        </w:rPr>
        <w:t>по</w:t>
      </w:r>
      <w:r>
        <w:rPr>
          <w:rFonts w:ascii="Times New Roman" w:hAnsi="Times New Roman"/>
          <w:sz w:val="28"/>
          <w:szCs w:val="28"/>
        </w:rPr>
        <w:t>вышенный уровень – 7 заданий</w:t>
      </w:r>
      <w:r w:rsidRPr="00F9179E">
        <w:rPr>
          <w:rFonts w:ascii="Times New Roman" w:hAnsi="Times New Roman"/>
          <w:sz w:val="28"/>
          <w:szCs w:val="28"/>
        </w:rPr>
        <w:t>;</w:t>
      </w:r>
    </w:p>
    <w:p w:rsidR="00583F52" w:rsidRPr="00F9179E" w:rsidRDefault="00583F52" w:rsidP="005979E4">
      <w:pPr>
        <w:pStyle w:val="a3"/>
        <w:numPr>
          <w:ilvl w:val="0"/>
          <w:numId w:val="4"/>
        </w:numPr>
        <w:tabs>
          <w:tab w:val="left" w:pos="709"/>
        </w:tabs>
        <w:spacing w:after="0" w:line="360" w:lineRule="auto"/>
        <w:ind w:left="0" w:firstLine="426"/>
        <w:contextualSpacing w:val="0"/>
        <w:jc w:val="both"/>
        <w:rPr>
          <w:rFonts w:ascii="Times New Roman" w:hAnsi="Times New Roman"/>
          <w:sz w:val="28"/>
          <w:szCs w:val="28"/>
        </w:rPr>
      </w:pPr>
      <w:r>
        <w:rPr>
          <w:rFonts w:ascii="Times New Roman" w:hAnsi="Times New Roman"/>
          <w:sz w:val="28"/>
          <w:szCs w:val="28"/>
        </w:rPr>
        <w:t xml:space="preserve">высокий уровень – 3 задания </w:t>
      </w:r>
    </w:p>
    <w:p w:rsidR="00583F52" w:rsidRPr="00F9179E" w:rsidRDefault="00583F52" w:rsidP="00583F52">
      <w:pPr>
        <w:shd w:val="clear" w:color="auto" w:fill="FFFFFF" w:themeFill="background1"/>
        <w:spacing w:line="360" w:lineRule="auto"/>
        <w:ind w:firstLine="709"/>
        <w:jc w:val="both"/>
        <w:rPr>
          <w:sz w:val="28"/>
        </w:rPr>
      </w:pPr>
      <w:r w:rsidRPr="00F9179E">
        <w:rPr>
          <w:sz w:val="28"/>
        </w:rPr>
        <w:t xml:space="preserve">Все задания направлены на применение умений и навыков анализа различной информации, решения задач, в том числе практических, </w:t>
      </w:r>
      <w:proofErr w:type="spellStart"/>
      <w:r w:rsidRPr="00F9179E">
        <w:rPr>
          <w:sz w:val="28"/>
        </w:rPr>
        <w:t>развернутого</w:t>
      </w:r>
      <w:proofErr w:type="spellEnd"/>
      <w:r w:rsidRPr="00F9179E">
        <w:rPr>
          <w:sz w:val="28"/>
        </w:rPr>
        <w:t xml:space="preserve"> объяснения и аргументации в понимании физических процессов.</w:t>
      </w:r>
    </w:p>
    <w:p w:rsidR="00583F52" w:rsidRPr="005301B7" w:rsidRDefault="00583F52" w:rsidP="005979E4">
      <w:pPr>
        <w:pStyle w:val="3"/>
        <w:numPr>
          <w:ilvl w:val="1"/>
          <w:numId w:val="10"/>
        </w:numPr>
        <w:tabs>
          <w:tab w:val="left" w:pos="142"/>
        </w:tabs>
        <w:ind w:left="426"/>
        <w:jc w:val="both"/>
        <w:rPr>
          <w:rFonts w:ascii="Times New Roman" w:hAnsi="Times New Roman"/>
          <w:color w:val="000000"/>
          <w:sz w:val="28"/>
        </w:rPr>
      </w:pPr>
      <w:r w:rsidRPr="005301B7">
        <w:rPr>
          <w:rFonts w:ascii="Times New Roman" w:hAnsi="Times New Roman"/>
          <w:color w:val="000000"/>
          <w:sz w:val="28"/>
        </w:rPr>
        <w:t>Анализ выполнения заданий КИМ ОГЭ в 2024 году</w:t>
      </w:r>
    </w:p>
    <w:p w:rsidR="00583F52" w:rsidRDefault="00583F52" w:rsidP="00583F52">
      <w:pPr>
        <w:ind w:firstLine="426"/>
        <w:contextualSpacing/>
        <w:jc w:val="both"/>
        <w:rPr>
          <w:b/>
          <w:i/>
          <w:iCs/>
        </w:rPr>
      </w:pPr>
    </w:p>
    <w:p w:rsidR="00583F52" w:rsidRDefault="00583F52" w:rsidP="00583F52">
      <w:pPr>
        <w:ind w:firstLine="567"/>
        <w:contextualSpacing/>
        <w:jc w:val="center"/>
        <w:rPr>
          <w:b/>
          <w:iCs/>
          <w:szCs w:val="28"/>
        </w:rPr>
      </w:pPr>
    </w:p>
    <w:p w:rsidR="00583F52" w:rsidRPr="005301B7" w:rsidRDefault="00583F52" w:rsidP="005979E4">
      <w:pPr>
        <w:pStyle w:val="3"/>
        <w:numPr>
          <w:ilvl w:val="2"/>
          <w:numId w:val="10"/>
        </w:numPr>
        <w:tabs>
          <w:tab w:val="left" w:pos="142"/>
        </w:tabs>
        <w:ind w:left="851" w:hanging="709"/>
        <w:jc w:val="both"/>
        <w:rPr>
          <w:rFonts w:ascii="Times New Roman" w:hAnsi="Times New Roman"/>
          <w:b w:val="0"/>
          <w:color w:val="000000"/>
          <w:sz w:val="28"/>
        </w:rPr>
      </w:pPr>
      <w:r w:rsidRPr="005301B7">
        <w:rPr>
          <w:rFonts w:ascii="Times New Roman" w:hAnsi="Times New Roman"/>
          <w:b w:val="0"/>
          <w:color w:val="000000"/>
          <w:sz w:val="28"/>
        </w:rPr>
        <w:t>Статистический анализ выполнения заданий КИМ в 2024 году</w:t>
      </w:r>
    </w:p>
    <w:p w:rsidR="00583F52" w:rsidRPr="00DE7195" w:rsidRDefault="00583F52" w:rsidP="00583F52">
      <w:pPr>
        <w:ind w:firstLine="567"/>
        <w:contextualSpacing/>
        <w:rPr>
          <w:b/>
          <w:iCs/>
          <w:sz w:val="28"/>
          <w:szCs w:val="28"/>
        </w:rPr>
      </w:pPr>
      <w:r w:rsidRPr="00DE7195">
        <w:rPr>
          <w:b/>
          <w:iCs/>
          <w:sz w:val="28"/>
          <w:szCs w:val="28"/>
        </w:rPr>
        <w:t>Основные статистические характеристики выполнения заданий КИМ в 2024 году</w:t>
      </w:r>
    </w:p>
    <w:p w:rsidR="00583F52" w:rsidRPr="00AD3663" w:rsidRDefault="00583F52" w:rsidP="00583F52">
      <w:pPr>
        <w:pStyle w:val="af7"/>
        <w:keepNext/>
        <w:jc w:val="right"/>
        <w:rPr>
          <w:iCs w:val="0"/>
        </w:rPr>
      </w:pPr>
    </w:p>
    <w:tbl>
      <w:tblPr>
        <w:tblW w:w="4972" w:type="pct"/>
        <w:tblInd w:w="108" w:type="dxa"/>
        <w:tblLayout w:type="fixed"/>
        <w:tblLook w:val="0000" w:firstRow="0" w:lastRow="0" w:firstColumn="0" w:lastColumn="0" w:noHBand="0" w:noVBand="0"/>
      </w:tblPr>
      <w:tblGrid>
        <w:gridCol w:w="982"/>
        <w:gridCol w:w="2440"/>
        <w:gridCol w:w="1329"/>
        <w:gridCol w:w="1118"/>
        <w:gridCol w:w="780"/>
        <w:gridCol w:w="1043"/>
        <w:gridCol w:w="1045"/>
        <w:gridCol w:w="921"/>
      </w:tblGrid>
      <w:tr w:rsidR="00583F52" w:rsidRPr="005301B7" w:rsidTr="00583F52">
        <w:trPr>
          <w:cantSplit/>
          <w:trHeight w:val="649"/>
          <w:tblHeader/>
        </w:trPr>
        <w:tc>
          <w:tcPr>
            <w:tcW w:w="508" w:type="pct"/>
            <w:vMerge w:val="restart"/>
            <w:tcBorders>
              <w:top w:val="single" w:sz="8" w:space="0" w:color="000000"/>
              <w:left w:val="single" w:sz="8" w:space="0" w:color="000000"/>
              <w:right w:val="single" w:sz="8" w:space="0" w:color="000000"/>
            </w:tcBorders>
            <w:shd w:val="clear" w:color="auto" w:fill="auto"/>
            <w:vAlign w:val="center"/>
          </w:tcPr>
          <w:p w:rsidR="00583F52" w:rsidRPr="005301B7" w:rsidRDefault="00583F52" w:rsidP="00583F52">
            <w:pPr>
              <w:autoSpaceDE w:val="0"/>
              <w:autoSpaceDN w:val="0"/>
              <w:adjustRightInd w:val="0"/>
              <w:jc w:val="center"/>
              <w:rPr>
                <w:szCs w:val="20"/>
              </w:rPr>
            </w:pPr>
            <w:r w:rsidRPr="005301B7">
              <w:rPr>
                <w:bCs/>
                <w:sz w:val="22"/>
                <w:szCs w:val="20"/>
              </w:rPr>
              <w:t>Номер</w:t>
            </w:r>
          </w:p>
          <w:p w:rsidR="00583F52" w:rsidRPr="005301B7" w:rsidRDefault="00583F52" w:rsidP="00583F52">
            <w:pPr>
              <w:autoSpaceDE w:val="0"/>
              <w:autoSpaceDN w:val="0"/>
              <w:adjustRightInd w:val="0"/>
              <w:jc w:val="center"/>
              <w:rPr>
                <w:szCs w:val="20"/>
              </w:rPr>
            </w:pPr>
            <w:r w:rsidRPr="005301B7">
              <w:rPr>
                <w:bCs/>
                <w:sz w:val="22"/>
                <w:szCs w:val="20"/>
              </w:rPr>
              <w:t xml:space="preserve">задания </w:t>
            </w:r>
            <w:r w:rsidRPr="005301B7">
              <w:rPr>
                <w:bCs/>
                <w:sz w:val="22"/>
                <w:szCs w:val="20"/>
              </w:rPr>
              <w:br/>
            </w:r>
            <w:proofErr w:type="gramStart"/>
            <w:r w:rsidRPr="005301B7">
              <w:rPr>
                <w:bCs/>
                <w:sz w:val="22"/>
                <w:szCs w:val="20"/>
              </w:rPr>
              <w:t>в</w:t>
            </w:r>
            <w:proofErr w:type="gramEnd"/>
            <w:r w:rsidRPr="005301B7">
              <w:rPr>
                <w:bCs/>
                <w:sz w:val="22"/>
                <w:szCs w:val="20"/>
              </w:rPr>
              <w:t xml:space="preserve"> КИМ</w:t>
            </w:r>
          </w:p>
        </w:tc>
        <w:tc>
          <w:tcPr>
            <w:tcW w:w="1263" w:type="pct"/>
            <w:vMerge w:val="restart"/>
            <w:tcBorders>
              <w:top w:val="single" w:sz="8" w:space="0" w:color="000000"/>
              <w:left w:val="single" w:sz="8" w:space="0" w:color="000000"/>
              <w:right w:val="single" w:sz="8" w:space="0" w:color="000000"/>
            </w:tcBorders>
            <w:shd w:val="clear" w:color="auto" w:fill="auto"/>
            <w:vAlign w:val="center"/>
          </w:tcPr>
          <w:p w:rsidR="00583F52" w:rsidRPr="005301B7" w:rsidRDefault="00583F52" w:rsidP="00583F52">
            <w:pPr>
              <w:autoSpaceDE w:val="0"/>
              <w:autoSpaceDN w:val="0"/>
              <w:adjustRightInd w:val="0"/>
              <w:jc w:val="center"/>
              <w:rPr>
                <w:szCs w:val="20"/>
              </w:rPr>
            </w:pPr>
            <w:r w:rsidRPr="005301B7">
              <w:rPr>
                <w:bCs/>
                <w:sz w:val="22"/>
                <w:szCs w:val="20"/>
              </w:rPr>
              <w:t>Проверяемые элементы содержания / умения</w:t>
            </w:r>
          </w:p>
        </w:tc>
        <w:tc>
          <w:tcPr>
            <w:tcW w:w="688" w:type="pct"/>
            <w:vMerge w:val="restart"/>
            <w:tcBorders>
              <w:top w:val="single" w:sz="8" w:space="0" w:color="000000"/>
              <w:left w:val="single" w:sz="8" w:space="0" w:color="000000"/>
              <w:right w:val="single" w:sz="8" w:space="0" w:color="000000"/>
            </w:tcBorders>
            <w:shd w:val="clear" w:color="auto" w:fill="auto"/>
            <w:vAlign w:val="center"/>
          </w:tcPr>
          <w:p w:rsidR="00583F52" w:rsidRPr="005301B7" w:rsidRDefault="00583F52" w:rsidP="00583F52">
            <w:pPr>
              <w:autoSpaceDE w:val="0"/>
              <w:autoSpaceDN w:val="0"/>
              <w:adjustRightInd w:val="0"/>
              <w:jc w:val="center"/>
              <w:rPr>
                <w:szCs w:val="20"/>
              </w:rPr>
            </w:pPr>
            <w:r w:rsidRPr="005301B7">
              <w:rPr>
                <w:bCs/>
                <w:sz w:val="22"/>
                <w:szCs w:val="20"/>
              </w:rPr>
              <w:t>Уровень сложности задания</w:t>
            </w:r>
          </w:p>
        </w:tc>
        <w:tc>
          <w:tcPr>
            <w:tcW w:w="579" w:type="pct"/>
            <w:vMerge w:val="restart"/>
            <w:tcBorders>
              <w:top w:val="single" w:sz="8" w:space="0" w:color="000000"/>
              <w:left w:val="single" w:sz="8" w:space="0" w:color="000000"/>
              <w:right w:val="single" w:sz="4" w:space="0" w:color="auto"/>
            </w:tcBorders>
            <w:vAlign w:val="center"/>
          </w:tcPr>
          <w:p w:rsidR="00583F52" w:rsidRPr="005301B7" w:rsidRDefault="00583F52" w:rsidP="00583F52">
            <w:pPr>
              <w:jc w:val="center"/>
              <w:rPr>
                <w:bCs/>
                <w:szCs w:val="20"/>
              </w:rPr>
            </w:pPr>
            <w:r w:rsidRPr="005301B7">
              <w:rPr>
                <w:bCs/>
                <w:sz w:val="22"/>
                <w:szCs w:val="20"/>
              </w:rPr>
              <w:t>Средний процент выполнения</w:t>
            </w:r>
            <w:r w:rsidRPr="005301B7">
              <w:rPr>
                <w:rStyle w:val="a6"/>
                <w:bCs/>
                <w:sz w:val="22"/>
                <w:szCs w:val="20"/>
              </w:rPr>
              <w:footnoteReference w:id="1"/>
            </w:r>
          </w:p>
        </w:tc>
        <w:tc>
          <w:tcPr>
            <w:tcW w:w="1962" w:type="pct"/>
            <w:gridSpan w:val="4"/>
            <w:tcBorders>
              <w:top w:val="single" w:sz="8" w:space="0" w:color="000000"/>
              <w:left w:val="single" w:sz="4" w:space="0" w:color="auto"/>
              <w:bottom w:val="single" w:sz="8" w:space="0" w:color="000000"/>
              <w:right w:val="single" w:sz="8" w:space="0" w:color="000000"/>
            </w:tcBorders>
            <w:vAlign w:val="center"/>
          </w:tcPr>
          <w:p w:rsidR="00583F52" w:rsidRPr="005301B7" w:rsidRDefault="00583F52" w:rsidP="0098500B">
            <w:pPr>
              <w:jc w:val="center"/>
              <w:rPr>
                <w:bCs/>
                <w:szCs w:val="20"/>
              </w:rPr>
            </w:pPr>
            <w:r w:rsidRPr="005301B7">
              <w:rPr>
                <w:sz w:val="22"/>
                <w:szCs w:val="20"/>
              </w:rPr>
              <w:t>Процент выполнения</w:t>
            </w:r>
            <w:proofErr w:type="gramStart"/>
            <w:r w:rsidRPr="005301B7">
              <w:rPr>
                <w:sz w:val="22"/>
                <w:szCs w:val="20"/>
                <w:vertAlign w:val="superscript"/>
              </w:rPr>
              <w:t>6</w:t>
            </w:r>
            <w:proofErr w:type="gramEnd"/>
            <w:r w:rsidRPr="005301B7">
              <w:rPr>
                <w:sz w:val="22"/>
                <w:szCs w:val="20"/>
              </w:rPr>
              <w:t xml:space="preserve"> по региону в группах, получивших отметку</w:t>
            </w:r>
          </w:p>
        </w:tc>
      </w:tr>
      <w:tr w:rsidR="00583F52" w:rsidRPr="005301B7" w:rsidTr="00583F52">
        <w:trPr>
          <w:cantSplit/>
          <w:trHeight w:val="60"/>
          <w:tblHeader/>
        </w:trPr>
        <w:tc>
          <w:tcPr>
            <w:tcW w:w="508" w:type="pct"/>
            <w:vMerge/>
            <w:tcBorders>
              <w:left w:val="single" w:sz="8" w:space="0" w:color="000000"/>
              <w:bottom w:val="single" w:sz="8" w:space="0" w:color="000000"/>
              <w:right w:val="single" w:sz="8" w:space="0" w:color="000000"/>
            </w:tcBorders>
            <w:shd w:val="clear" w:color="auto" w:fill="auto"/>
            <w:vAlign w:val="center"/>
          </w:tcPr>
          <w:p w:rsidR="00583F52" w:rsidRPr="005301B7" w:rsidRDefault="00583F52" w:rsidP="00583F52">
            <w:pPr>
              <w:autoSpaceDE w:val="0"/>
              <w:autoSpaceDN w:val="0"/>
              <w:adjustRightInd w:val="0"/>
              <w:jc w:val="center"/>
              <w:rPr>
                <w:bCs/>
                <w:szCs w:val="20"/>
              </w:rPr>
            </w:pPr>
          </w:p>
        </w:tc>
        <w:tc>
          <w:tcPr>
            <w:tcW w:w="1263" w:type="pct"/>
            <w:vMerge/>
            <w:tcBorders>
              <w:left w:val="single" w:sz="8" w:space="0" w:color="000000"/>
              <w:bottom w:val="single" w:sz="8" w:space="0" w:color="000000"/>
              <w:right w:val="single" w:sz="8" w:space="0" w:color="000000"/>
            </w:tcBorders>
            <w:shd w:val="clear" w:color="auto" w:fill="auto"/>
            <w:vAlign w:val="center"/>
          </w:tcPr>
          <w:p w:rsidR="00583F52" w:rsidRPr="005301B7" w:rsidRDefault="00583F52" w:rsidP="00583F52">
            <w:pPr>
              <w:autoSpaceDE w:val="0"/>
              <w:autoSpaceDN w:val="0"/>
              <w:adjustRightInd w:val="0"/>
              <w:jc w:val="center"/>
              <w:rPr>
                <w:bCs/>
                <w:szCs w:val="20"/>
              </w:rPr>
            </w:pPr>
          </w:p>
        </w:tc>
        <w:tc>
          <w:tcPr>
            <w:tcW w:w="688" w:type="pct"/>
            <w:vMerge/>
            <w:tcBorders>
              <w:left w:val="single" w:sz="8" w:space="0" w:color="000000"/>
              <w:bottom w:val="single" w:sz="8" w:space="0" w:color="000000"/>
              <w:right w:val="single" w:sz="8" w:space="0" w:color="000000"/>
            </w:tcBorders>
            <w:shd w:val="clear" w:color="auto" w:fill="auto"/>
            <w:vAlign w:val="center"/>
          </w:tcPr>
          <w:p w:rsidR="00583F52" w:rsidRPr="005301B7" w:rsidRDefault="00583F52" w:rsidP="00583F52">
            <w:pPr>
              <w:autoSpaceDE w:val="0"/>
              <w:autoSpaceDN w:val="0"/>
              <w:adjustRightInd w:val="0"/>
              <w:jc w:val="center"/>
              <w:rPr>
                <w:bCs/>
                <w:szCs w:val="20"/>
              </w:rPr>
            </w:pPr>
          </w:p>
        </w:tc>
        <w:tc>
          <w:tcPr>
            <w:tcW w:w="579" w:type="pct"/>
            <w:vMerge/>
            <w:tcBorders>
              <w:left w:val="single" w:sz="8" w:space="0" w:color="000000"/>
              <w:bottom w:val="single" w:sz="8" w:space="0" w:color="000000"/>
              <w:right w:val="single" w:sz="4" w:space="0" w:color="auto"/>
            </w:tcBorders>
            <w:vAlign w:val="center"/>
          </w:tcPr>
          <w:p w:rsidR="00583F52" w:rsidRPr="005301B7" w:rsidRDefault="00583F52" w:rsidP="00583F52">
            <w:pPr>
              <w:jc w:val="center"/>
              <w:rPr>
                <w:szCs w:val="20"/>
              </w:rPr>
            </w:pPr>
          </w:p>
        </w:tc>
        <w:tc>
          <w:tcPr>
            <w:tcW w:w="404" w:type="pct"/>
            <w:tcBorders>
              <w:top w:val="single" w:sz="8" w:space="0" w:color="000000"/>
              <w:left w:val="single" w:sz="4" w:space="0" w:color="auto"/>
              <w:bottom w:val="single" w:sz="8" w:space="0" w:color="000000"/>
              <w:right w:val="single" w:sz="8" w:space="0" w:color="000000"/>
            </w:tcBorders>
            <w:vAlign w:val="center"/>
          </w:tcPr>
          <w:p w:rsidR="00583F52" w:rsidRPr="005301B7" w:rsidRDefault="00583F52" w:rsidP="00583F52">
            <w:pPr>
              <w:jc w:val="center"/>
              <w:rPr>
                <w:bCs/>
                <w:szCs w:val="20"/>
              </w:rPr>
            </w:pPr>
            <w:r w:rsidRPr="005301B7">
              <w:rPr>
                <w:bCs/>
                <w:sz w:val="22"/>
                <w:szCs w:val="20"/>
              </w:rPr>
              <w:t>«2»</w:t>
            </w:r>
          </w:p>
        </w:tc>
        <w:tc>
          <w:tcPr>
            <w:tcW w:w="540"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jc w:val="center"/>
              <w:rPr>
                <w:bCs/>
                <w:szCs w:val="20"/>
              </w:rPr>
            </w:pPr>
            <w:r w:rsidRPr="005301B7">
              <w:rPr>
                <w:bCs/>
                <w:sz w:val="22"/>
                <w:szCs w:val="20"/>
              </w:rPr>
              <w:t>«3»</w:t>
            </w:r>
          </w:p>
        </w:tc>
        <w:tc>
          <w:tcPr>
            <w:tcW w:w="541" w:type="pct"/>
            <w:tcBorders>
              <w:top w:val="single" w:sz="8" w:space="0" w:color="000000"/>
              <w:left w:val="single" w:sz="8" w:space="0" w:color="000000"/>
              <w:bottom w:val="single" w:sz="8" w:space="0" w:color="000000"/>
              <w:right w:val="single" w:sz="4" w:space="0" w:color="auto"/>
            </w:tcBorders>
            <w:vAlign w:val="center"/>
          </w:tcPr>
          <w:p w:rsidR="00583F52" w:rsidRPr="005301B7" w:rsidRDefault="00583F52" w:rsidP="00583F52">
            <w:pPr>
              <w:jc w:val="center"/>
              <w:rPr>
                <w:bCs/>
                <w:szCs w:val="20"/>
              </w:rPr>
            </w:pPr>
            <w:r w:rsidRPr="005301B7">
              <w:rPr>
                <w:bCs/>
                <w:sz w:val="22"/>
                <w:szCs w:val="20"/>
              </w:rPr>
              <w:t>«4»</w:t>
            </w:r>
          </w:p>
        </w:tc>
        <w:tc>
          <w:tcPr>
            <w:tcW w:w="477" w:type="pct"/>
            <w:tcBorders>
              <w:top w:val="single" w:sz="8" w:space="0" w:color="000000"/>
              <w:left w:val="single" w:sz="4" w:space="0" w:color="auto"/>
              <w:bottom w:val="single" w:sz="8" w:space="0" w:color="000000"/>
              <w:right w:val="single" w:sz="8" w:space="0" w:color="000000"/>
            </w:tcBorders>
            <w:vAlign w:val="center"/>
          </w:tcPr>
          <w:p w:rsidR="00583F52" w:rsidRPr="005301B7" w:rsidRDefault="00583F52" w:rsidP="00583F52">
            <w:pPr>
              <w:jc w:val="center"/>
              <w:rPr>
                <w:bCs/>
                <w:szCs w:val="20"/>
              </w:rPr>
            </w:pPr>
            <w:r w:rsidRPr="005301B7">
              <w:rPr>
                <w:bCs/>
                <w:sz w:val="22"/>
                <w:szCs w:val="20"/>
              </w:rPr>
              <w:t>«5»</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Cs w:val="20"/>
              </w:rPr>
            </w:pPr>
            <w:r>
              <w:rPr>
                <w:sz w:val="22"/>
                <w:szCs w:val="20"/>
              </w:rPr>
              <w:t>1</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Правильно трактовать физический смысл используемых величин, их обозначения и единицы измерения; выделять приборы для их измерения</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t>Б</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98</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83</w:t>
            </w:r>
          </w:p>
        </w:tc>
        <w:tc>
          <w:tcPr>
            <w:tcW w:w="541" w:type="pct"/>
            <w:tcBorders>
              <w:top w:val="single" w:sz="8" w:space="0" w:color="000000"/>
              <w:left w:val="single" w:sz="8" w:space="0" w:color="000000"/>
              <w:bottom w:val="single" w:sz="8" w:space="0" w:color="000000"/>
              <w:right w:val="single" w:sz="4" w:space="0" w:color="auto"/>
            </w:tcBorders>
            <w:vAlign w:val="center"/>
          </w:tcPr>
          <w:p w:rsidR="00583F52" w:rsidRPr="003F182F" w:rsidRDefault="00583F52" w:rsidP="00583F52">
            <w:pPr>
              <w:pStyle w:val="af8"/>
              <w:jc w:val="center"/>
            </w:pPr>
            <w:r w:rsidRPr="003F182F">
              <w:t>99</w:t>
            </w:r>
          </w:p>
        </w:tc>
        <w:tc>
          <w:tcPr>
            <w:tcW w:w="477" w:type="pct"/>
            <w:tcBorders>
              <w:top w:val="single" w:sz="8" w:space="0" w:color="000000"/>
              <w:left w:val="single" w:sz="4" w:space="0" w:color="auto"/>
              <w:bottom w:val="single" w:sz="8" w:space="0" w:color="000000"/>
              <w:right w:val="single" w:sz="8" w:space="0" w:color="000000"/>
            </w:tcBorders>
            <w:vAlign w:val="center"/>
          </w:tcPr>
          <w:p w:rsidR="00583F52" w:rsidRPr="003F182F" w:rsidRDefault="00583F52" w:rsidP="00583F52">
            <w:pPr>
              <w:pStyle w:val="af8"/>
              <w:jc w:val="center"/>
            </w:pPr>
            <w:r w:rsidRPr="003F182F">
              <w:t>100</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2</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 xml:space="preserve">Различать словесную формулировку и математическое выражение закона, формулы, связывающие данную физическую величину с другими </w:t>
            </w:r>
            <w:r w:rsidRPr="00B236DB">
              <w:lastRenderedPageBreak/>
              <w:t>величинами</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lastRenderedPageBreak/>
              <w:t>Б</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72</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100</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64</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jc w:val="center"/>
            </w:pPr>
          </w:p>
          <w:p w:rsidR="00583F52" w:rsidRPr="003F182F" w:rsidRDefault="00583F52" w:rsidP="00583F52">
            <w:pPr>
              <w:pStyle w:val="af8"/>
              <w:jc w:val="center"/>
            </w:pPr>
          </w:p>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88</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lastRenderedPageBreak/>
              <w:t>3</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Распознавать проявление изученных физических явлений, выделяя их существенные свойства/признаки</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t>Б</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95</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100</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92</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100</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4</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 xml:space="preserve">Распознавать явление по его определению, описанию, </w:t>
            </w:r>
            <w:r>
              <w:t>х</w:t>
            </w:r>
            <w:r w:rsidRPr="00B236DB">
              <w:t>арактерным признакам и на основе опытов, демонстрирующих данное физическое явление. Различать для данного явления основные свойства или</w:t>
            </w:r>
            <w:r>
              <w:t xml:space="preserve"> </w:t>
            </w:r>
            <w:r w:rsidRPr="00B236DB">
              <w:t>условия его протекания</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t>Б</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87</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50</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88</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jc w:val="center"/>
            </w:pPr>
          </w:p>
          <w:p w:rsidR="00583F52" w:rsidRPr="003F182F" w:rsidRDefault="00583F52" w:rsidP="00583F52">
            <w:pPr>
              <w:pStyle w:val="af8"/>
              <w:jc w:val="center"/>
            </w:pPr>
          </w:p>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91</w:t>
            </w:r>
          </w:p>
        </w:tc>
      </w:tr>
      <w:tr w:rsidR="00583F52" w:rsidRPr="005301B7" w:rsidTr="00583F52">
        <w:trPr>
          <w:trHeight w:val="645"/>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5</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Вычислять значение величины при анализе явлений с использованием законов и формул</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t>Б</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76</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67</w:t>
            </w:r>
          </w:p>
          <w:p w:rsidR="00583F52" w:rsidRPr="003F182F" w:rsidRDefault="00583F52" w:rsidP="00583F52">
            <w:pPr>
              <w:pStyle w:val="af8"/>
              <w:jc w:val="center"/>
            </w:pP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69</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84</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6</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Вычислять значение величины при анализе явлений с использованием законов и формул</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t>Б</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97</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100</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95</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100</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7</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ind w:firstLine="67"/>
              <w:rPr>
                <w:szCs w:val="20"/>
              </w:rPr>
            </w:pPr>
            <w:r w:rsidRPr="00B236DB">
              <w:t>Вычислять значение величины при анализе явлений с использованием законов и формул</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t>Б</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90</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100</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85</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100</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8</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Вычислять значение величины при анализе явлений с использованием законов и формул</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t>Б</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95</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67</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95</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100</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9</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Вычислять значение величины при анализе явлений с использованием законов и формул</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t>Б</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86</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33</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85</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100</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lastRenderedPageBreak/>
              <w:t>10</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Вычислять значение величины при анализе явлений с использованием законов и формул</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t>Б</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88</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67</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85</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100</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11</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Описывать изменения физических величин при протекании физических явлений и процессов</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t>Б</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76</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50</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72</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91</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12</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Описывать изменения физических величин при протекании физических явлений и процессов</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t>Б</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87</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33</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88</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94</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13</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Описывать свойства тел, физические явления и процессы, используя физические величины, физические законы и принципы (анализ графиков, таблиц и схем)</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proofErr w:type="gramStart"/>
            <w:r>
              <w:rPr>
                <w:szCs w:val="20"/>
              </w:rPr>
              <w:t>П</w:t>
            </w:r>
            <w:proofErr w:type="gramEnd"/>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81</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Pr="003F182F" w:rsidRDefault="00583F52" w:rsidP="00583F52">
            <w:pPr>
              <w:pStyle w:val="af8"/>
              <w:jc w:val="center"/>
            </w:pPr>
          </w:p>
          <w:p w:rsidR="00583F52" w:rsidRPr="003F182F" w:rsidRDefault="00583F52" w:rsidP="00583F52">
            <w:pPr>
              <w:pStyle w:val="af8"/>
              <w:jc w:val="center"/>
            </w:pPr>
            <w:r w:rsidRPr="003F182F">
              <w:t>67</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Pr="003F182F" w:rsidRDefault="00583F52" w:rsidP="00583F52">
            <w:pPr>
              <w:pStyle w:val="af8"/>
              <w:jc w:val="center"/>
            </w:pPr>
          </w:p>
          <w:p w:rsidR="00583F52" w:rsidRPr="003F182F" w:rsidRDefault="00583F52" w:rsidP="00583F52">
            <w:pPr>
              <w:pStyle w:val="af8"/>
              <w:jc w:val="center"/>
            </w:pPr>
            <w:r w:rsidRPr="003F182F">
              <w:t>76</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jc w:val="center"/>
            </w:pPr>
          </w:p>
          <w:p w:rsidR="00583F52" w:rsidRPr="003F182F" w:rsidRDefault="00583F52" w:rsidP="00583F52">
            <w:pPr>
              <w:pStyle w:val="af8"/>
              <w:jc w:val="center"/>
            </w:pPr>
          </w:p>
          <w:p w:rsidR="00583F52" w:rsidRPr="003F182F" w:rsidRDefault="00583F52" w:rsidP="00583F52">
            <w:pPr>
              <w:pStyle w:val="af8"/>
              <w:jc w:val="center"/>
            </w:pPr>
            <w:r w:rsidRPr="003F182F">
              <w:t>97</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14</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 xml:space="preserve">Описывать свойства тел, физические явления и процессы, используя физические величины, физические законы и принципы (анализ </w:t>
            </w:r>
            <w:r>
              <w:t>г</w:t>
            </w:r>
            <w:r w:rsidRPr="00B236DB">
              <w:t>рафиков, таблиц и схем)</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proofErr w:type="gramStart"/>
            <w:r>
              <w:rPr>
                <w:szCs w:val="20"/>
              </w:rPr>
              <w:t>П</w:t>
            </w:r>
            <w:proofErr w:type="gramEnd"/>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61</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50</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56</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pPr>
          </w:p>
          <w:p w:rsidR="00583F52" w:rsidRPr="003F182F" w:rsidRDefault="00583F52" w:rsidP="00583F52">
            <w:pPr>
              <w:pStyle w:val="af8"/>
            </w:pPr>
          </w:p>
          <w:p w:rsidR="00583F52" w:rsidRDefault="00583F52" w:rsidP="00583F52">
            <w:pPr>
              <w:pStyle w:val="af8"/>
            </w:pPr>
          </w:p>
          <w:p w:rsidR="00583F52" w:rsidRDefault="00583F52" w:rsidP="00583F52">
            <w:pPr>
              <w:pStyle w:val="af8"/>
            </w:pPr>
          </w:p>
          <w:p w:rsidR="00583F52" w:rsidRDefault="00583F52" w:rsidP="00583F52">
            <w:pPr>
              <w:pStyle w:val="af8"/>
            </w:pPr>
          </w:p>
          <w:p w:rsidR="00583F52" w:rsidRPr="003F182F" w:rsidRDefault="00583F52" w:rsidP="00583F52">
            <w:pPr>
              <w:pStyle w:val="af8"/>
              <w:jc w:val="center"/>
            </w:pPr>
            <w:r w:rsidRPr="003F182F">
              <w:t>75</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15</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pPr>
            <w:r w:rsidRPr="00B236DB">
              <w:t>Проводить прямые измерения физических величин с использованием измерительных приборов, правильно составлять схемы включения прибора</w:t>
            </w:r>
          </w:p>
          <w:p w:rsidR="00583F52" w:rsidRPr="00B236DB" w:rsidRDefault="00583F52" w:rsidP="00583F52">
            <w:pPr>
              <w:autoSpaceDE w:val="0"/>
              <w:autoSpaceDN w:val="0"/>
              <w:adjustRightInd w:val="0"/>
              <w:rPr>
                <w:szCs w:val="20"/>
              </w:rPr>
            </w:pPr>
            <w:r w:rsidRPr="00B236DB">
              <w:t xml:space="preserve">в экспериментальную установку, проводить </w:t>
            </w:r>
            <w:r w:rsidRPr="00B236DB">
              <w:lastRenderedPageBreak/>
              <w:t>серию измерений</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lastRenderedPageBreak/>
              <w:t>Б</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84</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Pr="003F182F" w:rsidRDefault="00583F52" w:rsidP="00583F52">
            <w:pPr>
              <w:pStyle w:val="af8"/>
              <w:jc w:val="center"/>
            </w:pPr>
          </w:p>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100</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Pr="003F182F" w:rsidRDefault="00583F52" w:rsidP="00583F52">
            <w:pPr>
              <w:pStyle w:val="af8"/>
              <w:jc w:val="center"/>
            </w:pPr>
          </w:p>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82</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pPr>
          </w:p>
          <w:p w:rsidR="00583F52" w:rsidRPr="003F182F" w:rsidRDefault="00583F52" w:rsidP="00583F52">
            <w:pPr>
              <w:pStyle w:val="af8"/>
            </w:pPr>
          </w:p>
          <w:p w:rsidR="00583F52" w:rsidRPr="003F182F" w:rsidRDefault="00583F52" w:rsidP="00583F52">
            <w:pPr>
              <w:pStyle w:val="af8"/>
            </w:pPr>
          </w:p>
          <w:p w:rsidR="00583F52" w:rsidRDefault="00583F52" w:rsidP="00583F52">
            <w:pPr>
              <w:pStyle w:val="af8"/>
            </w:pPr>
          </w:p>
          <w:p w:rsidR="00583F52" w:rsidRDefault="00583F52" w:rsidP="00583F52">
            <w:pPr>
              <w:pStyle w:val="af8"/>
            </w:pPr>
          </w:p>
          <w:p w:rsidR="00583F52" w:rsidRPr="003F182F" w:rsidRDefault="00583F52" w:rsidP="00583F52">
            <w:pPr>
              <w:pStyle w:val="af8"/>
              <w:jc w:val="center"/>
            </w:pPr>
            <w:r w:rsidRPr="003F182F">
              <w:t>88</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lastRenderedPageBreak/>
              <w:t>16</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proofErr w:type="gramStart"/>
            <w:r>
              <w:rPr>
                <w:szCs w:val="20"/>
              </w:rPr>
              <w:t>П</w:t>
            </w:r>
            <w:proofErr w:type="gramEnd"/>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82</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Pr="003F182F" w:rsidRDefault="00583F52" w:rsidP="00583F52">
            <w:pPr>
              <w:pStyle w:val="af8"/>
              <w:jc w:val="center"/>
            </w:pPr>
          </w:p>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33</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Pr="003F182F" w:rsidRDefault="00583F52" w:rsidP="00583F52">
            <w:pPr>
              <w:pStyle w:val="af8"/>
              <w:jc w:val="center"/>
            </w:pPr>
          </w:p>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81</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pPr>
          </w:p>
          <w:p w:rsidR="00583F52" w:rsidRPr="003F182F" w:rsidRDefault="00583F52" w:rsidP="00583F52">
            <w:pPr>
              <w:pStyle w:val="af8"/>
            </w:pPr>
          </w:p>
          <w:p w:rsidR="00583F52" w:rsidRPr="003F182F" w:rsidRDefault="00583F52" w:rsidP="00583F52">
            <w:pPr>
              <w:pStyle w:val="af8"/>
            </w:pPr>
          </w:p>
          <w:p w:rsidR="00583F52" w:rsidRDefault="00583F52" w:rsidP="00583F52">
            <w:pPr>
              <w:pStyle w:val="af8"/>
            </w:pPr>
          </w:p>
          <w:p w:rsidR="00583F52" w:rsidRDefault="00583F52" w:rsidP="00583F52">
            <w:pPr>
              <w:pStyle w:val="af8"/>
            </w:pPr>
          </w:p>
          <w:p w:rsidR="00583F52" w:rsidRPr="003F182F" w:rsidRDefault="00583F52" w:rsidP="00583F52">
            <w:pPr>
              <w:pStyle w:val="af8"/>
              <w:jc w:val="center"/>
            </w:pPr>
            <w:r w:rsidRPr="003F182F">
              <w:t>94</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17</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Проводить косвенные измерения физических величин, исследование зависимостей между величинами (экспериментальное задание на реальном оборудовании)</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t>В</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82</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Pr="003F182F" w:rsidRDefault="00583F52" w:rsidP="00583F52">
            <w:pPr>
              <w:pStyle w:val="af8"/>
              <w:jc w:val="center"/>
            </w:pPr>
          </w:p>
          <w:p w:rsidR="00583F52" w:rsidRPr="003F182F" w:rsidRDefault="00583F52" w:rsidP="00583F52">
            <w:pPr>
              <w:pStyle w:val="af8"/>
              <w:jc w:val="center"/>
            </w:pPr>
            <w:r w:rsidRPr="003F182F">
              <w:t>83</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Pr="003F182F" w:rsidRDefault="00583F52" w:rsidP="00583F52">
            <w:pPr>
              <w:pStyle w:val="af8"/>
              <w:jc w:val="center"/>
            </w:pPr>
          </w:p>
          <w:p w:rsidR="00583F52" w:rsidRPr="003F182F" w:rsidRDefault="00583F52" w:rsidP="00583F52">
            <w:pPr>
              <w:pStyle w:val="af8"/>
              <w:jc w:val="center"/>
            </w:pPr>
            <w:r w:rsidRPr="003F182F">
              <w:t>77</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pPr>
          </w:p>
          <w:p w:rsidR="00583F52" w:rsidRPr="003F182F" w:rsidRDefault="00583F52" w:rsidP="00583F52">
            <w:pPr>
              <w:pStyle w:val="af8"/>
            </w:pPr>
          </w:p>
          <w:p w:rsidR="00583F52" w:rsidRPr="003F182F" w:rsidRDefault="00583F52" w:rsidP="00583F52">
            <w:pPr>
              <w:pStyle w:val="af8"/>
            </w:pPr>
            <w:r w:rsidRPr="003F182F">
              <w:t>94</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18</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Различать явления и закономерности, лежащие в основе принципа действия машин, приборов и технических устройств. Приводить примеры вклада отечественных и зарубежных учёных-физиков в развитие науки, объяснение процессов окружающего мира, в развитие техники и технологий</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t>Б</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66</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Pr="003F182F" w:rsidRDefault="00583F52" w:rsidP="00583F52">
            <w:pPr>
              <w:pStyle w:val="af8"/>
              <w:jc w:val="center"/>
            </w:pPr>
          </w:p>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50</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Pr="003F182F" w:rsidRDefault="00583F52" w:rsidP="00583F52">
            <w:pPr>
              <w:pStyle w:val="af8"/>
              <w:jc w:val="center"/>
            </w:pPr>
          </w:p>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60</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pPr>
          </w:p>
          <w:p w:rsidR="00583F52" w:rsidRPr="003F182F" w:rsidRDefault="00583F52" w:rsidP="00583F52">
            <w:pPr>
              <w:pStyle w:val="af8"/>
            </w:pPr>
          </w:p>
          <w:p w:rsidR="00583F52" w:rsidRPr="003F182F" w:rsidRDefault="00583F52" w:rsidP="00583F52">
            <w:pPr>
              <w:pStyle w:val="af8"/>
            </w:pPr>
          </w:p>
          <w:p w:rsidR="00583F52" w:rsidRDefault="00583F52" w:rsidP="00583F52">
            <w:pPr>
              <w:pStyle w:val="af8"/>
            </w:pPr>
          </w:p>
          <w:p w:rsidR="00583F52" w:rsidRDefault="00583F52" w:rsidP="00583F52">
            <w:pPr>
              <w:pStyle w:val="af8"/>
            </w:pPr>
          </w:p>
          <w:p w:rsidR="00583F52" w:rsidRDefault="00583F52" w:rsidP="00583F52">
            <w:pPr>
              <w:pStyle w:val="af8"/>
            </w:pPr>
          </w:p>
          <w:p w:rsidR="00583F52" w:rsidRDefault="00583F52" w:rsidP="00583F52">
            <w:pPr>
              <w:pStyle w:val="af8"/>
            </w:pPr>
          </w:p>
          <w:p w:rsidR="00583F52" w:rsidRDefault="00583F52" w:rsidP="00583F52">
            <w:pPr>
              <w:pStyle w:val="af8"/>
            </w:pPr>
          </w:p>
          <w:p w:rsidR="00583F52" w:rsidRPr="003F182F" w:rsidRDefault="00583F52" w:rsidP="00583F52">
            <w:pPr>
              <w:pStyle w:val="af8"/>
            </w:pPr>
            <w:r w:rsidRPr="003F182F">
              <w:t>81</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19</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pPr>
            <w:r w:rsidRPr="00B236DB">
              <w:t>Интерпретировать информацию физического содержания, отвечать на вопросы с использованием явно</w:t>
            </w:r>
          </w:p>
          <w:p w:rsidR="00583F52" w:rsidRPr="00B236DB" w:rsidRDefault="00583F52" w:rsidP="00583F52">
            <w:pPr>
              <w:autoSpaceDE w:val="0"/>
              <w:autoSpaceDN w:val="0"/>
              <w:adjustRightInd w:val="0"/>
              <w:rPr>
                <w:szCs w:val="20"/>
              </w:rPr>
            </w:pPr>
            <w:r w:rsidRPr="00B236DB">
              <w:t xml:space="preserve">и неявно заданной информации. Преобразовывать </w:t>
            </w:r>
            <w:r w:rsidRPr="00B236DB">
              <w:lastRenderedPageBreak/>
              <w:t>информацию из одной знаковой системы в другую</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lastRenderedPageBreak/>
              <w:t>Б</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92</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100</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92</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pPr>
          </w:p>
          <w:p w:rsidR="00583F52" w:rsidRPr="003F182F" w:rsidRDefault="00583F52" w:rsidP="00583F52">
            <w:pPr>
              <w:pStyle w:val="af8"/>
            </w:pPr>
          </w:p>
          <w:p w:rsidR="00583F52" w:rsidRPr="003F182F" w:rsidRDefault="00583F52" w:rsidP="00583F52">
            <w:pPr>
              <w:pStyle w:val="af8"/>
            </w:pPr>
          </w:p>
          <w:p w:rsidR="00583F52" w:rsidRDefault="00583F52" w:rsidP="00583F52">
            <w:pPr>
              <w:pStyle w:val="af8"/>
            </w:pPr>
          </w:p>
          <w:p w:rsidR="00583F52" w:rsidRDefault="00583F52" w:rsidP="00583F52">
            <w:pPr>
              <w:pStyle w:val="af8"/>
            </w:pPr>
          </w:p>
          <w:p w:rsidR="00583F52" w:rsidRPr="003F182F" w:rsidRDefault="00583F52" w:rsidP="00583F52">
            <w:pPr>
              <w:pStyle w:val="af8"/>
              <w:jc w:val="center"/>
            </w:pPr>
            <w:r w:rsidRPr="003F182F">
              <w:t>90</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lastRenderedPageBreak/>
              <w:t>20</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Применять информацию из текста при решении учебно-познавательных и учебно-практических задач</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proofErr w:type="gramStart"/>
            <w:r>
              <w:rPr>
                <w:szCs w:val="20"/>
              </w:rPr>
              <w:t>П</w:t>
            </w:r>
            <w:proofErr w:type="gramEnd"/>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20</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17</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12</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pPr>
          </w:p>
          <w:p w:rsidR="00583F52" w:rsidRDefault="00583F52" w:rsidP="00583F52">
            <w:pPr>
              <w:pStyle w:val="af8"/>
            </w:pPr>
          </w:p>
          <w:p w:rsidR="00583F52" w:rsidRDefault="00583F52" w:rsidP="00583F52">
            <w:pPr>
              <w:pStyle w:val="af8"/>
            </w:pPr>
          </w:p>
          <w:p w:rsidR="00583F52" w:rsidRPr="003F182F" w:rsidRDefault="00583F52" w:rsidP="00583F52">
            <w:pPr>
              <w:pStyle w:val="af8"/>
              <w:jc w:val="center"/>
            </w:pPr>
            <w:r w:rsidRPr="003F182F">
              <w:t>41</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21</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ind w:firstLine="68"/>
              <w:rPr>
                <w:szCs w:val="20"/>
              </w:rPr>
            </w:pPr>
            <w:r w:rsidRPr="00B236DB">
              <w:t>Объяснять физические процессы и свойства тел</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proofErr w:type="gramStart"/>
            <w:r>
              <w:rPr>
                <w:szCs w:val="20"/>
              </w:rPr>
              <w:t>П</w:t>
            </w:r>
            <w:proofErr w:type="gramEnd"/>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52</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Default="00583F52" w:rsidP="00583F52">
            <w:pPr>
              <w:pStyle w:val="af8"/>
              <w:jc w:val="center"/>
            </w:pPr>
          </w:p>
          <w:p w:rsidR="00583F52" w:rsidRPr="003F182F" w:rsidRDefault="00583F52" w:rsidP="00583F52">
            <w:pPr>
              <w:pStyle w:val="af8"/>
              <w:jc w:val="center"/>
            </w:pPr>
            <w:r w:rsidRPr="003F182F">
              <w:t>17</w:t>
            </w:r>
          </w:p>
        </w:tc>
        <w:tc>
          <w:tcPr>
            <w:tcW w:w="541" w:type="pct"/>
            <w:tcBorders>
              <w:top w:val="single" w:sz="8" w:space="0" w:color="000000"/>
              <w:left w:val="single" w:sz="8" w:space="0" w:color="000000"/>
              <w:bottom w:val="single" w:sz="8" w:space="0" w:color="000000"/>
              <w:right w:val="single" w:sz="4" w:space="0" w:color="auto"/>
            </w:tcBorders>
          </w:tcPr>
          <w:p w:rsidR="00583F52" w:rsidRDefault="00583F52" w:rsidP="00583F52">
            <w:pPr>
              <w:pStyle w:val="af8"/>
              <w:jc w:val="center"/>
            </w:pPr>
          </w:p>
          <w:p w:rsidR="00583F52" w:rsidRPr="003F182F" w:rsidRDefault="00583F52" w:rsidP="00583F52">
            <w:pPr>
              <w:pStyle w:val="af8"/>
              <w:jc w:val="center"/>
            </w:pPr>
            <w:r w:rsidRPr="003F182F">
              <w:t>49</w:t>
            </w:r>
          </w:p>
        </w:tc>
        <w:tc>
          <w:tcPr>
            <w:tcW w:w="477" w:type="pct"/>
            <w:tcBorders>
              <w:top w:val="single" w:sz="8" w:space="0" w:color="000000"/>
              <w:left w:val="single" w:sz="4" w:space="0" w:color="auto"/>
              <w:bottom w:val="single" w:sz="8" w:space="0" w:color="000000"/>
              <w:right w:val="single" w:sz="8" w:space="0" w:color="000000"/>
            </w:tcBorders>
          </w:tcPr>
          <w:p w:rsidR="00583F52" w:rsidRDefault="00583F52" w:rsidP="00583F52">
            <w:pPr>
              <w:pStyle w:val="af8"/>
            </w:pPr>
          </w:p>
          <w:p w:rsidR="00583F52" w:rsidRPr="003F182F" w:rsidRDefault="00583F52" w:rsidP="00583F52">
            <w:pPr>
              <w:pStyle w:val="af8"/>
              <w:jc w:val="center"/>
            </w:pPr>
            <w:r w:rsidRPr="003F182F">
              <w:t>66</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22</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ind w:firstLine="67"/>
              <w:rPr>
                <w:szCs w:val="20"/>
              </w:rPr>
            </w:pPr>
            <w:r w:rsidRPr="00B236DB">
              <w:t>Объяснять физические процессы и свойства тел</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proofErr w:type="gramStart"/>
            <w:r>
              <w:rPr>
                <w:szCs w:val="20"/>
              </w:rPr>
              <w:t>П</w:t>
            </w:r>
            <w:proofErr w:type="gramEnd"/>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46</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1" w:type="pct"/>
            <w:tcBorders>
              <w:top w:val="single" w:sz="8" w:space="0" w:color="000000"/>
              <w:left w:val="single" w:sz="8" w:space="0" w:color="000000"/>
              <w:bottom w:val="single" w:sz="8" w:space="0" w:color="000000"/>
              <w:right w:val="single" w:sz="4" w:space="0" w:color="auto"/>
            </w:tcBorders>
            <w:vAlign w:val="center"/>
          </w:tcPr>
          <w:p w:rsidR="00583F52" w:rsidRPr="003F182F" w:rsidRDefault="00583F52" w:rsidP="00583F52">
            <w:pPr>
              <w:pStyle w:val="af8"/>
              <w:jc w:val="center"/>
            </w:pPr>
            <w:r w:rsidRPr="003F182F">
              <w:t>41</w:t>
            </w:r>
          </w:p>
        </w:tc>
        <w:tc>
          <w:tcPr>
            <w:tcW w:w="477" w:type="pct"/>
            <w:tcBorders>
              <w:top w:val="single" w:sz="8" w:space="0" w:color="000000"/>
              <w:left w:val="single" w:sz="4" w:space="0" w:color="auto"/>
              <w:bottom w:val="single" w:sz="8" w:space="0" w:color="000000"/>
              <w:right w:val="single" w:sz="8" w:space="0" w:color="000000"/>
            </w:tcBorders>
            <w:vAlign w:val="center"/>
          </w:tcPr>
          <w:p w:rsidR="00583F52" w:rsidRPr="003F182F" w:rsidRDefault="00583F52" w:rsidP="00583F52">
            <w:pPr>
              <w:pStyle w:val="af8"/>
              <w:jc w:val="center"/>
            </w:pPr>
            <w:r w:rsidRPr="003F182F">
              <w:t>66</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23</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Решать расчётные задачи, используя законы и формулы, связывающие физические величины</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proofErr w:type="gramStart"/>
            <w:r>
              <w:rPr>
                <w:szCs w:val="20"/>
              </w:rPr>
              <w:t>П</w:t>
            </w:r>
            <w:proofErr w:type="gramEnd"/>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57</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0</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44</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98</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24</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Решать расчётные задачи, используя законы и формулы, связывающие физические величины (комбинированная задача)</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t>В</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18</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0</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3</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58</w:t>
            </w:r>
          </w:p>
        </w:tc>
      </w:tr>
      <w:tr w:rsidR="00583F52" w:rsidRPr="005301B7" w:rsidTr="00583F52">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firstLine="67"/>
              <w:jc w:val="center"/>
              <w:rPr>
                <w:sz w:val="22"/>
                <w:szCs w:val="20"/>
              </w:rPr>
            </w:pPr>
            <w:r>
              <w:rPr>
                <w:sz w:val="22"/>
                <w:szCs w:val="20"/>
              </w:rPr>
              <w:t>25</w:t>
            </w:r>
          </w:p>
        </w:tc>
        <w:tc>
          <w:tcPr>
            <w:tcW w:w="1263" w:type="pct"/>
            <w:tcBorders>
              <w:top w:val="single" w:sz="8" w:space="0" w:color="000000"/>
              <w:left w:val="single" w:sz="8" w:space="0" w:color="000000"/>
              <w:bottom w:val="single" w:sz="8" w:space="0" w:color="000000"/>
              <w:right w:val="single" w:sz="8" w:space="0" w:color="000000"/>
            </w:tcBorders>
            <w:vAlign w:val="center"/>
          </w:tcPr>
          <w:p w:rsidR="00583F52" w:rsidRPr="00B236DB" w:rsidRDefault="00583F52" w:rsidP="00583F52">
            <w:pPr>
              <w:autoSpaceDE w:val="0"/>
              <w:autoSpaceDN w:val="0"/>
              <w:adjustRightInd w:val="0"/>
              <w:rPr>
                <w:szCs w:val="20"/>
              </w:rPr>
            </w:pPr>
            <w:r w:rsidRPr="00B236DB">
              <w:t>Решать расчётные задачи, используя законы и формулы, связывающие физические величины (комбинированная задача)</w:t>
            </w:r>
          </w:p>
        </w:tc>
        <w:tc>
          <w:tcPr>
            <w:tcW w:w="688" w:type="pct"/>
            <w:tcBorders>
              <w:top w:val="single" w:sz="8" w:space="0" w:color="000000"/>
              <w:left w:val="single" w:sz="8" w:space="0" w:color="000000"/>
              <w:bottom w:val="single" w:sz="8" w:space="0" w:color="000000"/>
              <w:right w:val="single" w:sz="8" w:space="0" w:color="000000"/>
            </w:tcBorders>
            <w:vAlign w:val="center"/>
          </w:tcPr>
          <w:p w:rsidR="00583F52" w:rsidRPr="005301B7" w:rsidRDefault="00583F52" w:rsidP="00583F52">
            <w:pPr>
              <w:autoSpaceDE w:val="0"/>
              <w:autoSpaceDN w:val="0"/>
              <w:adjustRightInd w:val="0"/>
              <w:ind w:hanging="112"/>
              <w:jc w:val="center"/>
              <w:rPr>
                <w:szCs w:val="20"/>
              </w:rPr>
            </w:pPr>
            <w:r>
              <w:rPr>
                <w:szCs w:val="20"/>
              </w:rPr>
              <w:t>В</w:t>
            </w:r>
          </w:p>
        </w:tc>
        <w:tc>
          <w:tcPr>
            <w:tcW w:w="579"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30</w:t>
            </w:r>
          </w:p>
        </w:tc>
        <w:tc>
          <w:tcPr>
            <w:tcW w:w="404" w:type="pct"/>
            <w:tcBorders>
              <w:top w:val="single" w:sz="8" w:space="0" w:color="000000"/>
              <w:left w:val="single" w:sz="8" w:space="0" w:color="000000"/>
              <w:bottom w:val="single" w:sz="8" w:space="0" w:color="000000"/>
              <w:right w:val="single" w:sz="8" w:space="0" w:color="000000"/>
            </w:tcBorders>
            <w:vAlign w:val="center"/>
          </w:tcPr>
          <w:p w:rsidR="00583F52" w:rsidRPr="003F182F" w:rsidRDefault="00583F52" w:rsidP="00583F52">
            <w:pPr>
              <w:pStyle w:val="af8"/>
              <w:jc w:val="center"/>
            </w:pPr>
            <w:r w:rsidRPr="003F182F">
              <w:t>0</w:t>
            </w:r>
          </w:p>
        </w:tc>
        <w:tc>
          <w:tcPr>
            <w:tcW w:w="540" w:type="pct"/>
            <w:tcBorders>
              <w:top w:val="single" w:sz="8" w:space="0" w:color="000000"/>
              <w:left w:val="single" w:sz="8" w:space="0" w:color="000000"/>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0</w:t>
            </w:r>
          </w:p>
        </w:tc>
        <w:tc>
          <w:tcPr>
            <w:tcW w:w="541" w:type="pct"/>
            <w:tcBorders>
              <w:top w:val="single" w:sz="8" w:space="0" w:color="000000"/>
              <w:left w:val="single" w:sz="8" w:space="0" w:color="000000"/>
              <w:bottom w:val="single" w:sz="8" w:space="0" w:color="000000"/>
              <w:right w:val="single" w:sz="4" w:space="0" w:color="auto"/>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15</w:t>
            </w:r>
          </w:p>
        </w:tc>
        <w:tc>
          <w:tcPr>
            <w:tcW w:w="477" w:type="pct"/>
            <w:tcBorders>
              <w:top w:val="single" w:sz="8" w:space="0" w:color="000000"/>
              <w:left w:val="single" w:sz="4" w:space="0" w:color="auto"/>
              <w:bottom w:val="single" w:sz="8" w:space="0" w:color="000000"/>
              <w:right w:val="single" w:sz="8" w:space="0" w:color="000000"/>
            </w:tcBorders>
          </w:tcPr>
          <w:p w:rsidR="00583F52" w:rsidRPr="003F182F" w:rsidRDefault="00583F52" w:rsidP="00583F52">
            <w:pPr>
              <w:pStyle w:val="af8"/>
              <w:jc w:val="center"/>
            </w:pPr>
          </w:p>
          <w:p w:rsidR="00583F52" w:rsidRDefault="00583F52" w:rsidP="00583F52">
            <w:pPr>
              <w:pStyle w:val="af8"/>
              <w:jc w:val="center"/>
            </w:pPr>
          </w:p>
          <w:p w:rsidR="00583F52" w:rsidRDefault="00583F52" w:rsidP="00583F52">
            <w:pPr>
              <w:pStyle w:val="af8"/>
              <w:jc w:val="center"/>
            </w:pPr>
          </w:p>
          <w:p w:rsidR="00583F52" w:rsidRPr="003F182F" w:rsidRDefault="00583F52" w:rsidP="00583F52">
            <w:pPr>
              <w:pStyle w:val="af8"/>
              <w:jc w:val="center"/>
            </w:pPr>
            <w:r w:rsidRPr="003F182F">
              <w:t>71</w:t>
            </w:r>
          </w:p>
        </w:tc>
      </w:tr>
    </w:tbl>
    <w:p w:rsidR="00583F52" w:rsidRDefault="00583F52" w:rsidP="00583F52">
      <w:pPr>
        <w:ind w:firstLine="426"/>
        <w:jc w:val="both"/>
        <w:rPr>
          <w:i/>
        </w:rPr>
      </w:pPr>
    </w:p>
    <w:p w:rsidR="00583F52" w:rsidRDefault="00583F52" w:rsidP="00583F52">
      <w:pPr>
        <w:spacing w:line="360" w:lineRule="auto"/>
        <w:ind w:firstLine="708"/>
        <w:jc w:val="both"/>
        <w:rPr>
          <w:sz w:val="28"/>
          <w:szCs w:val="28"/>
        </w:rPr>
      </w:pPr>
      <w:r>
        <w:rPr>
          <w:sz w:val="28"/>
          <w:szCs w:val="28"/>
        </w:rPr>
        <w:t>В среднем  все задания базового уровня выполнены на более чем 50%. Однако можно выделить следующие задания, которые  выполнены слабее:</w:t>
      </w:r>
    </w:p>
    <w:p w:rsidR="00583F52" w:rsidRPr="002B336B" w:rsidRDefault="00583F52" w:rsidP="00583F52">
      <w:pPr>
        <w:spacing w:line="360" w:lineRule="auto"/>
        <w:jc w:val="both"/>
        <w:rPr>
          <w:sz w:val="28"/>
          <w:szCs w:val="28"/>
        </w:rPr>
      </w:pPr>
      <w:r w:rsidRPr="002B336B">
        <w:rPr>
          <w:sz w:val="28"/>
          <w:szCs w:val="28"/>
        </w:rPr>
        <w:t xml:space="preserve">-№ 2 – (задание на умение различать словесную формулировку и математическое выражение закона, формулы, связывающие данную </w:t>
      </w:r>
      <w:r w:rsidRPr="002B336B">
        <w:rPr>
          <w:sz w:val="28"/>
          <w:szCs w:val="28"/>
        </w:rPr>
        <w:lastRenderedPageBreak/>
        <w:t>физическую величину с другими величинами) 72% это на 3% меньше, чем в 2023 г., но больше на 11% 2022г.;</w:t>
      </w:r>
    </w:p>
    <w:p w:rsidR="00583F52" w:rsidRPr="002B336B" w:rsidRDefault="00583F52" w:rsidP="00583F52">
      <w:pPr>
        <w:spacing w:line="360" w:lineRule="auto"/>
        <w:jc w:val="both"/>
        <w:rPr>
          <w:sz w:val="28"/>
          <w:szCs w:val="28"/>
        </w:rPr>
      </w:pPr>
      <w:r w:rsidRPr="002B336B">
        <w:rPr>
          <w:sz w:val="28"/>
          <w:szCs w:val="28"/>
        </w:rPr>
        <w:t>-№ 5 –</w:t>
      </w:r>
      <w:r>
        <w:rPr>
          <w:sz w:val="28"/>
          <w:szCs w:val="28"/>
        </w:rPr>
        <w:t xml:space="preserve"> </w:t>
      </w:r>
      <w:r w:rsidRPr="002B336B">
        <w:rPr>
          <w:sz w:val="28"/>
          <w:szCs w:val="28"/>
        </w:rPr>
        <w:t>(задание на умение вычислять значение величины при анализе явлений с использованием законов и формул) 76%, это больше, чем 2022 и 2023гг. на 7%</w:t>
      </w:r>
    </w:p>
    <w:p w:rsidR="00583F52" w:rsidRPr="002B336B" w:rsidRDefault="00583F52" w:rsidP="00583F52">
      <w:pPr>
        <w:spacing w:line="360" w:lineRule="auto"/>
        <w:jc w:val="both"/>
        <w:rPr>
          <w:sz w:val="28"/>
          <w:szCs w:val="28"/>
        </w:rPr>
      </w:pPr>
      <w:r w:rsidRPr="002B336B">
        <w:rPr>
          <w:sz w:val="28"/>
          <w:szCs w:val="28"/>
        </w:rPr>
        <w:t>- № 11- (задание на умение описывать изменения физических величин при протекании физических явлений и процессов) 76%, что больше, чем в 2023 г, но меньше на 12%, чем в 2022г</w:t>
      </w:r>
    </w:p>
    <w:p w:rsidR="00583F52" w:rsidRPr="002B336B" w:rsidRDefault="00583F52" w:rsidP="00583F52">
      <w:pPr>
        <w:spacing w:line="360" w:lineRule="auto"/>
        <w:jc w:val="both"/>
        <w:rPr>
          <w:sz w:val="28"/>
          <w:szCs w:val="28"/>
        </w:rPr>
      </w:pPr>
      <w:proofErr w:type="gramStart"/>
      <w:r w:rsidRPr="002B336B">
        <w:rPr>
          <w:sz w:val="28"/>
          <w:szCs w:val="28"/>
        </w:rPr>
        <w:t>- № 18 – (задание на умение различать явления и закономерности, лежащие в основе принципа действия машин, приборов и технических устройств.</w:t>
      </w:r>
      <w:proofErr w:type="gramEnd"/>
      <w:r w:rsidRPr="002B336B">
        <w:rPr>
          <w:sz w:val="28"/>
          <w:szCs w:val="28"/>
        </w:rPr>
        <w:t xml:space="preserve"> </w:t>
      </w:r>
      <w:proofErr w:type="gramStart"/>
      <w:r w:rsidRPr="002B336B">
        <w:rPr>
          <w:sz w:val="28"/>
          <w:szCs w:val="28"/>
        </w:rPr>
        <w:t>Приводить примеры вклада отечественных и зарубежных учёных-физиков в развитие науки, объяснение процессов окружающего мира, в развитие техники и технологий) 66% это меньше, чем 2022 и 2023 гг.</w:t>
      </w:r>
      <w:proofErr w:type="gramEnd"/>
    </w:p>
    <w:p w:rsidR="00583F52" w:rsidRPr="002B336B" w:rsidRDefault="00583F52" w:rsidP="00583F52">
      <w:pPr>
        <w:spacing w:line="360" w:lineRule="auto"/>
        <w:ind w:firstLine="539"/>
        <w:jc w:val="both"/>
        <w:rPr>
          <w:sz w:val="28"/>
          <w:szCs w:val="28"/>
        </w:rPr>
      </w:pPr>
      <w:r>
        <w:rPr>
          <w:sz w:val="28"/>
          <w:szCs w:val="28"/>
        </w:rPr>
        <w:t xml:space="preserve">В среднем </w:t>
      </w:r>
      <w:r w:rsidRPr="002B336B">
        <w:rPr>
          <w:sz w:val="28"/>
          <w:szCs w:val="28"/>
        </w:rPr>
        <w:t>все задания повышенного и высокого уровня выполнены на более чем 15%. Однако можно выделить следующие задания, которые  выполнены слабее:</w:t>
      </w:r>
    </w:p>
    <w:p w:rsidR="00583F52" w:rsidRPr="002B336B" w:rsidRDefault="00583F52" w:rsidP="00583F52">
      <w:pPr>
        <w:spacing w:line="360" w:lineRule="auto"/>
        <w:ind w:firstLine="539"/>
        <w:jc w:val="both"/>
        <w:rPr>
          <w:sz w:val="28"/>
          <w:szCs w:val="28"/>
        </w:rPr>
      </w:pPr>
      <w:r w:rsidRPr="002B336B">
        <w:rPr>
          <w:sz w:val="28"/>
          <w:szCs w:val="28"/>
        </w:rPr>
        <w:t>- № 14 – (задание на умение описывать свойства тел, физические явления и процессы, используя физические величины</w:t>
      </w:r>
      <w:r>
        <w:rPr>
          <w:sz w:val="28"/>
          <w:szCs w:val="28"/>
        </w:rPr>
        <w:t xml:space="preserve">, физические законы и принципы </w:t>
      </w:r>
      <w:r w:rsidRPr="002B336B">
        <w:rPr>
          <w:sz w:val="28"/>
          <w:szCs w:val="28"/>
        </w:rPr>
        <w:t>а</w:t>
      </w:r>
      <w:r>
        <w:rPr>
          <w:sz w:val="28"/>
          <w:szCs w:val="28"/>
        </w:rPr>
        <w:t>нализ графиков, таблиц и схем)</w:t>
      </w:r>
      <w:r w:rsidRPr="002B336B">
        <w:rPr>
          <w:sz w:val="28"/>
          <w:szCs w:val="28"/>
        </w:rPr>
        <w:t xml:space="preserve"> 61% это меньше, чем в 2022 и 2023 </w:t>
      </w:r>
      <w:proofErr w:type="spellStart"/>
      <w:proofErr w:type="gramStart"/>
      <w:r w:rsidRPr="002B336B">
        <w:rPr>
          <w:sz w:val="28"/>
          <w:szCs w:val="28"/>
        </w:rPr>
        <w:t>гг</w:t>
      </w:r>
      <w:proofErr w:type="spellEnd"/>
      <w:proofErr w:type="gramEnd"/>
      <w:r w:rsidRPr="002B336B">
        <w:rPr>
          <w:sz w:val="28"/>
          <w:szCs w:val="28"/>
        </w:rPr>
        <w:t xml:space="preserve"> на 18%</w:t>
      </w:r>
      <w:r>
        <w:rPr>
          <w:sz w:val="28"/>
          <w:szCs w:val="28"/>
        </w:rPr>
        <w:t>;</w:t>
      </w:r>
    </w:p>
    <w:p w:rsidR="00583F52" w:rsidRDefault="00583F52" w:rsidP="00583F52">
      <w:pPr>
        <w:spacing w:line="360" w:lineRule="auto"/>
        <w:ind w:firstLine="539"/>
        <w:jc w:val="both"/>
        <w:rPr>
          <w:sz w:val="28"/>
          <w:szCs w:val="28"/>
        </w:rPr>
      </w:pPr>
      <w:r w:rsidRPr="002B336B">
        <w:rPr>
          <w:sz w:val="28"/>
          <w:szCs w:val="28"/>
        </w:rPr>
        <w:t>- № 20 – (задание на умение применять информацию из текста при решении учебно-познавательных и учебно-практических задач) 20%, что в 2 раза ниже, чем в 2022 и 2023гг.</w:t>
      </w:r>
      <w:r>
        <w:rPr>
          <w:sz w:val="28"/>
          <w:szCs w:val="28"/>
        </w:rPr>
        <w:t>;</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8"/>
        </w:rPr>
      </w:pPr>
      <w:r w:rsidRPr="00F9179E">
        <w:rPr>
          <w:rFonts w:ascii="Times New Roman" w:hAnsi="Times New Roman"/>
          <w:sz w:val="28"/>
          <w:szCs w:val="28"/>
        </w:rPr>
        <w:t>задание 24 (</w:t>
      </w:r>
      <w:r>
        <w:rPr>
          <w:rFonts w:ascii="Times New Roman" w:hAnsi="Times New Roman"/>
          <w:sz w:val="28"/>
          <w:szCs w:val="28"/>
        </w:rPr>
        <w:t>18</w:t>
      </w:r>
      <w:r w:rsidRPr="00F9179E">
        <w:rPr>
          <w:rFonts w:ascii="Times New Roman" w:hAnsi="Times New Roman"/>
          <w:sz w:val="28"/>
          <w:szCs w:val="28"/>
        </w:rPr>
        <w:t>%) и задание 25 (</w:t>
      </w:r>
      <w:r>
        <w:rPr>
          <w:rFonts w:ascii="Times New Roman" w:hAnsi="Times New Roman"/>
          <w:sz w:val="28"/>
          <w:szCs w:val="28"/>
        </w:rPr>
        <w:t>30</w:t>
      </w:r>
      <w:r w:rsidRPr="00F9179E">
        <w:rPr>
          <w:rFonts w:ascii="Times New Roman" w:hAnsi="Times New Roman"/>
          <w:sz w:val="28"/>
          <w:szCs w:val="28"/>
        </w:rPr>
        <w:t>%) – решать расчётные задачи, используя законы и формулы, связывающие физические ве</w:t>
      </w:r>
      <w:r>
        <w:rPr>
          <w:rFonts w:ascii="Times New Roman" w:hAnsi="Times New Roman"/>
          <w:sz w:val="28"/>
          <w:szCs w:val="28"/>
        </w:rPr>
        <w:t>личины (комбинированная задача).</w:t>
      </w:r>
    </w:p>
    <w:p w:rsidR="00583F52" w:rsidRPr="00F9179E" w:rsidRDefault="00583F52" w:rsidP="00583F52">
      <w:pPr>
        <w:spacing w:line="360" w:lineRule="auto"/>
        <w:ind w:firstLine="708"/>
        <w:jc w:val="both"/>
        <w:rPr>
          <w:sz w:val="28"/>
        </w:rPr>
      </w:pPr>
      <w:r w:rsidRPr="00F9179E">
        <w:rPr>
          <w:sz w:val="28"/>
        </w:rPr>
        <w:t>При анализе выполнения отдельных заданий КИМ наиболее успешно усвоенными можно считать следующие умения:</w:t>
      </w:r>
    </w:p>
    <w:p w:rsidR="00583F52" w:rsidRPr="00776BF1" w:rsidRDefault="00583F52" w:rsidP="00583F52">
      <w:pPr>
        <w:spacing w:line="360" w:lineRule="auto"/>
        <w:ind w:firstLine="539"/>
        <w:jc w:val="both"/>
        <w:rPr>
          <w:sz w:val="28"/>
          <w:szCs w:val="28"/>
        </w:rPr>
      </w:pPr>
      <w:r w:rsidRPr="00776BF1">
        <w:rPr>
          <w:sz w:val="28"/>
          <w:szCs w:val="28"/>
        </w:rPr>
        <w:lastRenderedPageBreak/>
        <w:t>- задание 1 (98%) - правильно трактовать физический смысл используемых величин, их обозначения и единицы измерения; выделять приборы для их измерения;</w:t>
      </w:r>
    </w:p>
    <w:p w:rsidR="00583F52" w:rsidRPr="00776BF1" w:rsidRDefault="00583F52" w:rsidP="00583F52">
      <w:pPr>
        <w:spacing w:line="360" w:lineRule="auto"/>
        <w:ind w:firstLine="539"/>
        <w:jc w:val="both"/>
        <w:rPr>
          <w:sz w:val="28"/>
          <w:szCs w:val="28"/>
        </w:rPr>
      </w:pPr>
      <w:r w:rsidRPr="00776BF1">
        <w:rPr>
          <w:sz w:val="28"/>
          <w:szCs w:val="28"/>
        </w:rPr>
        <w:t>- задание 3 (95%) - распознавать проявление изученных физических явлений, выделяя их существенные свойства/признаки;</w:t>
      </w:r>
    </w:p>
    <w:p w:rsidR="00583F52" w:rsidRPr="00776BF1" w:rsidRDefault="00583F52" w:rsidP="00583F52">
      <w:pPr>
        <w:spacing w:line="360" w:lineRule="auto"/>
        <w:ind w:firstLine="539"/>
        <w:jc w:val="both"/>
        <w:rPr>
          <w:sz w:val="28"/>
          <w:szCs w:val="28"/>
        </w:rPr>
      </w:pPr>
      <w:r w:rsidRPr="00776BF1">
        <w:rPr>
          <w:sz w:val="28"/>
          <w:szCs w:val="28"/>
        </w:rPr>
        <w:t>- задания 6-8 (90-97%) - вычислять значение величины при анализе явлений с использованием законов и формул;</w:t>
      </w:r>
    </w:p>
    <w:p w:rsidR="00583F52" w:rsidRDefault="00583F52" w:rsidP="00583F52">
      <w:pPr>
        <w:autoSpaceDE w:val="0"/>
        <w:autoSpaceDN w:val="0"/>
        <w:adjustRightInd w:val="0"/>
        <w:spacing w:line="360" w:lineRule="auto"/>
        <w:jc w:val="both"/>
        <w:rPr>
          <w:sz w:val="28"/>
          <w:szCs w:val="28"/>
        </w:rPr>
      </w:pPr>
      <w:r w:rsidRPr="00776BF1">
        <w:rPr>
          <w:sz w:val="28"/>
          <w:szCs w:val="28"/>
        </w:rPr>
        <w:t xml:space="preserve">        - задание 19 (92%) - интерпретировать информацию физического содержания, отвечать на вопросы с использованием явно</w:t>
      </w:r>
      <w:r>
        <w:rPr>
          <w:sz w:val="28"/>
          <w:szCs w:val="28"/>
        </w:rPr>
        <w:t xml:space="preserve"> </w:t>
      </w:r>
      <w:r w:rsidRPr="00776BF1">
        <w:rPr>
          <w:sz w:val="28"/>
          <w:szCs w:val="28"/>
        </w:rPr>
        <w:t>и неявно заданной информации. Преобразовывать информацию из одной знаковой системы в другую</w:t>
      </w:r>
      <w:r>
        <w:rPr>
          <w:sz w:val="28"/>
          <w:szCs w:val="28"/>
        </w:rPr>
        <w:t>.</w:t>
      </w:r>
    </w:p>
    <w:p w:rsidR="00583F52" w:rsidRPr="00F9179E" w:rsidRDefault="00583F52" w:rsidP="00583F52">
      <w:pPr>
        <w:tabs>
          <w:tab w:val="left" w:pos="1134"/>
        </w:tabs>
        <w:spacing w:line="360" w:lineRule="auto"/>
        <w:ind w:firstLine="1134"/>
        <w:jc w:val="both"/>
        <w:rPr>
          <w:sz w:val="28"/>
          <w:szCs w:val="28"/>
        </w:rPr>
      </w:pPr>
      <w:r w:rsidRPr="00F9179E">
        <w:rPr>
          <w:sz w:val="28"/>
          <w:szCs w:val="28"/>
        </w:rPr>
        <w:t>Среди выпускников, получивших отметку «3», недостаточно усвоенными оказались умения:</w:t>
      </w:r>
    </w:p>
    <w:p w:rsidR="00583F52" w:rsidRDefault="00583F52" w:rsidP="00583F52">
      <w:pPr>
        <w:autoSpaceDE w:val="0"/>
        <w:autoSpaceDN w:val="0"/>
        <w:adjustRightInd w:val="0"/>
        <w:spacing w:line="360" w:lineRule="auto"/>
        <w:jc w:val="both"/>
        <w:rPr>
          <w:sz w:val="28"/>
          <w:szCs w:val="28"/>
        </w:rPr>
      </w:pPr>
      <w:r>
        <w:rPr>
          <w:sz w:val="28"/>
          <w:szCs w:val="28"/>
        </w:rPr>
        <w:t xml:space="preserve">- задание 9 (33%) - </w:t>
      </w:r>
      <w:r w:rsidRPr="00776BF1">
        <w:rPr>
          <w:sz w:val="28"/>
          <w:szCs w:val="28"/>
        </w:rPr>
        <w:t>вычислять значение величины при анализе явлений с использованием законов и формул</w:t>
      </w:r>
      <w:r>
        <w:rPr>
          <w:sz w:val="28"/>
          <w:szCs w:val="28"/>
        </w:rPr>
        <w:t>;</w:t>
      </w:r>
    </w:p>
    <w:p w:rsidR="00583F52" w:rsidRDefault="00583F52" w:rsidP="00583F52">
      <w:pPr>
        <w:autoSpaceDE w:val="0"/>
        <w:autoSpaceDN w:val="0"/>
        <w:adjustRightInd w:val="0"/>
        <w:spacing w:line="360" w:lineRule="auto"/>
        <w:jc w:val="both"/>
        <w:rPr>
          <w:sz w:val="28"/>
          <w:szCs w:val="28"/>
        </w:rPr>
      </w:pPr>
      <w:r>
        <w:rPr>
          <w:sz w:val="28"/>
          <w:szCs w:val="28"/>
        </w:rPr>
        <w:t xml:space="preserve">- задание 12 (33%) - </w:t>
      </w:r>
      <w:r w:rsidRPr="00776BF1">
        <w:rPr>
          <w:sz w:val="28"/>
          <w:szCs w:val="28"/>
        </w:rPr>
        <w:t>описывать изменения физических величин при протекании физических явлений и процессов</w:t>
      </w:r>
      <w:r>
        <w:rPr>
          <w:sz w:val="28"/>
          <w:szCs w:val="28"/>
        </w:rPr>
        <w:t>;</w:t>
      </w:r>
    </w:p>
    <w:p w:rsidR="00583F52" w:rsidRDefault="00583F52" w:rsidP="00583F52">
      <w:pPr>
        <w:autoSpaceDE w:val="0"/>
        <w:autoSpaceDN w:val="0"/>
        <w:adjustRightInd w:val="0"/>
        <w:spacing w:line="360" w:lineRule="auto"/>
        <w:jc w:val="both"/>
        <w:rPr>
          <w:sz w:val="28"/>
          <w:szCs w:val="28"/>
        </w:rPr>
      </w:pPr>
      <w:r>
        <w:rPr>
          <w:sz w:val="28"/>
          <w:szCs w:val="28"/>
        </w:rPr>
        <w:t xml:space="preserve">- задание 22 (0%) - </w:t>
      </w:r>
      <w:r w:rsidRPr="00681DF8">
        <w:rPr>
          <w:sz w:val="28"/>
          <w:szCs w:val="28"/>
        </w:rPr>
        <w:t>объяснять физические процессы и свойства тел</w:t>
      </w:r>
      <w:r>
        <w:rPr>
          <w:sz w:val="28"/>
          <w:szCs w:val="28"/>
        </w:rPr>
        <w:t xml:space="preserve">, задание 23-25 (0%) - </w:t>
      </w:r>
      <w:r w:rsidRPr="00681DF8">
        <w:rPr>
          <w:sz w:val="28"/>
          <w:szCs w:val="28"/>
        </w:rPr>
        <w:t>решать расчётные задачи, используя законы и формулы, связывающие физические величины</w:t>
      </w:r>
      <w:r>
        <w:rPr>
          <w:sz w:val="28"/>
          <w:szCs w:val="28"/>
        </w:rPr>
        <w:t>.</w:t>
      </w:r>
    </w:p>
    <w:p w:rsidR="00583F52" w:rsidRDefault="00583F52" w:rsidP="005979E4">
      <w:pPr>
        <w:pStyle w:val="3"/>
        <w:numPr>
          <w:ilvl w:val="2"/>
          <w:numId w:val="10"/>
        </w:numPr>
        <w:tabs>
          <w:tab w:val="left" w:pos="142"/>
        </w:tabs>
        <w:ind w:left="1560" w:hanging="709"/>
        <w:jc w:val="both"/>
        <w:rPr>
          <w:rFonts w:ascii="Times New Roman" w:hAnsi="Times New Roman"/>
          <w:b w:val="0"/>
          <w:color w:val="auto"/>
          <w:sz w:val="28"/>
        </w:rPr>
      </w:pPr>
      <w:r w:rsidRPr="0063242A">
        <w:rPr>
          <w:rFonts w:ascii="Times New Roman" w:hAnsi="Times New Roman"/>
          <w:b w:val="0"/>
          <w:color w:val="auto"/>
          <w:sz w:val="28"/>
        </w:rPr>
        <w:t>Содержательный анализ выполнения заданий КИМ ОГЭ</w:t>
      </w:r>
    </w:p>
    <w:p w:rsidR="00583F52" w:rsidRPr="0063242A" w:rsidRDefault="00583F52" w:rsidP="00583F52"/>
    <w:p w:rsidR="00583F52" w:rsidRPr="00B85F2C" w:rsidRDefault="00583F52" w:rsidP="00583F52">
      <w:pPr>
        <w:spacing w:line="360" w:lineRule="auto"/>
        <w:ind w:firstLine="708"/>
        <w:jc w:val="both"/>
        <w:rPr>
          <w:sz w:val="28"/>
        </w:rPr>
      </w:pPr>
      <w:r w:rsidRPr="00B85F2C">
        <w:rPr>
          <w:sz w:val="28"/>
        </w:rPr>
        <w:t>Задание 24 –</w:t>
      </w:r>
      <w:r>
        <w:rPr>
          <w:sz w:val="28"/>
        </w:rPr>
        <w:t xml:space="preserve"> </w:t>
      </w:r>
      <w:r w:rsidRPr="00B85F2C">
        <w:rPr>
          <w:sz w:val="28"/>
        </w:rPr>
        <w:t xml:space="preserve">Основные ошибки связаны с неумением </w:t>
      </w:r>
      <w:proofErr w:type="gramStart"/>
      <w:r w:rsidRPr="00B85F2C">
        <w:rPr>
          <w:sz w:val="28"/>
        </w:rPr>
        <w:t>решать</w:t>
      </w:r>
      <w:proofErr w:type="gramEnd"/>
      <w:r w:rsidRPr="00B85F2C">
        <w:rPr>
          <w:sz w:val="28"/>
        </w:rPr>
        <w:t xml:space="preserve"> задачу в общем виде и, как следствие, наличием вычислительных ошибок при решении задачи по частям, неумением переводить величины в систему СИ.</w:t>
      </w:r>
    </w:p>
    <w:p w:rsidR="00583F52" w:rsidRDefault="00583F52" w:rsidP="00583F52">
      <w:pPr>
        <w:spacing w:line="360" w:lineRule="auto"/>
        <w:ind w:firstLine="708"/>
        <w:jc w:val="both"/>
        <w:rPr>
          <w:sz w:val="28"/>
        </w:rPr>
      </w:pPr>
      <w:r w:rsidRPr="00B85F2C">
        <w:rPr>
          <w:sz w:val="28"/>
        </w:rPr>
        <w:t>Задание 25 –</w:t>
      </w:r>
      <w:r>
        <w:rPr>
          <w:sz w:val="28"/>
        </w:rPr>
        <w:t xml:space="preserve"> </w:t>
      </w:r>
      <w:r w:rsidRPr="00B85F2C">
        <w:rPr>
          <w:sz w:val="28"/>
        </w:rPr>
        <w:t xml:space="preserve">Основные ошибки – неумение совершать математические преобразования с дробями, записывать результат с </w:t>
      </w:r>
      <w:proofErr w:type="spellStart"/>
      <w:r w:rsidRPr="00B85F2C">
        <w:rPr>
          <w:sz w:val="28"/>
        </w:rPr>
        <w:t>учетом</w:t>
      </w:r>
      <w:proofErr w:type="spellEnd"/>
      <w:r w:rsidRPr="00B85F2C">
        <w:rPr>
          <w:sz w:val="28"/>
        </w:rPr>
        <w:t xml:space="preserve"> размерности искомой величины.</w:t>
      </w:r>
    </w:p>
    <w:p w:rsidR="00583F52" w:rsidRDefault="00583F52" w:rsidP="00583F52">
      <w:pPr>
        <w:spacing w:line="360" w:lineRule="auto"/>
        <w:ind w:firstLine="708"/>
        <w:jc w:val="both"/>
        <w:rPr>
          <w:sz w:val="28"/>
        </w:rPr>
      </w:pPr>
      <w:r w:rsidRPr="00F9179E">
        <w:rPr>
          <w:sz w:val="28"/>
        </w:rPr>
        <w:t>Задание 20 – качественная задача с испо</w:t>
      </w:r>
      <w:r>
        <w:rPr>
          <w:sz w:val="28"/>
        </w:rPr>
        <w:t>льзованием информации из текста</w:t>
      </w:r>
      <w:r w:rsidRPr="00F9179E">
        <w:rPr>
          <w:sz w:val="28"/>
        </w:rPr>
        <w:t xml:space="preserve">. Здесь основная ошибка связана с отсутствием навыков смыслового </w:t>
      </w:r>
      <w:r w:rsidRPr="00F9179E">
        <w:rPr>
          <w:sz w:val="28"/>
        </w:rPr>
        <w:lastRenderedPageBreak/>
        <w:t>чтения текстов физического содержания. Возможно, что объем текста оказался велик для объективной оценки информации.</w:t>
      </w:r>
    </w:p>
    <w:p w:rsidR="00583F52" w:rsidRPr="002B7B6C" w:rsidRDefault="00583F52" w:rsidP="00583F52">
      <w:pPr>
        <w:autoSpaceDE w:val="0"/>
        <w:autoSpaceDN w:val="0"/>
        <w:adjustRightInd w:val="0"/>
        <w:spacing w:line="360" w:lineRule="auto"/>
        <w:ind w:firstLine="708"/>
        <w:jc w:val="both"/>
        <w:rPr>
          <w:sz w:val="28"/>
          <w:szCs w:val="28"/>
        </w:rPr>
      </w:pPr>
      <w:r>
        <w:rPr>
          <w:sz w:val="28"/>
        </w:rPr>
        <w:t xml:space="preserve">Задание 18 – Основная ошибка связана с неумением </w:t>
      </w:r>
      <w:proofErr w:type="gramStart"/>
      <w:r>
        <w:rPr>
          <w:sz w:val="28"/>
        </w:rPr>
        <w:t>п</w:t>
      </w:r>
      <w:r w:rsidRPr="002B7B6C">
        <w:rPr>
          <w:rFonts w:eastAsia="TimesNewRoman"/>
          <w:sz w:val="28"/>
          <w:szCs w:val="28"/>
        </w:rPr>
        <w:t>рименять</w:t>
      </w:r>
      <w:proofErr w:type="gramEnd"/>
      <w:r w:rsidRPr="002B7B6C">
        <w:rPr>
          <w:rFonts w:eastAsia="TimesNewRoman"/>
          <w:sz w:val="28"/>
          <w:szCs w:val="28"/>
        </w:rPr>
        <w:t xml:space="preserve"> различные методы, инструменты при поиске и отборе</w:t>
      </w:r>
      <w:r>
        <w:rPr>
          <w:rFonts w:eastAsia="TimesNewRoman"/>
          <w:sz w:val="28"/>
          <w:szCs w:val="28"/>
        </w:rPr>
        <w:t xml:space="preserve"> </w:t>
      </w:r>
      <w:r w:rsidRPr="002B7B6C">
        <w:rPr>
          <w:rFonts w:eastAsia="TimesNewRoman"/>
          <w:sz w:val="28"/>
          <w:szCs w:val="28"/>
        </w:rPr>
        <w:t>информации или данных из источников с учётом заданных критериев</w:t>
      </w:r>
      <w:r>
        <w:rPr>
          <w:rFonts w:eastAsia="TimesNewRoman"/>
          <w:sz w:val="28"/>
          <w:szCs w:val="28"/>
        </w:rPr>
        <w:t xml:space="preserve">. </w:t>
      </w:r>
    </w:p>
    <w:p w:rsidR="00583F52" w:rsidRDefault="00583F52" w:rsidP="005979E4">
      <w:pPr>
        <w:pStyle w:val="3"/>
        <w:numPr>
          <w:ilvl w:val="2"/>
          <w:numId w:val="10"/>
        </w:numPr>
        <w:tabs>
          <w:tab w:val="left" w:pos="142"/>
        </w:tabs>
        <w:ind w:left="1418" w:hanging="850"/>
        <w:jc w:val="both"/>
        <w:rPr>
          <w:rFonts w:ascii="Times New Roman" w:hAnsi="Times New Roman"/>
          <w:b w:val="0"/>
          <w:color w:val="000000"/>
          <w:sz w:val="28"/>
        </w:rPr>
      </w:pPr>
      <w:r w:rsidRPr="005301B7">
        <w:rPr>
          <w:rFonts w:ascii="Times New Roman" w:hAnsi="Times New Roman"/>
          <w:b w:val="0"/>
          <w:color w:val="000000"/>
          <w:sz w:val="28"/>
        </w:rPr>
        <w:t xml:space="preserve">Анализ </w:t>
      </w:r>
      <w:proofErr w:type="spellStart"/>
      <w:r w:rsidRPr="005301B7">
        <w:rPr>
          <w:rFonts w:ascii="Times New Roman" w:hAnsi="Times New Roman"/>
          <w:b w:val="0"/>
          <w:color w:val="000000"/>
          <w:sz w:val="28"/>
        </w:rPr>
        <w:t>метапредметных</w:t>
      </w:r>
      <w:proofErr w:type="spellEnd"/>
      <w:r w:rsidRPr="005301B7">
        <w:rPr>
          <w:rFonts w:ascii="Times New Roman" w:hAnsi="Times New Roman"/>
          <w:b w:val="0"/>
          <w:color w:val="000000"/>
          <w:sz w:val="28"/>
        </w:rPr>
        <w:t xml:space="preserve"> результатов обучения, повлиявших на выполнение заданий КИМ</w:t>
      </w:r>
    </w:p>
    <w:p w:rsidR="00583F52" w:rsidRPr="0063242A" w:rsidRDefault="00583F52" w:rsidP="00583F52"/>
    <w:p w:rsidR="00583F52" w:rsidRPr="00F9179E" w:rsidRDefault="00583F52" w:rsidP="005979E4">
      <w:pPr>
        <w:pStyle w:val="Standard"/>
        <w:numPr>
          <w:ilvl w:val="2"/>
          <w:numId w:val="7"/>
        </w:numPr>
        <w:spacing w:line="360" w:lineRule="auto"/>
        <w:ind w:left="0" w:firstLine="426"/>
        <w:jc w:val="both"/>
        <w:rPr>
          <w:bCs/>
          <w:sz w:val="28"/>
          <w:szCs w:val="28"/>
        </w:rPr>
      </w:pPr>
      <w:r w:rsidRPr="00F9179E">
        <w:rPr>
          <w:bCs/>
          <w:sz w:val="28"/>
          <w:szCs w:val="28"/>
        </w:rPr>
        <w:t xml:space="preserve">Средний процент выполнения задания № 20 повышенного уровня равен </w:t>
      </w:r>
      <w:r>
        <w:rPr>
          <w:bCs/>
          <w:sz w:val="28"/>
          <w:szCs w:val="28"/>
        </w:rPr>
        <w:t>20</w:t>
      </w:r>
      <w:r w:rsidRPr="00F9179E">
        <w:rPr>
          <w:bCs/>
          <w:sz w:val="28"/>
          <w:szCs w:val="28"/>
        </w:rPr>
        <w:t xml:space="preserve">%. Для успешного выполнения задания необходимо было внимательно прочитать текст физического содержания, рассмотреть все прилагаемые к тексту рисунки, схемы. Учащиеся испытывали серьёзные технические трудности с восприятием графической информации и сопоставлением </w:t>
      </w:r>
      <w:proofErr w:type="spellStart"/>
      <w:r w:rsidRPr="00F9179E">
        <w:rPr>
          <w:bCs/>
          <w:sz w:val="28"/>
          <w:szCs w:val="28"/>
        </w:rPr>
        <w:t>ее</w:t>
      </w:r>
      <w:proofErr w:type="spellEnd"/>
      <w:r w:rsidRPr="00F9179E">
        <w:rPr>
          <w:bCs/>
          <w:sz w:val="28"/>
          <w:szCs w:val="28"/>
        </w:rPr>
        <w:t xml:space="preserve"> с текстом. Поэтому не сумели дать пояснения на вопросы по содержанию текста.</w:t>
      </w:r>
    </w:p>
    <w:p w:rsidR="00583F52" w:rsidRPr="00F9179E" w:rsidRDefault="00583F52" w:rsidP="00583F52">
      <w:pPr>
        <w:pStyle w:val="Standard"/>
        <w:spacing w:line="360" w:lineRule="auto"/>
        <w:ind w:firstLine="708"/>
        <w:jc w:val="both"/>
        <w:rPr>
          <w:bCs/>
          <w:sz w:val="28"/>
          <w:szCs w:val="28"/>
        </w:rPr>
      </w:pPr>
      <w:r w:rsidRPr="00F9179E">
        <w:rPr>
          <w:bCs/>
          <w:sz w:val="28"/>
          <w:szCs w:val="28"/>
        </w:rPr>
        <w:t xml:space="preserve">Обязательным условием для успешного выполнения задания является </w:t>
      </w:r>
      <w:proofErr w:type="spellStart"/>
      <w:r w:rsidRPr="00F9179E">
        <w:rPr>
          <w:bCs/>
          <w:sz w:val="28"/>
          <w:szCs w:val="28"/>
        </w:rPr>
        <w:t>сформированность</w:t>
      </w:r>
      <w:proofErr w:type="spellEnd"/>
      <w:r w:rsidRPr="00F9179E">
        <w:rPr>
          <w:bCs/>
          <w:sz w:val="28"/>
          <w:szCs w:val="28"/>
        </w:rPr>
        <w:t xml:space="preserve"> навыков смыслового чтения, </w:t>
      </w:r>
      <w:proofErr w:type="spellStart"/>
      <w:r w:rsidRPr="00F9179E">
        <w:rPr>
          <w:bCs/>
          <w:sz w:val="28"/>
          <w:szCs w:val="28"/>
        </w:rPr>
        <w:t>метапредметного</w:t>
      </w:r>
      <w:proofErr w:type="spellEnd"/>
      <w:r w:rsidRPr="00F9179E">
        <w:rPr>
          <w:bCs/>
          <w:sz w:val="28"/>
          <w:szCs w:val="28"/>
        </w:rPr>
        <w:t xml:space="preserve"> умения осознанно использовать речевые средства для выражения своих мыслей, владение письменной речью.</w:t>
      </w:r>
    </w:p>
    <w:p w:rsidR="00583F52" w:rsidRPr="000A4D53" w:rsidRDefault="00583F52" w:rsidP="005979E4">
      <w:pPr>
        <w:pStyle w:val="Standard"/>
        <w:numPr>
          <w:ilvl w:val="2"/>
          <w:numId w:val="7"/>
        </w:numPr>
        <w:spacing w:line="360" w:lineRule="auto"/>
        <w:ind w:left="0" w:firstLine="426"/>
        <w:jc w:val="both"/>
      </w:pPr>
      <w:r w:rsidRPr="00F9179E">
        <w:rPr>
          <w:bCs/>
          <w:sz w:val="28"/>
          <w:szCs w:val="28"/>
        </w:rPr>
        <w:t xml:space="preserve">Задания № 23, 24 и 25 повышенного и высокого уровня проверяют умения решать расчётные задачи, используя законы и формулы, связывающие физические величины из одного или нескольких содержательных разделов. На основе анализа условия задачи записывать краткое условие, выбирать законы и формулы, необходимые для решения, проводить расчёты и оценивать реалистичность полученного значения физической величины. Не все выпускники продемонстрировали навыки решать расчётные задачи, опирающиеся на систему из 2-3 уравнений, используя законы и формулы, связывающие физические величины. Очевидно, что на результаты повлияла </w:t>
      </w:r>
      <w:proofErr w:type="gramStart"/>
      <w:r w:rsidRPr="00F9179E">
        <w:rPr>
          <w:bCs/>
          <w:sz w:val="28"/>
          <w:szCs w:val="28"/>
        </w:rPr>
        <w:t>недостаточная</w:t>
      </w:r>
      <w:proofErr w:type="gramEnd"/>
      <w:r w:rsidRPr="00F9179E">
        <w:rPr>
          <w:bCs/>
          <w:sz w:val="28"/>
          <w:szCs w:val="28"/>
        </w:rPr>
        <w:t xml:space="preserve"> </w:t>
      </w:r>
      <w:proofErr w:type="spellStart"/>
      <w:r w:rsidRPr="00F9179E">
        <w:rPr>
          <w:bCs/>
          <w:sz w:val="28"/>
          <w:szCs w:val="28"/>
        </w:rPr>
        <w:t>сформированность</w:t>
      </w:r>
      <w:proofErr w:type="spellEnd"/>
      <w:r w:rsidRPr="00F9179E">
        <w:rPr>
          <w:bCs/>
          <w:sz w:val="28"/>
          <w:szCs w:val="28"/>
        </w:rPr>
        <w:t xml:space="preserve"> </w:t>
      </w:r>
      <w:proofErr w:type="spellStart"/>
      <w:r w:rsidRPr="00F9179E">
        <w:rPr>
          <w:bCs/>
          <w:sz w:val="28"/>
          <w:szCs w:val="28"/>
        </w:rPr>
        <w:t>метапредметных</w:t>
      </w:r>
      <w:proofErr w:type="spellEnd"/>
      <w:r w:rsidRPr="00F9179E">
        <w:rPr>
          <w:bCs/>
          <w:sz w:val="28"/>
          <w:szCs w:val="28"/>
        </w:rPr>
        <w:t xml:space="preserve"> умений устанавливать </w:t>
      </w:r>
      <w:r w:rsidRPr="00F9179E">
        <w:rPr>
          <w:bCs/>
          <w:sz w:val="28"/>
          <w:szCs w:val="28"/>
        </w:rPr>
        <w:lastRenderedPageBreak/>
        <w:t>причинно-следственные связи, строить логические рассуждения, делать умозаключени</w:t>
      </w:r>
      <w:r>
        <w:rPr>
          <w:bCs/>
          <w:sz w:val="28"/>
          <w:szCs w:val="28"/>
        </w:rPr>
        <w:t xml:space="preserve">я (индуктивные, дедуктивные, </w:t>
      </w:r>
      <w:r w:rsidRPr="00F9179E">
        <w:rPr>
          <w:bCs/>
          <w:sz w:val="28"/>
          <w:szCs w:val="28"/>
        </w:rPr>
        <w:t xml:space="preserve"> аналогии</w:t>
      </w:r>
      <w:r w:rsidRPr="00F9179E">
        <w:rPr>
          <w:i/>
          <w:sz w:val="28"/>
          <w:szCs w:val="28"/>
        </w:rPr>
        <w:t xml:space="preserve">) </w:t>
      </w:r>
      <w:r w:rsidRPr="0063242A">
        <w:rPr>
          <w:sz w:val="28"/>
          <w:szCs w:val="28"/>
        </w:rPr>
        <w:t>и выводы.</w:t>
      </w:r>
    </w:p>
    <w:p w:rsidR="00583F52" w:rsidRPr="009745DB" w:rsidRDefault="00583F52" w:rsidP="005979E4">
      <w:pPr>
        <w:pStyle w:val="Standard"/>
        <w:numPr>
          <w:ilvl w:val="2"/>
          <w:numId w:val="7"/>
        </w:numPr>
        <w:spacing w:line="360" w:lineRule="auto"/>
        <w:ind w:left="0" w:firstLine="426"/>
        <w:jc w:val="both"/>
      </w:pPr>
      <w:r>
        <w:rPr>
          <w:sz w:val="28"/>
          <w:szCs w:val="28"/>
        </w:rPr>
        <w:t>Задание № 14 о</w:t>
      </w:r>
      <w:r w:rsidRPr="00F9179E">
        <w:rPr>
          <w:sz w:val="28"/>
          <w:szCs w:val="28"/>
        </w:rPr>
        <w:t>бучающиеся затруднялись в проведении анализа графического вида представления информации</w:t>
      </w:r>
      <w:r>
        <w:rPr>
          <w:sz w:val="28"/>
          <w:szCs w:val="28"/>
        </w:rPr>
        <w:t xml:space="preserve">. </w:t>
      </w:r>
      <w:proofErr w:type="gramStart"/>
      <w:r w:rsidRPr="00F9179E">
        <w:rPr>
          <w:sz w:val="28"/>
          <w:szCs w:val="28"/>
        </w:rPr>
        <w:t xml:space="preserve">На успешность выполнения задания могла повлиять </w:t>
      </w:r>
      <w:r w:rsidRPr="009745DB">
        <w:rPr>
          <w:sz w:val="28"/>
          <w:szCs w:val="28"/>
        </w:rPr>
        <w:t xml:space="preserve">недостаточная </w:t>
      </w:r>
      <w:proofErr w:type="spellStart"/>
      <w:r w:rsidRPr="009745DB">
        <w:rPr>
          <w:sz w:val="28"/>
          <w:szCs w:val="28"/>
        </w:rPr>
        <w:t>сформированность</w:t>
      </w:r>
      <w:proofErr w:type="spellEnd"/>
      <w:r w:rsidRPr="009745DB">
        <w:rPr>
          <w:sz w:val="28"/>
          <w:szCs w:val="28"/>
        </w:rPr>
        <w:t xml:space="preserve"> </w:t>
      </w:r>
      <w:proofErr w:type="spellStart"/>
      <w:r w:rsidRPr="009745DB">
        <w:rPr>
          <w:sz w:val="28"/>
          <w:szCs w:val="28"/>
        </w:rPr>
        <w:t>метапредметного</w:t>
      </w:r>
      <w:proofErr w:type="spellEnd"/>
      <w:r w:rsidRPr="009745DB">
        <w:rPr>
          <w:sz w:val="28"/>
          <w:szCs w:val="28"/>
        </w:rPr>
        <w:t xml:space="preserve"> умения анализировать и интерпретировать информацию различных видов и форм представления.</w:t>
      </w:r>
      <w:proofErr w:type="gramEnd"/>
    </w:p>
    <w:p w:rsidR="00583F52" w:rsidRPr="005301B7" w:rsidRDefault="00583F52" w:rsidP="005979E4">
      <w:pPr>
        <w:pStyle w:val="3"/>
        <w:numPr>
          <w:ilvl w:val="2"/>
          <w:numId w:val="10"/>
        </w:numPr>
        <w:tabs>
          <w:tab w:val="left" w:pos="142"/>
        </w:tabs>
        <w:ind w:left="1560" w:hanging="709"/>
        <w:jc w:val="both"/>
        <w:rPr>
          <w:rFonts w:ascii="Times New Roman" w:hAnsi="Times New Roman"/>
          <w:b w:val="0"/>
          <w:color w:val="000000"/>
          <w:sz w:val="28"/>
        </w:rPr>
      </w:pPr>
      <w:r w:rsidRPr="005301B7">
        <w:rPr>
          <w:rFonts w:ascii="Times New Roman" w:hAnsi="Times New Roman"/>
          <w:b w:val="0"/>
          <w:color w:val="000000"/>
          <w:sz w:val="28"/>
        </w:rPr>
        <w:t xml:space="preserve">Выводы об итогах анализа выполнения заданий, групп заданий </w:t>
      </w:r>
    </w:p>
    <w:p w:rsidR="00583F52" w:rsidRPr="006F3407" w:rsidRDefault="00583F52" w:rsidP="00583F52">
      <w:pPr>
        <w:spacing w:line="360" w:lineRule="auto"/>
        <w:rPr>
          <w:sz w:val="28"/>
        </w:rPr>
      </w:pPr>
    </w:p>
    <w:p w:rsidR="00583F52" w:rsidRPr="0063242A" w:rsidRDefault="00583F52" w:rsidP="00583F52">
      <w:pPr>
        <w:pStyle w:val="a3"/>
        <w:spacing w:after="0" w:line="360" w:lineRule="auto"/>
        <w:ind w:left="709"/>
        <w:jc w:val="both"/>
        <w:rPr>
          <w:rFonts w:ascii="Times New Roman" w:eastAsia="Times New Roman" w:hAnsi="Times New Roman"/>
          <w:bCs/>
          <w:i/>
          <w:iCs/>
          <w:sz w:val="28"/>
          <w:szCs w:val="24"/>
          <w:lang w:eastAsia="ru-RU"/>
        </w:rPr>
      </w:pPr>
      <w:r w:rsidRPr="0063242A">
        <w:rPr>
          <w:rFonts w:ascii="Times New Roman" w:eastAsia="Times New Roman" w:hAnsi="Times New Roman"/>
          <w:bCs/>
          <w:i/>
          <w:iCs/>
          <w:sz w:val="28"/>
          <w:szCs w:val="24"/>
          <w:lang w:eastAsia="ru-RU"/>
        </w:rPr>
        <w:t>Перечень элементов содержания / умений, навыков, видов познавательной деятельности, освоение которых всеми школьниками региона в целом можно считать достаточным:</w:t>
      </w:r>
    </w:p>
    <w:p w:rsidR="00583F52" w:rsidRPr="008F3055" w:rsidRDefault="00583F52" w:rsidP="00583F52">
      <w:pPr>
        <w:pStyle w:val="a3"/>
        <w:tabs>
          <w:tab w:val="left" w:pos="1134"/>
        </w:tabs>
        <w:spacing w:line="360" w:lineRule="auto"/>
        <w:ind w:left="1070"/>
        <w:jc w:val="both"/>
        <w:rPr>
          <w:rFonts w:ascii="Times New Roman" w:hAnsi="Times New Roman"/>
          <w:sz w:val="28"/>
          <w:szCs w:val="28"/>
        </w:rPr>
      </w:pPr>
      <w:r>
        <w:rPr>
          <w:rFonts w:ascii="Times New Roman" w:hAnsi="Times New Roman"/>
          <w:sz w:val="28"/>
          <w:szCs w:val="28"/>
        </w:rPr>
        <w:t>- р</w:t>
      </w:r>
      <w:r w:rsidRPr="008F3055">
        <w:rPr>
          <w:rFonts w:ascii="Times New Roman" w:hAnsi="Times New Roman"/>
          <w:sz w:val="28"/>
          <w:szCs w:val="28"/>
        </w:rPr>
        <w:t>аспознавание проявлений изученных физических явлений, выделяя их</w:t>
      </w:r>
      <w:r>
        <w:rPr>
          <w:rFonts w:ascii="Times New Roman" w:hAnsi="Times New Roman"/>
          <w:sz w:val="28"/>
          <w:szCs w:val="28"/>
        </w:rPr>
        <w:t xml:space="preserve"> существенные свойства/признаки;</w:t>
      </w:r>
    </w:p>
    <w:p w:rsidR="00583F52" w:rsidRPr="008F3055" w:rsidRDefault="00583F52" w:rsidP="00583F52">
      <w:pPr>
        <w:pStyle w:val="a3"/>
        <w:tabs>
          <w:tab w:val="left" w:pos="1134"/>
        </w:tabs>
        <w:spacing w:line="360" w:lineRule="auto"/>
        <w:ind w:left="1070"/>
        <w:jc w:val="both"/>
        <w:rPr>
          <w:rFonts w:ascii="Times New Roman" w:hAnsi="Times New Roman"/>
          <w:sz w:val="28"/>
          <w:szCs w:val="28"/>
        </w:rPr>
      </w:pPr>
      <w:r>
        <w:rPr>
          <w:rFonts w:ascii="Times New Roman" w:hAnsi="Times New Roman"/>
          <w:sz w:val="28"/>
          <w:szCs w:val="28"/>
        </w:rPr>
        <w:t>- о</w:t>
      </w:r>
      <w:r w:rsidRPr="008F3055">
        <w:rPr>
          <w:rFonts w:ascii="Times New Roman" w:hAnsi="Times New Roman"/>
          <w:sz w:val="28"/>
          <w:szCs w:val="28"/>
        </w:rPr>
        <w:t>писание свойств тел, физических явлений и процессов, используя физические величины, физические законы и принципы (анализ графиков, таблиц и сх</w:t>
      </w:r>
      <w:r>
        <w:rPr>
          <w:rFonts w:ascii="Times New Roman" w:hAnsi="Times New Roman"/>
          <w:sz w:val="28"/>
          <w:szCs w:val="28"/>
        </w:rPr>
        <w:t>ем);</w:t>
      </w:r>
    </w:p>
    <w:p w:rsidR="00583F52" w:rsidRPr="008F3055" w:rsidRDefault="00583F52" w:rsidP="00583F52">
      <w:pPr>
        <w:pStyle w:val="a3"/>
        <w:tabs>
          <w:tab w:val="left" w:pos="1134"/>
        </w:tabs>
        <w:spacing w:line="360" w:lineRule="auto"/>
        <w:ind w:left="1070"/>
        <w:jc w:val="both"/>
        <w:rPr>
          <w:rFonts w:ascii="Times New Roman" w:hAnsi="Times New Roman"/>
          <w:sz w:val="28"/>
          <w:szCs w:val="28"/>
        </w:rPr>
      </w:pPr>
      <w:r>
        <w:rPr>
          <w:rFonts w:ascii="Times New Roman" w:hAnsi="Times New Roman"/>
          <w:sz w:val="28"/>
          <w:szCs w:val="28"/>
        </w:rPr>
        <w:t>- п</w:t>
      </w:r>
      <w:r w:rsidRPr="008F3055">
        <w:rPr>
          <w:rFonts w:ascii="Times New Roman" w:hAnsi="Times New Roman"/>
          <w:sz w:val="28"/>
          <w:szCs w:val="28"/>
        </w:rPr>
        <w:t>равильная трактовка физического смысла используемых величин, их обозначения и единицы измерения, вы</w:t>
      </w:r>
      <w:r>
        <w:rPr>
          <w:rFonts w:ascii="Times New Roman" w:hAnsi="Times New Roman"/>
          <w:sz w:val="28"/>
          <w:szCs w:val="28"/>
        </w:rPr>
        <w:t>делять приборы для их измерения;</w:t>
      </w:r>
    </w:p>
    <w:p w:rsidR="00583F52" w:rsidRPr="008F3055" w:rsidRDefault="00583F52" w:rsidP="00583F52">
      <w:pPr>
        <w:pStyle w:val="a3"/>
        <w:tabs>
          <w:tab w:val="left" w:pos="1134"/>
        </w:tabs>
        <w:spacing w:line="360" w:lineRule="auto"/>
        <w:ind w:left="1070"/>
        <w:jc w:val="both"/>
        <w:rPr>
          <w:rFonts w:ascii="Times New Roman" w:hAnsi="Times New Roman"/>
          <w:sz w:val="28"/>
          <w:szCs w:val="28"/>
        </w:rPr>
      </w:pPr>
      <w:r>
        <w:rPr>
          <w:rFonts w:ascii="Times New Roman" w:hAnsi="Times New Roman"/>
          <w:sz w:val="28"/>
          <w:szCs w:val="28"/>
        </w:rPr>
        <w:t>- в</w:t>
      </w:r>
      <w:r w:rsidRPr="008F3055">
        <w:rPr>
          <w:rFonts w:ascii="Times New Roman" w:hAnsi="Times New Roman"/>
          <w:sz w:val="28"/>
          <w:szCs w:val="28"/>
        </w:rPr>
        <w:t xml:space="preserve">ычисление значений величины при анализе явлений с </w:t>
      </w:r>
      <w:r>
        <w:rPr>
          <w:rFonts w:ascii="Times New Roman" w:hAnsi="Times New Roman"/>
          <w:sz w:val="28"/>
          <w:szCs w:val="28"/>
        </w:rPr>
        <w:t>использованием законов и формул;</w:t>
      </w:r>
    </w:p>
    <w:p w:rsidR="00583F52" w:rsidRPr="008F3055" w:rsidRDefault="00583F52" w:rsidP="00583F52">
      <w:pPr>
        <w:pStyle w:val="a3"/>
        <w:autoSpaceDE w:val="0"/>
        <w:autoSpaceDN w:val="0"/>
        <w:adjustRightInd w:val="0"/>
        <w:spacing w:line="360" w:lineRule="auto"/>
        <w:ind w:left="1070"/>
        <w:jc w:val="both"/>
        <w:rPr>
          <w:rFonts w:ascii="Times New Roman" w:hAnsi="Times New Roman"/>
          <w:color w:val="000000"/>
          <w:sz w:val="20"/>
          <w:szCs w:val="20"/>
        </w:rPr>
      </w:pPr>
      <w:r w:rsidRPr="008F3055">
        <w:rPr>
          <w:rFonts w:ascii="Times New Roman" w:hAnsi="Times New Roman"/>
          <w:sz w:val="28"/>
          <w:szCs w:val="28"/>
        </w:rPr>
        <w:t xml:space="preserve">- </w:t>
      </w:r>
      <w:r>
        <w:rPr>
          <w:rFonts w:ascii="Times New Roman" w:hAnsi="Times New Roman"/>
          <w:color w:val="000000"/>
          <w:sz w:val="28"/>
          <w:szCs w:val="28"/>
        </w:rPr>
        <w:t>п</w:t>
      </w:r>
      <w:r w:rsidRPr="008F3055">
        <w:rPr>
          <w:rFonts w:ascii="Times New Roman" w:hAnsi="Times New Roman"/>
          <w:color w:val="000000"/>
          <w:sz w:val="28"/>
          <w:szCs w:val="28"/>
        </w:rPr>
        <w:t>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r>
        <w:rPr>
          <w:rFonts w:ascii="Times New Roman" w:hAnsi="Times New Roman"/>
          <w:color w:val="000000"/>
          <w:sz w:val="28"/>
          <w:szCs w:val="28"/>
        </w:rPr>
        <w:t>.</w:t>
      </w:r>
    </w:p>
    <w:p w:rsidR="00583F52" w:rsidRPr="0063242A" w:rsidRDefault="00583F52" w:rsidP="00583F52">
      <w:pPr>
        <w:spacing w:line="360" w:lineRule="auto"/>
        <w:jc w:val="both"/>
        <w:rPr>
          <w:rFonts w:eastAsia="Times New Roman"/>
          <w:bCs/>
          <w:i/>
          <w:iCs/>
          <w:sz w:val="28"/>
        </w:rPr>
      </w:pPr>
      <w:r w:rsidRPr="0063242A">
        <w:rPr>
          <w:rFonts w:eastAsia="Times New Roman"/>
          <w:bCs/>
          <w:i/>
          <w:iCs/>
          <w:sz w:val="28"/>
        </w:rPr>
        <w:t xml:space="preserve">Перечень элементов содержания / умений, навыков, видов познавательной деятельности, освоение которых всеми школьниками региона в целом, а </w:t>
      </w:r>
      <w:r w:rsidRPr="0063242A">
        <w:rPr>
          <w:rFonts w:eastAsia="Times New Roman"/>
          <w:bCs/>
          <w:i/>
          <w:iCs/>
          <w:sz w:val="28"/>
        </w:rPr>
        <w:lastRenderedPageBreak/>
        <w:t>также школьниками с разным уровнем подготовки нельзя считать достаточным:</w:t>
      </w:r>
    </w:p>
    <w:p w:rsidR="00583F52" w:rsidRDefault="00583F52" w:rsidP="00583F52">
      <w:pPr>
        <w:pStyle w:val="a3"/>
        <w:spacing w:after="0" w:line="360" w:lineRule="auto"/>
        <w:ind w:left="709"/>
        <w:jc w:val="both"/>
        <w:rPr>
          <w:rFonts w:ascii="Times New Roman" w:hAnsi="Times New Roman"/>
          <w:sz w:val="28"/>
          <w:szCs w:val="28"/>
        </w:rPr>
      </w:pPr>
      <w:r>
        <w:rPr>
          <w:rFonts w:ascii="Times New Roman" w:hAnsi="Times New Roman"/>
          <w:sz w:val="28"/>
          <w:szCs w:val="28"/>
        </w:rPr>
        <w:t xml:space="preserve">     - п</w:t>
      </w:r>
      <w:r w:rsidRPr="008F3055">
        <w:rPr>
          <w:rFonts w:ascii="Times New Roman" w:hAnsi="Times New Roman"/>
          <w:sz w:val="28"/>
          <w:szCs w:val="28"/>
        </w:rPr>
        <w:t>рименять информацию из текста при решении учебно-познавательных и учебно-практических задач</w:t>
      </w:r>
      <w:r>
        <w:rPr>
          <w:rFonts w:ascii="Times New Roman" w:hAnsi="Times New Roman"/>
          <w:sz w:val="28"/>
          <w:szCs w:val="28"/>
        </w:rPr>
        <w:t>;</w:t>
      </w:r>
    </w:p>
    <w:p w:rsidR="00583F52" w:rsidRDefault="00583F52" w:rsidP="00583F52">
      <w:pPr>
        <w:pStyle w:val="a3"/>
        <w:spacing w:after="0" w:line="360" w:lineRule="auto"/>
        <w:ind w:left="709"/>
        <w:jc w:val="both"/>
        <w:rPr>
          <w:rFonts w:ascii="Times New Roman" w:hAnsi="Times New Roman"/>
          <w:sz w:val="28"/>
          <w:szCs w:val="24"/>
        </w:rPr>
      </w:pPr>
      <w:r>
        <w:rPr>
          <w:rFonts w:ascii="Times New Roman" w:hAnsi="Times New Roman"/>
          <w:sz w:val="28"/>
          <w:szCs w:val="28"/>
        </w:rPr>
        <w:t xml:space="preserve">     - </w:t>
      </w:r>
      <w:r>
        <w:rPr>
          <w:rFonts w:ascii="Times New Roman" w:hAnsi="Times New Roman"/>
          <w:sz w:val="28"/>
          <w:szCs w:val="24"/>
        </w:rPr>
        <w:t>р</w:t>
      </w:r>
      <w:r w:rsidRPr="00F9179E">
        <w:rPr>
          <w:rFonts w:ascii="Times New Roman" w:hAnsi="Times New Roman"/>
          <w:sz w:val="28"/>
          <w:szCs w:val="24"/>
        </w:rPr>
        <w:t>ешать расчётные задачи, используя законы и формулы, связывающие физические величины (комбинированная задача)</w:t>
      </w:r>
      <w:r>
        <w:rPr>
          <w:rFonts w:ascii="Times New Roman" w:hAnsi="Times New Roman"/>
          <w:sz w:val="28"/>
          <w:szCs w:val="24"/>
        </w:rPr>
        <w:t>;</w:t>
      </w:r>
    </w:p>
    <w:p w:rsidR="00583F52" w:rsidRPr="001C49B1" w:rsidRDefault="00583F52" w:rsidP="00583F52">
      <w:pPr>
        <w:pStyle w:val="a3"/>
        <w:spacing w:after="0" w:line="360" w:lineRule="auto"/>
        <w:ind w:left="709"/>
        <w:jc w:val="both"/>
        <w:rPr>
          <w:rFonts w:ascii="Times New Roman" w:eastAsia="Times New Roman" w:hAnsi="Times New Roman"/>
          <w:bCs/>
          <w:iCs/>
          <w:sz w:val="28"/>
          <w:szCs w:val="28"/>
          <w:lang w:eastAsia="ru-RU"/>
        </w:rPr>
      </w:pPr>
      <w:r>
        <w:rPr>
          <w:rFonts w:ascii="Times New Roman" w:hAnsi="Times New Roman"/>
          <w:sz w:val="28"/>
          <w:szCs w:val="24"/>
        </w:rPr>
        <w:t xml:space="preserve">       - </w:t>
      </w:r>
      <w:r>
        <w:rPr>
          <w:rFonts w:ascii="Times New Roman" w:hAnsi="Times New Roman"/>
          <w:sz w:val="28"/>
          <w:szCs w:val="28"/>
        </w:rPr>
        <w:t>о</w:t>
      </w:r>
      <w:r w:rsidRPr="005E2FC1">
        <w:rPr>
          <w:rFonts w:ascii="Times New Roman" w:hAnsi="Times New Roman"/>
          <w:sz w:val="28"/>
          <w:szCs w:val="28"/>
        </w:rPr>
        <w:t>писывать свойства тел, физические явления и процессы, используя физические величины, физические законы и принципы (анализ графиков, таблиц и схем)</w:t>
      </w:r>
      <w:r>
        <w:rPr>
          <w:rFonts w:ascii="Times New Roman" w:hAnsi="Times New Roman"/>
          <w:sz w:val="28"/>
          <w:szCs w:val="28"/>
        </w:rPr>
        <w:t>.</w:t>
      </w:r>
    </w:p>
    <w:p w:rsidR="00583F52" w:rsidRPr="00F9179E" w:rsidRDefault="00583F52" w:rsidP="00583F52">
      <w:pPr>
        <w:spacing w:line="360" w:lineRule="auto"/>
        <w:ind w:firstLine="284"/>
        <w:jc w:val="both"/>
        <w:rPr>
          <w:rFonts w:eastAsia="Times New Roman"/>
          <w:bCs/>
          <w:sz w:val="28"/>
        </w:rPr>
      </w:pPr>
      <w:r w:rsidRPr="005E2FC1">
        <w:rPr>
          <w:rFonts w:eastAsia="Times New Roman"/>
          <w:bCs/>
          <w:sz w:val="28"/>
          <w:szCs w:val="28"/>
        </w:rPr>
        <w:t>Основным недостатком подготовки обучающихся 9 классов к сдаче экзамена по физике является нехватка времени на отработку</w:t>
      </w:r>
      <w:r w:rsidRPr="005E2FC1">
        <w:rPr>
          <w:rFonts w:eastAsia="Times New Roman"/>
          <w:bCs/>
          <w:color w:val="FF0000"/>
          <w:sz w:val="28"/>
          <w:szCs w:val="28"/>
        </w:rPr>
        <w:t xml:space="preserve"> </w:t>
      </w:r>
      <w:r w:rsidRPr="005E2FC1">
        <w:rPr>
          <w:rFonts w:eastAsia="Times New Roman"/>
          <w:bCs/>
          <w:sz w:val="28"/>
          <w:szCs w:val="28"/>
        </w:rPr>
        <w:t>знаний и умений по сложным темам курса.</w:t>
      </w:r>
      <w:r w:rsidRPr="005E2FC1">
        <w:rPr>
          <w:rFonts w:eastAsia="Times New Roman"/>
          <w:bCs/>
          <w:color w:val="FF0000"/>
          <w:sz w:val="28"/>
          <w:szCs w:val="28"/>
        </w:rPr>
        <w:t xml:space="preserve"> </w:t>
      </w:r>
      <w:r>
        <w:rPr>
          <w:rFonts w:eastAsia="Times New Roman"/>
          <w:bCs/>
          <w:color w:val="FF0000"/>
          <w:sz w:val="28"/>
          <w:szCs w:val="28"/>
        </w:rPr>
        <w:t xml:space="preserve"> </w:t>
      </w:r>
      <w:r w:rsidRPr="00F9179E">
        <w:rPr>
          <w:rFonts w:eastAsia="Times New Roman"/>
          <w:bCs/>
          <w:sz w:val="28"/>
        </w:rPr>
        <w:t>Не менее важным условием выполнения некоторых заданий по физике является наличие оборудования для проведения реального эксперимента.  Одним</w:t>
      </w:r>
      <w:r>
        <w:rPr>
          <w:rFonts w:eastAsia="Times New Roman"/>
          <w:bCs/>
          <w:sz w:val="28"/>
        </w:rPr>
        <w:t xml:space="preserve"> </w:t>
      </w:r>
      <w:r w:rsidRPr="00F9179E">
        <w:rPr>
          <w:rFonts w:eastAsia="Times New Roman"/>
          <w:bCs/>
          <w:sz w:val="28"/>
        </w:rPr>
        <w:t>из самых важных факторов, является недостаточная математическая подготовка обучающихся 9 классов.</w:t>
      </w:r>
    </w:p>
    <w:p w:rsidR="00583F52" w:rsidRPr="00F9179E" w:rsidRDefault="00583F52" w:rsidP="00583F52">
      <w:pPr>
        <w:spacing w:line="360" w:lineRule="auto"/>
        <w:ind w:firstLine="284"/>
        <w:jc w:val="both"/>
        <w:rPr>
          <w:sz w:val="28"/>
        </w:rPr>
      </w:pPr>
      <w:r w:rsidRPr="00F9179E">
        <w:rPr>
          <w:sz w:val="28"/>
        </w:rPr>
        <w:t>Статистический и содержательный анализ познавательных заданий показывает, что независимо от уровня сложности того или иного задания следует:</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4"/>
        </w:rPr>
      </w:pPr>
      <w:r w:rsidRPr="00F9179E">
        <w:rPr>
          <w:rFonts w:ascii="Times New Roman" w:hAnsi="Times New Roman"/>
          <w:sz w:val="28"/>
          <w:szCs w:val="24"/>
        </w:rPr>
        <w:t>освоить полный объем знаний по каждому разделу школьного курса физики;</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4"/>
        </w:rPr>
      </w:pPr>
      <w:r w:rsidRPr="00F9179E">
        <w:rPr>
          <w:rFonts w:ascii="Times New Roman" w:hAnsi="Times New Roman"/>
          <w:sz w:val="28"/>
          <w:szCs w:val="24"/>
        </w:rPr>
        <w:t>сформировать умение применять полученные знания в новой не учебной ситуации;</w:t>
      </w:r>
    </w:p>
    <w:p w:rsidR="00583F52" w:rsidRPr="00F9179E" w:rsidRDefault="00583F52" w:rsidP="005979E4">
      <w:pPr>
        <w:pStyle w:val="a3"/>
        <w:numPr>
          <w:ilvl w:val="0"/>
          <w:numId w:val="4"/>
        </w:numPr>
        <w:tabs>
          <w:tab w:val="left" w:pos="709"/>
        </w:tabs>
        <w:spacing w:line="360" w:lineRule="auto"/>
        <w:ind w:left="0" w:firstLine="426"/>
        <w:jc w:val="both"/>
        <w:rPr>
          <w:rFonts w:ascii="Times New Roman" w:hAnsi="Times New Roman"/>
          <w:sz w:val="28"/>
          <w:szCs w:val="24"/>
        </w:rPr>
      </w:pPr>
      <w:r w:rsidRPr="00F9179E">
        <w:rPr>
          <w:rFonts w:ascii="Times New Roman" w:hAnsi="Times New Roman"/>
          <w:sz w:val="28"/>
          <w:szCs w:val="24"/>
        </w:rPr>
        <w:t>изучать требования к оцениванию разных заданий.</w:t>
      </w:r>
    </w:p>
    <w:p w:rsidR="00583F52" w:rsidRPr="00BC57FD" w:rsidRDefault="00583F52" w:rsidP="00583F52">
      <w:pPr>
        <w:spacing w:line="360" w:lineRule="auto"/>
        <w:jc w:val="center"/>
        <w:rPr>
          <w:b/>
          <w:bCs/>
          <w:color w:val="000000"/>
          <w:sz w:val="28"/>
          <w:szCs w:val="28"/>
        </w:rPr>
      </w:pPr>
      <w:r w:rsidRPr="005301B7">
        <w:rPr>
          <w:b/>
          <w:bCs/>
          <w:color w:val="000000"/>
          <w:sz w:val="28"/>
          <w:szCs w:val="28"/>
        </w:rPr>
        <w:t>Раздел 4. Рекомендации для системы образования по совершенствованию методики преподавания учебного предмета</w:t>
      </w:r>
    </w:p>
    <w:p w:rsidR="00583F52" w:rsidRPr="005301B7" w:rsidRDefault="00583F52" w:rsidP="005979E4">
      <w:pPr>
        <w:pStyle w:val="a3"/>
        <w:keepNext/>
        <w:keepLines/>
        <w:numPr>
          <w:ilvl w:val="0"/>
          <w:numId w:val="10"/>
        </w:numPr>
        <w:tabs>
          <w:tab w:val="left" w:pos="142"/>
        </w:tabs>
        <w:spacing w:before="200" w:after="0" w:line="240" w:lineRule="auto"/>
        <w:contextualSpacing w:val="0"/>
        <w:jc w:val="both"/>
        <w:outlineLvl w:val="2"/>
        <w:rPr>
          <w:rFonts w:ascii="Times New Roman" w:eastAsia="Times New Roman" w:hAnsi="Times New Roman"/>
          <w:b/>
          <w:bCs/>
          <w:vanish/>
          <w:color w:val="000000"/>
          <w:sz w:val="28"/>
          <w:szCs w:val="24"/>
          <w:lang w:eastAsia="ru-RU"/>
        </w:rPr>
      </w:pPr>
    </w:p>
    <w:p w:rsidR="00583F52" w:rsidRPr="005301B7" w:rsidRDefault="00583F52" w:rsidP="005979E4">
      <w:pPr>
        <w:pStyle w:val="a3"/>
        <w:keepNext/>
        <w:keepLines/>
        <w:numPr>
          <w:ilvl w:val="0"/>
          <w:numId w:val="6"/>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p>
    <w:p w:rsidR="00583F52" w:rsidRPr="005301B7" w:rsidRDefault="00583F52" w:rsidP="005979E4">
      <w:pPr>
        <w:pStyle w:val="a3"/>
        <w:keepNext/>
        <w:keepLines/>
        <w:numPr>
          <w:ilvl w:val="0"/>
          <w:numId w:val="6"/>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p>
    <w:p w:rsidR="00583F52" w:rsidRPr="005301B7" w:rsidRDefault="00583F52" w:rsidP="005979E4">
      <w:pPr>
        <w:pStyle w:val="a3"/>
        <w:keepNext/>
        <w:keepLines/>
        <w:numPr>
          <w:ilvl w:val="0"/>
          <w:numId w:val="6"/>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p>
    <w:p w:rsidR="00583F52" w:rsidRPr="005301B7" w:rsidRDefault="00583F52" w:rsidP="005979E4">
      <w:pPr>
        <w:pStyle w:val="a3"/>
        <w:keepNext/>
        <w:keepLines/>
        <w:numPr>
          <w:ilvl w:val="0"/>
          <w:numId w:val="6"/>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p>
    <w:p w:rsidR="00583F52" w:rsidRPr="00BC57FD" w:rsidRDefault="00583F52" w:rsidP="005979E4">
      <w:pPr>
        <w:pStyle w:val="3"/>
        <w:numPr>
          <w:ilvl w:val="1"/>
          <w:numId w:val="6"/>
        </w:numPr>
        <w:tabs>
          <w:tab w:val="left" w:pos="567"/>
        </w:tabs>
        <w:rPr>
          <w:rFonts w:ascii="Times New Roman" w:hAnsi="Times New Roman"/>
          <w:b w:val="0"/>
          <w:color w:val="000000"/>
          <w:sz w:val="28"/>
        </w:rPr>
      </w:pPr>
      <w:r w:rsidRPr="00BC57FD">
        <w:rPr>
          <w:rFonts w:ascii="Times New Roman" w:hAnsi="Times New Roman"/>
          <w:b w:val="0"/>
          <w:color w:val="000000"/>
          <w:sz w:val="28"/>
        </w:rPr>
        <w:t>…по совершенствованию преподавания учебного предмета всем обучающимся</w:t>
      </w:r>
    </w:p>
    <w:p w:rsidR="00583F52" w:rsidRPr="0037256B" w:rsidRDefault="00583F52" w:rsidP="00583F52">
      <w:pPr>
        <w:spacing w:line="360" w:lineRule="auto"/>
        <w:ind w:firstLine="432"/>
        <w:jc w:val="both"/>
        <w:rPr>
          <w:rFonts w:eastAsia="Times New Roman"/>
          <w:bCs/>
          <w:sz w:val="28"/>
          <w:szCs w:val="28"/>
        </w:rPr>
      </w:pPr>
      <w:proofErr w:type="gramStart"/>
      <w:r w:rsidRPr="0037256B">
        <w:rPr>
          <w:rFonts w:eastAsia="Times New Roman"/>
          <w:bCs/>
          <w:sz w:val="28"/>
          <w:szCs w:val="28"/>
        </w:rPr>
        <w:t>В соответствии с затруднениями и типичными ошибками, которые были выявлены у обучающихся в 202</w:t>
      </w:r>
      <w:r>
        <w:rPr>
          <w:rFonts w:eastAsia="Times New Roman"/>
          <w:bCs/>
          <w:sz w:val="28"/>
          <w:szCs w:val="28"/>
        </w:rPr>
        <w:t>4</w:t>
      </w:r>
      <w:r w:rsidRPr="0037256B">
        <w:rPr>
          <w:rFonts w:eastAsia="Times New Roman"/>
          <w:bCs/>
          <w:sz w:val="28"/>
          <w:szCs w:val="28"/>
        </w:rPr>
        <w:t xml:space="preserve"> году, учителям ОО рекомендуется </w:t>
      </w:r>
      <w:r w:rsidRPr="0037256B">
        <w:rPr>
          <w:rFonts w:eastAsia="Times New Roman"/>
          <w:bCs/>
          <w:sz w:val="28"/>
          <w:szCs w:val="28"/>
        </w:rPr>
        <w:lastRenderedPageBreak/>
        <w:t>использовать в образовательном процессе формы и методы, способствующие повышению его практической направленности, увеличению интенсивности самостоятельной работы учащихся и стимулированию их познавательной активности.</w:t>
      </w:r>
      <w:proofErr w:type="gramEnd"/>
    </w:p>
    <w:p w:rsidR="00583F52" w:rsidRPr="00A14224" w:rsidRDefault="00583F52" w:rsidP="00583F52">
      <w:pPr>
        <w:pStyle w:val="a3"/>
        <w:spacing w:after="0" w:line="360" w:lineRule="auto"/>
        <w:ind w:left="0" w:firstLine="567"/>
        <w:jc w:val="both"/>
        <w:rPr>
          <w:rFonts w:ascii="Times New Roman" w:hAnsi="Times New Roman"/>
          <w:sz w:val="28"/>
          <w:szCs w:val="28"/>
        </w:rPr>
      </w:pPr>
      <w:r w:rsidRPr="00A14224">
        <w:rPr>
          <w:rFonts w:ascii="Times New Roman" w:eastAsia="Times New Roman" w:hAnsi="Times New Roman"/>
          <w:bCs/>
          <w:sz w:val="28"/>
          <w:szCs w:val="28"/>
        </w:rPr>
        <w:t xml:space="preserve">Основные затруднения обучающихся связаны с </w:t>
      </w:r>
      <w:r w:rsidRPr="00A14224">
        <w:rPr>
          <w:rFonts w:ascii="Times New Roman" w:hAnsi="Times New Roman"/>
          <w:sz w:val="28"/>
          <w:szCs w:val="28"/>
        </w:rPr>
        <w:t>решение</w:t>
      </w:r>
      <w:r>
        <w:rPr>
          <w:rFonts w:ascii="Times New Roman" w:hAnsi="Times New Roman"/>
          <w:sz w:val="28"/>
          <w:szCs w:val="28"/>
        </w:rPr>
        <w:t xml:space="preserve">м </w:t>
      </w:r>
      <w:r w:rsidRPr="00A14224">
        <w:rPr>
          <w:rFonts w:ascii="Times New Roman" w:hAnsi="Times New Roman"/>
          <w:sz w:val="28"/>
          <w:szCs w:val="28"/>
        </w:rPr>
        <w:t xml:space="preserve"> расчётных задач с использованием законов и формул, связывающих физические величины (комбинированная задача); объяснение физических процессов и свойств тел.</w:t>
      </w:r>
    </w:p>
    <w:p w:rsidR="00583F52" w:rsidRPr="00A14224" w:rsidRDefault="00583F52" w:rsidP="00583F52">
      <w:pPr>
        <w:pStyle w:val="a3"/>
        <w:spacing w:after="0" w:line="360" w:lineRule="auto"/>
        <w:ind w:left="0" w:firstLine="567"/>
        <w:jc w:val="both"/>
        <w:rPr>
          <w:rFonts w:ascii="Times New Roman" w:eastAsia="Times New Roman" w:hAnsi="Times New Roman"/>
          <w:bCs/>
          <w:sz w:val="28"/>
          <w:szCs w:val="28"/>
        </w:rPr>
      </w:pPr>
      <w:r w:rsidRPr="00A14224">
        <w:rPr>
          <w:rFonts w:ascii="Times New Roman" w:eastAsia="Times New Roman" w:hAnsi="Times New Roman"/>
          <w:bCs/>
          <w:sz w:val="28"/>
          <w:szCs w:val="28"/>
        </w:rPr>
        <w:t xml:space="preserve">Для успешного освоения элементов содержания, по которым показан низкий результат по итогам ОГЭ, предлагается в процессе обучения использовать следующие методические </w:t>
      </w:r>
      <w:proofErr w:type="spellStart"/>
      <w:r w:rsidRPr="00A14224">
        <w:rPr>
          <w:rFonts w:ascii="Times New Roman" w:eastAsia="Times New Roman" w:hAnsi="Times New Roman"/>
          <w:bCs/>
          <w:sz w:val="28"/>
          <w:szCs w:val="28"/>
        </w:rPr>
        <w:t>приемы</w:t>
      </w:r>
      <w:proofErr w:type="spellEnd"/>
      <w:r w:rsidRPr="00A14224">
        <w:rPr>
          <w:rFonts w:ascii="Times New Roman" w:eastAsia="Times New Roman" w:hAnsi="Times New Roman"/>
          <w:bCs/>
          <w:sz w:val="28"/>
          <w:szCs w:val="28"/>
        </w:rPr>
        <w:t>:</w:t>
      </w:r>
    </w:p>
    <w:p w:rsidR="00583F52" w:rsidRPr="00A14224" w:rsidRDefault="00583F52" w:rsidP="005979E4">
      <w:pPr>
        <w:pStyle w:val="a3"/>
        <w:numPr>
          <w:ilvl w:val="0"/>
          <w:numId w:val="4"/>
        </w:numPr>
        <w:tabs>
          <w:tab w:val="left" w:pos="1134"/>
        </w:tabs>
        <w:spacing w:line="360" w:lineRule="auto"/>
        <w:ind w:left="0" w:firstLine="567"/>
        <w:jc w:val="both"/>
        <w:rPr>
          <w:rFonts w:ascii="Times New Roman" w:hAnsi="Times New Roman"/>
          <w:sz w:val="28"/>
          <w:szCs w:val="28"/>
        </w:rPr>
      </w:pPr>
      <w:r w:rsidRPr="00A14224">
        <w:rPr>
          <w:rFonts w:ascii="Times New Roman" w:hAnsi="Times New Roman"/>
          <w:sz w:val="28"/>
          <w:szCs w:val="28"/>
        </w:rPr>
        <w:t>предлагать задания, проверяющие умение интерпретировать информацию, представленную в разных формах (текстовой, условно-графической, визуальной), а также умение переводить информацию из одной формы представления в другую;</w:t>
      </w:r>
    </w:p>
    <w:p w:rsidR="00583F52" w:rsidRPr="00A14224" w:rsidRDefault="00583F52" w:rsidP="005979E4">
      <w:pPr>
        <w:pStyle w:val="a3"/>
        <w:numPr>
          <w:ilvl w:val="0"/>
          <w:numId w:val="4"/>
        </w:numPr>
        <w:tabs>
          <w:tab w:val="left" w:pos="1134"/>
        </w:tabs>
        <w:spacing w:line="360" w:lineRule="auto"/>
        <w:ind w:left="0" w:firstLine="567"/>
        <w:jc w:val="both"/>
        <w:rPr>
          <w:rFonts w:ascii="Times New Roman" w:hAnsi="Times New Roman"/>
          <w:sz w:val="28"/>
          <w:szCs w:val="28"/>
        </w:rPr>
      </w:pPr>
      <w:r w:rsidRPr="00A14224">
        <w:rPr>
          <w:rFonts w:ascii="Times New Roman" w:hAnsi="Times New Roman"/>
          <w:sz w:val="28"/>
          <w:szCs w:val="28"/>
        </w:rPr>
        <w:t>проводить в устной форме опрос обучающегося с целью допуска к выполнению практической части (к эксперименту) при реализации экспериментальной составляющей предмета, в ходе которого обучающиеся должны продемонстрировать понимание сути практической (лабораторной) работы, поставленных перед ним целей, задач;</w:t>
      </w:r>
    </w:p>
    <w:p w:rsidR="00583F52" w:rsidRPr="00886443" w:rsidRDefault="00583F52" w:rsidP="005979E4">
      <w:pPr>
        <w:pStyle w:val="a3"/>
        <w:numPr>
          <w:ilvl w:val="0"/>
          <w:numId w:val="4"/>
        </w:numPr>
        <w:tabs>
          <w:tab w:val="left" w:pos="1134"/>
        </w:tabs>
        <w:spacing w:line="360" w:lineRule="auto"/>
        <w:ind w:left="0" w:firstLine="567"/>
        <w:jc w:val="both"/>
        <w:rPr>
          <w:rFonts w:ascii="Times New Roman" w:hAnsi="Times New Roman"/>
          <w:sz w:val="28"/>
          <w:szCs w:val="28"/>
        </w:rPr>
      </w:pPr>
      <w:r w:rsidRPr="00886443">
        <w:rPr>
          <w:rFonts w:ascii="Times New Roman" w:hAnsi="Times New Roman"/>
          <w:sz w:val="28"/>
          <w:szCs w:val="28"/>
        </w:rPr>
        <w:t>предлагать задания, опирающиеся на «несовершенные тексты» (требующие правки, расширения или суждения и т.п.) с целью демонстрации возможности доработки текстов.</w:t>
      </w:r>
    </w:p>
    <w:p w:rsidR="00583F52" w:rsidRPr="00A14224" w:rsidRDefault="00583F52" w:rsidP="00583F52">
      <w:pPr>
        <w:pStyle w:val="a3"/>
        <w:spacing w:after="0" w:line="360" w:lineRule="auto"/>
        <w:ind w:left="0" w:firstLine="567"/>
        <w:jc w:val="both"/>
        <w:rPr>
          <w:rFonts w:ascii="Times New Roman" w:eastAsia="Times New Roman" w:hAnsi="Times New Roman"/>
          <w:bCs/>
          <w:sz w:val="28"/>
          <w:szCs w:val="28"/>
        </w:rPr>
      </w:pPr>
      <w:r w:rsidRPr="00A14224">
        <w:rPr>
          <w:rFonts w:ascii="Times New Roman" w:eastAsia="Times New Roman" w:hAnsi="Times New Roman"/>
          <w:bCs/>
          <w:sz w:val="28"/>
          <w:szCs w:val="28"/>
        </w:rPr>
        <w:t>При решении задач следует тренировать навыки работы с цифровыми данными, в том числе преобразовывать формулы, производить вычисления, оценивать достоверность полученного ответа. На уроках физики нужно постоянно вести работу по совершенствованию вычислительных навыков обучающихся, включать разнообразные задания на вычисления на различных этапах урока, проводить тренинги, разминки, изучать приёмы устных вычислений.</w:t>
      </w:r>
    </w:p>
    <w:p w:rsidR="00583F52" w:rsidRPr="00A14224" w:rsidRDefault="00583F52" w:rsidP="00583F52">
      <w:pPr>
        <w:pStyle w:val="a3"/>
        <w:spacing w:after="0" w:line="360" w:lineRule="auto"/>
        <w:ind w:left="0" w:firstLine="567"/>
        <w:jc w:val="both"/>
        <w:rPr>
          <w:rFonts w:ascii="Times New Roman" w:eastAsia="Times New Roman" w:hAnsi="Times New Roman"/>
          <w:bCs/>
          <w:sz w:val="28"/>
          <w:szCs w:val="28"/>
        </w:rPr>
      </w:pPr>
      <w:r w:rsidRPr="00A14224">
        <w:rPr>
          <w:rFonts w:ascii="Times New Roman" w:eastAsia="Times New Roman" w:hAnsi="Times New Roman"/>
          <w:bCs/>
          <w:sz w:val="28"/>
          <w:szCs w:val="28"/>
        </w:rPr>
        <w:lastRenderedPageBreak/>
        <w:t>Для профилактики ошибок, связанных с непониманием особенностей и физического механизма необходимо внести корректировку в тематическое планирование: основные виды деятельности учащихся должны содержать решение задач, связанных с вычислением, анализ ситуаций практического использования свойств веществ и материалов.</w:t>
      </w:r>
    </w:p>
    <w:p w:rsidR="00583F52" w:rsidRDefault="00583F52" w:rsidP="00583F52">
      <w:pPr>
        <w:spacing w:line="360" w:lineRule="auto"/>
        <w:ind w:firstLine="567"/>
        <w:jc w:val="both"/>
        <w:rPr>
          <w:sz w:val="28"/>
          <w:szCs w:val="28"/>
        </w:rPr>
      </w:pPr>
      <w:r w:rsidRPr="00A14224">
        <w:rPr>
          <w:sz w:val="28"/>
          <w:szCs w:val="28"/>
        </w:rPr>
        <w:t xml:space="preserve">Кроме того, на уроках физики необходимо обратить внимание на использование кратных и дольных единиц, перевод значений величин в СИ и </w:t>
      </w:r>
      <w:proofErr w:type="spellStart"/>
      <w:r w:rsidRPr="00A14224">
        <w:rPr>
          <w:sz w:val="28"/>
          <w:szCs w:val="28"/>
        </w:rPr>
        <w:t>расчеты</w:t>
      </w:r>
      <w:proofErr w:type="spellEnd"/>
      <w:r w:rsidRPr="00A14224">
        <w:rPr>
          <w:sz w:val="28"/>
          <w:szCs w:val="28"/>
        </w:rPr>
        <w:t xml:space="preserve"> с использованием стандартного вида числа. Можно использовать для учащихся с недостаточной математической подготовкой пошаговые дидактические материалы, в которых для аналогичных с точки зрения физики заданий постепенно нарастает математическая сложность. </w:t>
      </w:r>
    </w:p>
    <w:p w:rsidR="00583F52" w:rsidRPr="00F9179E" w:rsidRDefault="00583F52" w:rsidP="00583F52">
      <w:pPr>
        <w:pStyle w:val="a3"/>
        <w:spacing w:after="0" w:line="360" w:lineRule="auto"/>
        <w:ind w:left="0" w:firstLine="708"/>
        <w:jc w:val="both"/>
        <w:rPr>
          <w:rFonts w:ascii="Times New Roman" w:hAnsi="Times New Roman"/>
          <w:bCs/>
          <w:sz w:val="28"/>
          <w:szCs w:val="28"/>
          <w:lang w:eastAsia="ru-RU"/>
        </w:rPr>
      </w:pPr>
      <w:r w:rsidRPr="00F9179E">
        <w:rPr>
          <w:rFonts w:ascii="Times New Roman" w:hAnsi="Times New Roman"/>
          <w:bCs/>
          <w:sz w:val="28"/>
          <w:szCs w:val="28"/>
          <w:lang w:eastAsia="ru-RU"/>
        </w:rPr>
        <w:t>Знания по механике являются для школьного курса физики основополагающими, так как многие задания из других разделов невозможно выполнить без привлечения соотношений кинематики или динамики.</w:t>
      </w:r>
    </w:p>
    <w:p w:rsidR="00583F52" w:rsidRPr="00F9179E" w:rsidRDefault="00583F52" w:rsidP="00583F52">
      <w:pPr>
        <w:pStyle w:val="af8"/>
        <w:spacing w:line="360" w:lineRule="auto"/>
        <w:jc w:val="both"/>
      </w:pPr>
      <w:r w:rsidRPr="0001293F">
        <w:rPr>
          <w:sz w:val="28"/>
          <w:szCs w:val="28"/>
        </w:rPr>
        <w:t xml:space="preserve">Учителю необходимо использовать следующие </w:t>
      </w:r>
      <w:proofErr w:type="spellStart"/>
      <w:r w:rsidRPr="0001293F">
        <w:rPr>
          <w:sz w:val="28"/>
          <w:szCs w:val="28"/>
        </w:rPr>
        <w:t>приемы</w:t>
      </w:r>
      <w:proofErr w:type="spellEnd"/>
      <w:r w:rsidRPr="0001293F">
        <w:rPr>
          <w:sz w:val="28"/>
          <w:szCs w:val="28"/>
        </w:rPr>
        <w:t xml:space="preserve">: в заданиях по кинематике использовать разные способы задания характера движения тел, чтобы </w:t>
      </w:r>
      <w:proofErr w:type="gramStart"/>
      <w:r w:rsidRPr="0001293F">
        <w:rPr>
          <w:sz w:val="28"/>
          <w:szCs w:val="28"/>
        </w:rPr>
        <w:t>обучающийся</w:t>
      </w:r>
      <w:proofErr w:type="gramEnd"/>
      <w:r w:rsidRPr="0001293F">
        <w:rPr>
          <w:sz w:val="28"/>
          <w:szCs w:val="28"/>
        </w:rPr>
        <w:t xml:space="preserve"> умел читать как уравнения, отражающие зависимость скорости или пути от времени в символическом виде, так и соответствующие графики величины</w:t>
      </w:r>
      <w:r w:rsidRPr="00F9179E">
        <w:rPr>
          <w:bCs/>
        </w:rPr>
        <w:t>.</w:t>
      </w:r>
    </w:p>
    <w:p w:rsidR="00583F52" w:rsidRPr="00F9179E" w:rsidRDefault="00583F52" w:rsidP="00583F52">
      <w:pPr>
        <w:pStyle w:val="Default"/>
        <w:spacing w:line="360" w:lineRule="auto"/>
        <w:ind w:firstLine="708"/>
        <w:jc w:val="both"/>
        <w:rPr>
          <w:bCs/>
          <w:color w:val="auto"/>
          <w:sz w:val="28"/>
          <w:szCs w:val="28"/>
          <w:lang w:eastAsia="ru-RU"/>
        </w:rPr>
      </w:pPr>
      <w:r w:rsidRPr="00F9179E">
        <w:rPr>
          <w:bCs/>
          <w:color w:val="auto"/>
          <w:sz w:val="28"/>
          <w:szCs w:val="28"/>
          <w:lang w:eastAsia="ru-RU"/>
        </w:rPr>
        <w:t>При изучении динамики основополагающим является понимание законов Ньютона.</w:t>
      </w:r>
    </w:p>
    <w:p w:rsidR="00583F52" w:rsidRPr="00F9179E" w:rsidRDefault="00583F52" w:rsidP="00583F52">
      <w:pPr>
        <w:pStyle w:val="Default"/>
        <w:spacing w:line="360" w:lineRule="auto"/>
        <w:ind w:firstLine="708"/>
        <w:jc w:val="both"/>
        <w:rPr>
          <w:color w:val="auto"/>
          <w:sz w:val="28"/>
          <w:szCs w:val="28"/>
        </w:rPr>
      </w:pPr>
      <w:r w:rsidRPr="00F9179E">
        <w:rPr>
          <w:color w:val="auto"/>
          <w:sz w:val="28"/>
          <w:szCs w:val="28"/>
        </w:rPr>
        <w:t xml:space="preserve">Для проверки понимания </w:t>
      </w:r>
      <w:proofErr w:type="gramStart"/>
      <w:r w:rsidRPr="00F9179E">
        <w:rPr>
          <w:color w:val="auto"/>
          <w:sz w:val="28"/>
          <w:szCs w:val="28"/>
        </w:rPr>
        <w:t>обучающимися</w:t>
      </w:r>
      <w:proofErr w:type="gramEnd"/>
      <w:r w:rsidRPr="00F9179E">
        <w:rPr>
          <w:color w:val="auto"/>
          <w:sz w:val="28"/>
          <w:szCs w:val="28"/>
        </w:rPr>
        <w:t xml:space="preserve"> первого закона Ньютона можно использовать следующие подходы:</w:t>
      </w:r>
    </w:p>
    <w:p w:rsidR="00583F52" w:rsidRPr="00F9179E" w:rsidRDefault="00583F52" w:rsidP="005979E4">
      <w:pPr>
        <w:pStyle w:val="Default"/>
        <w:numPr>
          <w:ilvl w:val="0"/>
          <w:numId w:val="8"/>
        </w:numPr>
        <w:spacing w:line="360" w:lineRule="auto"/>
        <w:ind w:left="0" w:firstLine="426"/>
        <w:jc w:val="both"/>
        <w:rPr>
          <w:color w:val="auto"/>
          <w:sz w:val="28"/>
          <w:szCs w:val="28"/>
        </w:rPr>
      </w:pPr>
      <w:r w:rsidRPr="00F9179E">
        <w:rPr>
          <w:color w:val="auto"/>
          <w:sz w:val="28"/>
          <w:szCs w:val="28"/>
        </w:rPr>
        <w:t xml:space="preserve">Описывается ситуация, и необходимо выбрать, в каком случае ту или иную систему отсвета можно считать инерциальной. В этом случае инерциальной можно считать только ту систему </w:t>
      </w:r>
      <w:proofErr w:type="spellStart"/>
      <w:r w:rsidRPr="00F9179E">
        <w:rPr>
          <w:color w:val="auto"/>
          <w:sz w:val="28"/>
          <w:szCs w:val="28"/>
        </w:rPr>
        <w:t>отсчета</w:t>
      </w:r>
      <w:proofErr w:type="spellEnd"/>
      <w:r w:rsidRPr="00F9179E">
        <w:rPr>
          <w:color w:val="auto"/>
          <w:sz w:val="28"/>
          <w:szCs w:val="28"/>
        </w:rPr>
        <w:t>, которая движется относительно Земли (которая является ИСО), прямолинейно и равномерно.</w:t>
      </w:r>
    </w:p>
    <w:p w:rsidR="00583F52" w:rsidRPr="00F9179E" w:rsidRDefault="00583F52" w:rsidP="005979E4">
      <w:pPr>
        <w:pStyle w:val="Default"/>
        <w:numPr>
          <w:ilvl w:val="0"/>
          <w:numId w:val="8"/>
        </w:numPr>
        <w:spacing w:line="360" w:lineRule="auto"/>
        <w:ind w:left="0" w:firstLine="426"/>
        <w:jc w:val="both"/>
        <w:rPr>
          <w:color w:val="auto"/>
          <w:sz w:val="28"/>
          <w:szCs w:val="28"/>
        </w:rPr>
      </w:pPr>
      <w:r w:rsidRPr="00F9179E">
        <w:rPr>
          <w:color w:val="auto"/>
          <w:sz w:val="28"/>
          <w:szCs w:val="28"/>
        </w:rPr>
        <w:t xml:space="preserve">Описывается ситуация, в которой тело движется прямолинейно и равномерно. При этом рассматриваются действующие на него силы. Ответы заданий проверяют понимание того факта, что в инерциальных системах </w:t>
      </w:r>
      <w:proofErr w:type="spellStart"/>
      <w:r w:rsidRPr="00F9179E">
        <w:rPr>
          <w:color w:val="auto"/>
          <w:sz w:val="28"/>
          <w:szCs w:val="28"/>
        </w:rPr>
        <w:lastRenderedPageBreak/>
        <w:t>отсчета</w:t>
      </w:r>
      <w:proofErr w:type="spellEnd"/>
      <w:r w:rsidRPr="00F9179E">
        <w:rPr>
          <w:color w:val="auto"/>
          <w:sz w:val="28"/>
          <w:szCs w:val="28"/>
        </w:rPr>
        <w:t xml:space="preserve"> тело покоится или движется равномерно и прямолинейно в том случае, если действие всех сил на него скомпенсировано.</w:t>
      </w:r>
    </w:p>
    <w:p w:rsidR="00583F52" w:rsidRPr="00F9179E" w:rsidRDefault="00583F52" w:rsidP="00583F52">
      <w:pPr>
        <w:pStyle w:val="Default"/>
        <w:spacing w:line="360" w:lineRule="auto"/>
        <w:ind w:firstLine="709"/>
        <w:jc w:val="both"/>
        <w:rPr>
          <w:color w:val="auto"/>
          <w:sz w:val="28"/>
          <w:szCs w:val="28"/>
        </w:rPr>
      </w:pPr>
      <w:r w:rsidRPr="00F9179E">
        <w:rPr>
          <w:color w:val="auto"/>
          <w:sz w:val="28"/>
          <w:szCs w:val="28"/>
        </w:rPr>
        <w:t xml:space="preserve">Для формулировки заданий по изменению агрегатного состояния вещества часто используют графики зависимости температуры от времени. Отрабатывается умение различать на них участки нагревания (охлаждения), плавления (кристаллизации) или кипения (конденсации). При этом следует обращать внимание на начальные </w:t>
      </w:r>
      <w:proofErr w:type="gramStart"/>
      <w:r w:rsidRPr="00F9179E">
        <w:rPr>
          <w:color w:val="auto"/>
          <w:sz w:val="28"/>
          <w:szCs w:val="28"/>
        </w:rPr>
        <w:t>условия</w:t>
      </w:r>
      <w:proofErr w:type="gramEnd"/>
      <w:r w:rsidRPr="00F9179E">
        <w:rPr>
          <w:color w:val="auto"/>
          <w:sz w:val="28"/>
          <w:szCs w:val="28"/>
        </w:rPr>
        <w:t>: в каком состоянии находилось вещество при начальной температуре.</w:t>
      </w:r>
    </w:p>
    <w:p w:rsidR="00583F52" w:rsidRPr="00F9179E" w:rsidRDefault="00583F52" w:rsidP="00583F52">
      <w:pPr>
        <w:pStyle w:val="Default"/>
        <w:spacing w:line="360" w:lineRule="auto"/>
        <w:ind w:firstLine="709"/>
        <w:jc w:val="both"/>
        <w:rPr>
          <w:color w:val="auto"/>
          <w:sz w:val="28"/>
          <w:szCs w:val="28"/>
        </w:rPr>
      </w:pPr>
      <w:r w:rsidRPr="00F9179E">
        <w:rPr>
          <w:color w:val="auto"/>
          <w:sz w:val="28"/>
          <w:szCs w:val="28"/>
        </w:rPr>
        <w:t>При решении задачи по теме «Постоянный ток» довольно часто используют различные графики (зависимости силы тока от напряжения, силы тока от внешнего сопротивления), а также схемы электрических цепей. Для таких задач необходимо получить информацию от чтения графиков, схемы электрической цепи, результатов опыта.</w:t>
      </w:r>
    </w:p>
    <w:p w:rsidR="00583F52" w:rsidRPr="00F9179E" w:rsidRDefault="00583F52" w:rsidP="00583F52">
      <w:pPr>
        <w:pStyle w:val="Default"/>
        <w:spacing w:line="360" w:lineRule="auto"/>
        <w:ind w:firstLine="709"/>
        <w:jc w:val="both"/>
        <w:rPr>
          <w:color w:val="auto"/>
          <w:sz w:val="28"/>
          <w:szCs w:val="28"/>
        </w:rPr>
      </w:pPr>
      <w:r w:rsidRPr="00F9179E">
        <w:rPr>
          <w:color w:val="auto"/>
          <w:sz w:val="28"/>
          <w:szCs w:val="28"/>
        </w:rPr>
        <w:t>По теме «Световые явления» учитель составляет систему заданий, требующих формирования навыка различать углы падения и отражения света в плоском зеркале; строить изображения предметов в собирающей линзе; определять фокусное расстояние и оптическую силу линзы.</w:t>
      </w:r>
    </w:p>
    <w:p w:rsidR="00583F52" w:rsidRPr="00F9179E" w:rsidRDefault="00583F52" w:rsidP="00583F52">
      <w:pPr>
        <w:pStyle w:val="Default"/>
        <w:spacing w:line="360" w:lineRule="auto"/>
        <w:ind w:firstLine="709"/>
        <w:jc w:val="both"/>
        <w:rPr>
          <w:color w:val="auto"/>
          <w:sz w:val="28"/>
          <w:szCs w:val="28"/>
        </w:rPr>
      </w:pPr>
      <w:r w:rsidRPr="00F9179E">
        <w:rPr>
          <w:color w:val="auto"/>
          <w:sz w:val="28"/>
          <w:szCs w:val="28"/>
        </w:rPr>
        <w:t xml:space="preserve">Задачи на стандартные построения в собирающей линзе не вызывают трудностей. Однако сложности возникают подчас в том случае, если вид изображения описан словами. Необходимо включать в ход урока выполнение тренировочных упражнений, чтобы </w:t>
      </w:r>
      <w:proofErr w:type="gramStart"/>
      <w:r w:rsidRPr="00F9179E">
        <w:rPr>
          <w:color w:val="auto"/>
          <w:sz w:val="28"/>
          <w:szCs w:val="28"/>
        </w:rPr>
        <w:t>обучающиеся</w:t>
      </w:r>
      <w:proofErr w:type="gramEnd"/>
      <w:r w:rsidRPr="00F9179E">
        <w:rPr>
          <w:color w:val="auto"/>
          <w:sz w:val="28"/>
          <w:szCs w:val="28"/>
        </w:rPr>
        <w:t xml:space="preserve"> указывали, в каком случае изображение может быть действительным или мнимым, прямым или </w:t>
      </w:r>
      <w:proofErr w:type="spellStart"/>
      <w:r w:rsidRPr="00F9179E">
        <w:rPr>
          <w:color w:val="auto"/>
          <w:sz w:val="28"/>
          <w:szCs w:val="28"/>
        </w:rPr>
        <w:t>перевернутым</w:t>
      </w:r>
      <w:proofErr w:type="spellEnd"/>
      <w:r w:rsidRPr="00F9179E">
        <w:rPr>
          <w:color w:val="auto"/>
          <w:sz w:val="28"/>
          <w:szCs w:val="28"/>
        </w:rPr>
        <w:t>, увеличенным или уменьшенным.</w:t>
      </w:r>
    </w:p>
    <w:p w:rsidR="00583F52" w:rsidRPr="0001293F" w:rsidRDefault="00583F52" w:rsidP="00583F52">
      <w:pPr>
        <w:pStyle w:val="af8"/>
        <w:spacing w:line="360" w:lineRule="auto"/>
        <w:jc w:val="both"/>
        <w:rPr>
          <w:sz w:val="28"/>
          <w:szCs w:val="28"/>
        </w:rPr>
      </w:pPr>
      <w:r w:rsidRPr="0001293F">
        <w:rPr>
          <w:sz w:val="28"/>
          <w:szCs w:val="28"/>
        </w:rPr>
        <w:t xml:space="preserve">Необходимо совершенствовать технологии решения задач по физике. Для получения высоких результатов в обучении, в том числе и в рамках ГИА, недостаточно закрепить знание физических законов и теории: необходимо научить видеть проявление физических законов в явлениях и ситуациях, </w:t>
      </w:r>
      <w:proofErr w:type="spellStart"/>
      <w:r w:rsidRPr="0001293F">
        <w:rPr>
          <w:sz w:val="28"/>
          <w:szCs w:val="28"/>
        </w:rPr>
        <w:t>приведенных</w:t>
      </w:r>
      <w:proofErr w:type="spellEnd"/>
      <w:r w:rsidRPr="0001293F">
        <w:rPr>
          <w:sz w:val="28"/>
          <w:szCs w:val="28"/>
        </w:rPr>
        <w:t xml:space="preserve"> в заданиях. Для этого требуется технология, отличная от </w:t>
      </w:r>
      <w:proofErr w:type="gramStart"/>
      <w:r w:rsidRPr="0001293F">
        <w:rPr>
          <w:sz w:val="28"/>
          <w:szCs w:val="28"/>
        </w:rPr>
        <w:t>объяснительно-иллюстративной</w:t>
      </w:r>
      <w:proofErr w:type="gramEnd"/>
      <w:r w:rsidRPr="0001293F">
        <w:rPr>
          <w:sz w:val="28"/>
          <w:szCs w:val="28"/>
        </w:rPr>
        <w:t xml:space="preserve">. </w:t>
      </w:r>
      <w:proofErr w:type="gramStart"/>
      <w:r w:rsidRPr="0001293F">
        <w:rPr>
          <w:sz w:val="28"/>
          <w:szCs w:val="28"/>
        </w:rPr>
        <w:t>Эффективным</w:t>
      </w:r>
      <w:proofErr w:type="gramEnd"/>
      <w:r w:rsidRPr="0001293F">
        <w:rPr>
          <w:sz w:val="28"/>
          <w:szCs w:val="28"/>
        </w:rPr>
        <w:t xml:space="preserve"> показал себя метод исследования ключевых ситуаций, предлагаемый Л.Э. </w:t>
      </w:r>
      <w:proofErr w:type="spellStart"/>
      <w:r w:rsidRPr="0001293F">
        <w:rPr>
          <w:sz w:val="28"/>
          <w:szCs w:val="28"/>
        </w:rPr>
        <w:t>Генденштейном</w:t>
      </w:r>
      <w:proofErr w:type="spellEnd"/>
      <w:r w:rsidRPr="0001293F">
        <w:rPr>
          <w:sz w:val="28"/>
          <w:szCs w:val="28"/>
        </w:rPr>
        <w:t xml:space="preserve">, А.А. </w:t>
      </w:r>
      <w:proofErr w:type="spellStart"/>
      <w:r w:rsidRPr="0001293F">
        <w:rPr>
          <w:sz w:val="28"/>
          <w:szCs w:val="28"/>
        </w:rPr>
        <w:lastRenderedPageBreak/>
        <w:t>Булатовой</w:t>
      </w:r>
      <w:proofErr w:type="spellEnd"/>
      <w:r w:rsidRPr="0001293F">
        <w:rPr>
          <w:sz w:val="28"/>
          <w:szCs w:val="28"/>
        </w:rPr>
        <w:t xml:space="preserve"> и другими авторами. Данный метод предполагает уход от запоминания решений задач к обучению понимать и применять физические законы и закономерности при решении задач любого уровня сложности. Только применение когнитивных образовательных технологий позволит выйти на высокий результат.</w:t>
      </w:r>
    </w:p>
    <w:p w:rsidR="00583F52" w:rsidRPr="00F9179E" w:rsidRDefault="00583F52" w:rsidP="00583F52">
      <w:pPr>
        <w:pStyle w:val="Standard"/>
        <w:spacing w:line="360" w:lineRule="auto"/>
        <w:ind w:firstLine="709"/>
        <w:jc w:val="both"/>
        <w:rPr>
          <w:sz w:val="28"/>
          <w:szCs w:val="28"/>
        </w:rPr>
      </w:pPr>
      <w:r w:rsidRPr="00F9179E">
        <w:rPr>
          <w:sz w:val="28"/>
          <w:szCs w:val="28"/>
        </w:rPr>
        <w:t>Чтобы добиться правильного выполнения экспериментального задания на реальном оборудовании, нужно использовать больше заданий на основе графических зависимостей, на определение по результатам эксперимента значения физических величин (косвенные измерения), на оценку соответствия выводов имеющимся экспериментальным данным, на объяснение результатов опытов и наблюдений на основе известных физических явлений, законов, теорий; уделить должное внимание выполнению лабораторных работ, проведению демонстраций, в ходе которых обучающиеся смогут сформировать умения объяснять физические явления, интерпретировать результаты опытов, представлять их в виде таблиц или графиков.  При необходимости можно использовать образовательные сервисы и цифровые образовательные материалы ФГИС «Моя школа», раздел «Виртуальные лабораторные работы» портала «Единое содержание общего образования». Оптимально, если обучающиеся получат возможность выполнить все практические работы из перечня ОГЭ в период подготовки к экзамену.</w:t>
      </w:r>
    </w:p>
    <w:p w:rsidR="00583F52" w:rsidRPr="00F9179E" w:rsidRDefault="00583F52" w:rsidP="00583F52">
      <w:pPr>
        <w:pStyle w:val="Default"/>
        <w:spacing w:line="360" w:lineRule="auto"/>
        <w:ind w:firstLine="709"/>
        <w:jc w:val="both"/>
        <w:rPr>
          <w:color w:val="auto"/>
          <w:sz w:val="28"/>
          <w:szCs w:val="28"/>
        </w:rPr>
      </w:pPr>
      <w:r w:rsidRPr="00F9179E">
        <w:rPr>
          <w:color w:val="auto"/>
          <w:sz w:val="28"/>
          <w:szCs w:val="28"/>
        </w:rPr>
        <w:t xml:space="preserve">Сформировать умение оценки текстовой информации можно простым методическим </w:t>
      </w:r>
      <w:proofErr w:type="spellStart"/>
      <w:r w:rsidRPr="00F9179E">
        <w:rPr>
          <w:color w:val="auto"/>
          <w:sz w:val="28"/>
          <w:szCs w:val="28"/>
        </w:rPr>
        <w:t>приемом</w:t>
      </w:r>
      <w:proofErr w:type="spellEnd"/>
      <w:r w:rsidRPr="00F9179E">
        <w:rPr>
          <w:color w:val="auto"/>
          <w:sz w:val="28"/>
          <w:szCs w:val="28"/>
        </w:rPr>
        <w:t xml:space="preserve"> – игрой «Верите ли вы?», в которой </w:t>
      </w:r>
      <w:proofErr w:type="spellStart"/>
      <w:r w:rsidRPr="00F9179E">
        <w:rPr>
          <w:color w:val="auto"/>
          <w:sz w:val="28"/>
          <w:szCs w:val="28"/>
        </w:rPr>
        <w:t>дается</w:t>
      </w:r>
      <w:proofErr w:type="spellEnd"/>
      <w:r w:rsidRPr="00F9179E">
        <w:rPr>
          <w:color w:val="auto"/>
          <w:sz w:val="28"/>
          <w:szCs w:val="28"/>
        </w:rPr>
        <w:t xml:space="preserve"> ответ «да» или «нет» на некоторое утверждение. Рекомендуется сначала провести несколько игр, а затем дать задание составить вопросы по материалу, заданному на дом. По мере усвоения данного </w:t>
      </w:r>
      <w:proofErr w:type="spellStart"/>
      <w:r w:rsidRPr="00F9179E">
        <w:rPr>
          <w:color w:val="auto"/>
          <w:sz w:val="28"/>
          <w:szCs w:val="28"/>
        </w:rPr>
        <w:t>приема</w:t>
      </w:r>
      <w:proofErr w:type="spellEnd"/>
      <w:r w:rsidRPr="00F9179E">
        <w:rPr>
          <w:color w:val="auto"/>
          <w:sz w:val="28"/>
          <w:szCs w:val="28"/>
        </w:rPr>
        <w:t xml:space="preserve"> расширить его так, чтобы на вопрос можно было ответить «да, но...» или «нет, но…», отрабатывая границы или особенности применимости законов или формул.</w:t>
      </w:r>
    </w:p>
    <w:p w:rsidR="00583F52" w:rsidRPr="00F9179E" w:rsidRDefault="00583F52" w:rsidP="00583F52">
      <w:pPr>
        <w:pStyle w:val="Standard"/>
        <w:spacing w:line="360" w:lineRule="auto"/>
        <w:ind w:firstLine="709"/>
        <w:jc w:val="both"/>
        <w:rPr>
          <w:sz w:val="28"/>
          <w:szCs w:val="28"/>
        </w:rPr>
      </w:pPr>
      <w:r w:rsidRPr="00F9179E">
        <w:rPr>
          <w:sz w:val="28"/>
          <w:szCs w:val="28"/>
        </w:rPr>
        <w:t>С</w:t>
      </w:r>
      <w:r w:rsidRPr="00F9179E">
        <w:rPr>
          <w:spacing w:val="23"/>
          <w:sz w:val="28"/>
          <w:szCs w:val="28"/>
        </w:rPr>
        <w:t xml:space="preserve"> </w:t>
      </w:r>
      <w:r w:rsidRPr="00F9179E">
        <w:rPr>
          <w:sz w:val="28"/>
          <w:szCs w:val="28"/>
        </w:rPr>
        <w:t>целью</w:t>
      </w:r>
      <w:r w:rsidRPr="00F9179E">
        <w:rPr>
          <w:spacing w:val="23"/>
          <w:sz w:val="28"/>
          <w:szCs w:val="28"/>
        </w:rPr>
        <w:t xml:space="preserve"> </w:t>
      </w:r>
      <w:r w:rsidRPr="00F9179E">
        <w:rPr>
          <w:sz w:val="28"/>
          <w:szCs w:val="28"/>
        </w:rPr>
        <w:t>формирования</w:t>
      </w:r>
      <w:r w:rsidRPr="00F9179E">
        <w:rPr>
          <w:spacing w:val="23"/>
          <w:sz w:val="28"/>
          <w:szCs w:val="28"/>
        </w:rPr>
        <w:t xml:space="preserve"> </w:t>
      </w:r>
      <w:proofErr w:type="spellStart"/>
      <w:r w:rsidRPr="00F9179E">
        <w:rPr>
          <w:sz w:val="28"/>
          <w:szCs w:val="28"/>
        </w:rPr>
        <w:t>метапредметных</w:t>
      </w:r>
      <w:proofErr w:type="spellEnd"/>
      <w:r w:rsidRPr="00F9179E">
        <w:rPr>
          <w:spacing w:val="24"/>
          <w:sz w:val="28"/>
          <w:szCs w:val="28"/>
        </w:rPr>
        <w:t xml:space="preserve"> </w:t>
      </w:r>
      <w:r w:rsidRPr="00F9179E">
        <w:rPr>
          <w:sz w:val="28"/>
          <w:szCs w:val="28"/>
        </w:rPr>
        <w:t>результатов</w:t>
      </w:r>
      <w:r w:rsidRPr="00F9179E">
        <w:rPr>
          <w:spacing w:val="27"/>
          <w:sz w:val="28"/>
          <w:szCs w:val="28"/>
        </w:rPr>
        <w:t xml:space="preserve"> </w:t>
      </w:r>
      <w:r w:rsidRPr="00F9179E">
        <w:rPr>
          <w:sz w:val="28"/>
          <w:szCs w:val="28"/>
        </w:rPr>
        <w:t>у</w:t>
      </w:r>
      <w:r w:rsidRPr="00F9179E">
        <w:rPr>
          <w:spacing w:val="23"/>
          <w:sz w:val="28"/>
          <w:szCs w:val="28"/>
        </w:rPr>
        <w:t xml:space="preserve"> </w:t>
      </w:r>
      <w:r w:rsidRPr="00F9179E">
        <w:rPr>
          <w:sz w:val="28"/>
          <w:szCs w:val="28"/>
        </w:rPr>
        <w:t>учащихся</w:t>
      </w:r>
      <w:r w:rsidRPr="00F9179E">
        <w:rPr>
          <w:spacing w:val="23"/>
          <w:sz w:val="28"/>
          <w:szCs w:val="28"/>
        </w:rPr>
        <w:t xml:space="preserve"> </w:t>
      </w:r>
      <w:r w:rsidRPr="00F9179E">
        <w:rPr>
          <w:spacing w:val="16"/>
          <w:sz w:val="28"/>
          <w:szCs w:val="28"/>
        </w:rPr>
        <w:t xml:space="preserve">можно </w:t>
      </w:r>
      <w:r w:rsidRPr="00F9179E">
        <w:rPr>
          <w:sz w:val="28"/>
          <w:szCs w:val="28"/>
        </w:rPr>
        <w:t>включать</w:t>
      </w:r>
      <w:r w:rsidRPr="00F9179E">
        <w:rPr>
          <w:spacing w:val="18"/>
          <w:sz w:val="28"/>
          <w:szCs w:val="28"/>
        </w:rPr>
        <w:t xml:space="preserve"> </w:t>
      </w:r>
      <w:r w:rsidRPr="00F9179E">
        <w:rPr>
          <w:sz w:val="28"/>
          <w:szCs w:val="28"/>
        </w:rPr>
        <w:t>в</w:t>
      </w:r>
      <w:r w:rsidRPr="00F9179E">
        <w:rPr>
          <w:spacing w:val="16"/>
          <w:sz w:val="28"/>
          <w:szCs w:val="28"/>
        </w:rPr>
        <w:t xml:space="preserve"> </w:t>
      </w:r>
      <w:r w:rsidRPr="00F9179E">
        <w:rPr>
          <w:sz w:val="28"/>
          <w:szCs w:val="28"/>
        </w:rPr>
        <w:t>содержание</w:t>
      </w:r>
      <w:r w:rsidRPr="00F9179E">
        <w:rPr>
          <w:spacing w:val="18"/>
          <w:sz w:val="28"/>
          <w:szCs w:val="28"/>
        </w:rPr>
        <w:t xml:space="preserve"> </w:t>
      </w:r>
      <w:r w:rsidRPr="00F9179E">
        <w:rPr>
          <w:sz w:val="28"/>
          <w:szCs w:val="28"/>
        </w:rPr>
        <w:t>уроков</w:t>
      </w:r>
      <w:r w:rsidRPr="00F9179E">
        <w:rPr>
          <w:spacing w:val="16"/>
          <w:sz w:val="28"/>
          <w:szCs w:val="28"/>
        </w:rPr>
        <w:t xml:space="preserve"> </w:t>
      </w:r>
      <w:r w:rsidRPr="00F9179E">
        <w:rPr>
          <w:sz w:val="28"/>
          <w:szCs w:val="28"/>
        </w:rPr>
        <w:t xml:space="preserve">физики специальные дополнительные задания или применять педагогические </w:t>
      </w:r>
      <w:proofErr w:type="spellStart"/>
      <w:r w:rsidRPr="00F9179E">
        <w:rPr>
          <w:sz w:val="28"/>
          <w:szCs w:val="28"/>
        </w:rPr>
        <w:t>приемы</w:t>
      </w:r>
      <w:proofErr w:type="spellEnd"/>
      <w:r w:rsidRPr="00F9179E">
        <w:rPr>
          <w:sz w:val="28"/>
          <w:szCs w:val="28"/>
        </w:rPr>
        <w:t xml:space="preserve"> организации</w:t>
      </w:r>
      <w:r w:rsidRPr="00F9179E">
        <w:rPr>
          <w:spacing w:val="1"/>
          <w:sz w:val="28"/>
          <w:szCs w:val="28"/>
        </w:rPr>
        <w:t xml:space="preserve"> </w:t>
      </w:r>
      <w:r w:rsidRPr="00F9179E">
        <w:rPr>
          <w:sz w:val="28"/>
          <w:szCs w:val="28"/>
        </w:rPr>
        <w:t>деятельности,</w:t>
      </w:r>
      <w:r w:rsidRPr="00F9179E">
        <w:rPr>
          <w:spacing w:val="-1"/>
          <w:sz w:val="28"/>
          <w:szCs w:val="28"/>
        </w:rPr>
        <w:t xml:space="preserve"> </w:t>
      </w:r>
      <w:r w:rsidRPr="00F9179E">
        <w:rPr>
          <w:sz w:val="28"/>
          <w:szCs w:val="28"/>
        </w:rPr>
        <w:lastRenderedPageBreak/>
        <w:t>которые</w:t>
      </w:r>
      <w:r w:rsidRPr="00F9179E">
        <w:rPr>
          <w:spacing w:val="-1"/>
          <w:sz w:val="28"/>
          <w:szCs w:val="28"/>
        </w:rPr>
        <w:t xml:space="preserve"> </w:t>
      </w:r>
      <w:r w:rsidRPr="00F9179E">
        <w:rPr>
          <w:sz w:val="28"/>
          <w:szCs w:val="28"/>
        </w:rPr>
        <w:t>будут</w:t>
      </w:r>
      <w:r w:rsidRPr="00F9179E">
        <w:rPr>
          <w:spacing w:val="2"/>
          <w:sz w:val="28"/>
          <w:szCs w:val="28"/>
        </w:rPr>
        <w:t xml:space="preserve"> </w:t>
      </w:r>
      <w:r w:rsidRPr="00F9179E">
        <w:rPr>
          <w:sz w:val="28"/>
          <w:szCs w:val="28"/>
        </w:rPr>
        <w:t>способствовать данному</w:t>
      </w:r>
      <w:r w:rsidRPr="00F9179E">
        <w:rPr>
          <w:spacing w:val="-5"/>
          <w:sz w:val="28"/>
          <w:szCs w:val="28"/>
        </w:rPr>
        <w:t xml:space="preserve"> </w:t>
      </w:r>
      <w:r w:rsidRPr="00F9179E">
        <w:rPr>
          <w:sz w:val="28"/>
          <w:szCs w:val="28"/>
        </w:rPr>
        <w:t>процессу. Например,</w:t>
      </w:r>
      <w:r w:rsidRPr="00F9179E">
        <w:rPr>
          <w:spacing w:val="-3"/>
          <w:sz w:val="28"/>
          <w:szCs w:val="28"/>
        </w:rPr>
        <w:t xml:space="preserve"> </w:t>
      </w:r>
      <w:r w:rsidRPr="00F9179E">
        <w:rPr>
          <w:sz w:val="28"/>
          <w:szCs w:val="28"/>
        </w:rPr>
        <w:t>при</w:t>
      </w:r>
      <w:r w:rsidRPr="00F9179E">
        <w:rPr>
          <w:spacing w:val="-2"/>
          <w:sz w:val="28"/>
          <w:szCs w:val="28"/>
        </w:rPr>
        <w:t xml:space="preserve"> </w:t>
      </w:r>
      <w:r w:rsidRPr="00F9179E">
        <w:rPr>
          <w:sz w:val="28"/>
          <w:szCs w:val="28"/>
        </w:rPr>
        <w:t>работе</w:t>
      </w:r>
      <w:r w:rsidRPr="00F9179E">
        <w:rPr>
          <w:spacing w:val="-3"/>
          <w:sz w:val="28"/>
          <w:szCs w:val="28"/>
        </w:rPr>
        <w:t xml:space="preserve"> </w:t>
      </w:r>
      <w:r w:rsidRPr="00F9179E">
        <w:rPr>
          <w:sz w:val="28"/>
          <w:szCs w:val="28"/>
        </w:rPr>
        <w:t>с</w:t>
      </w:r>
      <w:r w:rsidRPr="00F9179E">
        <w:rPr>
          <w:spacing w:val="-3"/>
          <w:sz w:val="28"/>
          <w:szCs w:val="28"/>
        </w:rPr>
        <w:t xml:space="preserve"> </w:t>
      </w:r>
      <w:r w:rsidRPr="00F9179E">
        <w:rPr>
          <w:sz w:val="28"/>
          <w:szCs w:val="28"/>
        </w:rPr>
        <w:t>текстами</w:t>
      </w:r>
      <w:r w:rsidRPr="00F9179E">
        <w:rPr>
          <w:spacing w:val="-2"/>
          <w:sz w:val="28"/>
          <w:szCs w:val="28"/>
        </w:rPr>
        <w:t xml:space="preserve"> </w:t>
      </w:r>
      <w:r w:rsidRPr="00F9179E">
        <w:rPr>
          <w:sz w:val="28"/>
          <w:szCs w:val="28"/>
        </w:rPr>
        <w:t>физического</w:t>
      </w:r>
      <w:r w:rsidRPr="00F9179E">
        <w:rPr>
          <w:spacing w:val="-3"/>
          <w:sz w:val="28"/>
          <w:szCs w:val="28"/>
        </w:rPr>
        <w:t xml:space="preserve"> </w:t>
      </w:r>
      <w:r w:rsidRPr="00F9179E">
        <w:rPr>
          <w:sz w:val="28"/>
          <w:szCs w:val="28"/>
        </w:rPr>
        <w:t>содержания:</w:t>
      </w:r>
    </w:p>
    <w:p w:rsidR="00583F52" w:rsidRPr="00F9179E" w:rsidRDefault="00583F52" w:rsidP="005979E4">
      <w:pPr>
        <w:pStyle w:val="Default"/>
        <w:numPr>
          <w:ilvl w:val="0"/>
          <w:numId w:val="9"/>
        </w:numPr>
        <w:autoSpaceDN w:val="0"/>
        <w:spacing w:line="360" w:lineRule="auto"/>
        <w:ind w:left="0" w:firstLine="357"/>
        <w:jc w:val="both"/>
        <w:textAlignment w:val="baseline"/>
        <w:rPr>
          <w:color w:val="auto"/>
          <w:sz w:val="28"/>
          <w:szCs w:val="28"/>
        </w:rPr>
      </w:pPr>
      <w:proofErr w:type="gramStart"/>
      <w:r w:rsidRPr="00F9179E">
        <w:rPr>
          <w:color w:val="auto"/>
          <w:sz w:val="28"/>
          <w:szCs w:val="28"/>
        </w:rPr>
        <w:t xml:space="preserve">определять абзацы, </w:t>
      </w:r>
      <w:proofErr w:type="spellStart"/>
      <w:r w:rsidRPr="00F9179E">
        <w:rPr>
          <w:color w:val="auto"/>
          <w:sz w:val="28"/>
          <w:szCs w:val="28"/>
        </w:rPr>
        <w:t>посвященные</w:t>
      </w:r>
      <w:proofErr w:type="spellEnd"/>
      <w:r w:rsidRPr="00F9179E">
        <w:rPr>
          <w:color w:val="auto"/>
          <w:sz w:val="28"/>
          <w:szCs w:val="28"/>
        </w:rPr>
        <w:t xml:space="preserve"> теме, заявленной в заглавии; выделять в тексте наиболее</w:t>
      </w:r>
      <w:r w:rsidRPr="00F9179E">
        <w:rPr>
          <w:color w:val="auto"/>
          <w:spacing w:val="1"/>
          <w:sz w:val="28"/>
          <w:szCs w:val="28"/>
        </w:rPr>
        <w:t xml:space="preserve"> </w:t>
      </w:r>
      <w:r w:rsidRPr="00F9179E">
        <w:rPr>
          <w:color w:val="auto"/>
          <w:sz w:val="28"/>
          <w:szCs w:val="28"/>
        </w:rPr>
        <w:t>важные</w:t>
      </w:r>
      <w:r w:rsidRPr="00F9179E">
        <w:rPr>
          <w:color w:val="auto"/>
          <w:spacing w:val="-3"/>
          <w:sz w:val="28"/>
          <w:szCs w:val="28"/>
        </w:rPr>
        <w:t xml:space="preserve"> </w:t>
      </w:r>
      <w:r w:rsidRPr="00F9179E">
        <w:rPr>
          <w:color w:val="auto"/>
          <w:sz w:val="28"/>
          <w:szCs w:val="28"/>
        </w:rPr>
        <w:t>даты, цифровые</w:t>
      </w:r>
      <w:r w:rsidRPr="00F9179E">
        <w:rPr>
          <w:color w:val="auto"/>
          <w:spacing w:val="-2"/>
          <w:sz w:val="28"/>
          <w:szCs w:val="28"/>
        </w:rPr>
        <w:t xml:space="preserve"> </w:t>
      </w:r>
      <w:r w:rsidRPr="00F9179E">
        <w:rPr>
          <w:color w:val="auto"/>
          <w:sz w:val="28"/>
          <w:szCs w:val="28"/>
        </w:rPr>
        <w:t>данные, авторские</w:t>
      </w:r>
      <w:r w:rsidRPr="00F9179E">
        <w:rPr>
          <w:color w:val="auto"/>
          <w:spacing w:val="-1"/>
          <w:sz w:val="28"/>
          <w:szCs w:val="28"/>
        </w:rPr>
        <w:t xml:space="preserve"> </w:t>
      </w:r>
      <w:r w:rsidRPr="00F9179E">
        <w:rPr>
          <w:color w:val="auto"/>
          <w:sz w:val="28"/>
          <w:szCs w:val="28"/>
        </w:rPr>
        <w:t>оценки</w:t>
      </w:r>
      <w:r w:rsidRPr="00F9179E">
        <w:rPr>
          <w:color w:val="auto"/>
          <w:spacing w:val="-1"/>
          <w:sz w:val="28"/>
          <w:szCs w:val="28"/>
        </w:rPr>
        <w:t xml:space="preserve"> </w:t>
      </w:r>
      <w:r w:rsidRPr="00F9179E">
        <w:rPr>
          <w:color w:val="auto"/>
          <w:sz w:val="28"/>
          <w:szCs w:val="28"/>
        </w:rPr>
        <w:t>и</w:t>
      </w:r>
      <w:r w:rsidRPr="00F9179E">
        <w:rPr>
          <w:color w:val="auto"/>
          <w:spacing w:val="-2"/>
          <w:sz w:val="28"/>
          <w:szCs w:val="28"/>
        </w:rPr>
        <w:t xml:space="preserve"> </w:t>
      </w:r>
      <w:r w:rsidRPr="00F9179E">
        <w:rPr>
          <w:color w:val="auto"/>
          <w:sz w:val="28"/>
          <w:szCs w:val="28"/>
        </w:rPr>
        <w:t>т.п.;</w:t>
      </w:r>
      <w:proofErr w:type="gramEnd"/>
    </w:p>
    <w:p w:rsidR="00583F52" w:rsidRPr="00F9179E" w:rsidRDefault="00583F52" w:rsidP="005979E4">
      <w:pPr>
        <w:pStyle w:val="Default"/>
        <w:numPr>
          <w:ilvl w:val="0"/>
          <w:numId w:val="9"/>
        </w:numPr>
        <w:autoSpaceDN w:val="0"/>
        <w:spacing w:line="360" w:lineRule="auto"/>
        <w:ind w:left="0" w:firstLine="357"/>
        <w:jc w:val="both"/>
        <w:textAlignment w:val="baseline"/>
        <w:rPr>
          <w:color w:val="auto"/>
          <w:sz w:val="28"/>
          <w:szCs w:val="28"/>
        </w:rPr>
      </w:pPr>
      <w:r w:rsidRPr="00F9179E">
        <w:rPr>
          <w:color w:val="auto"/>
          <w:sz w:val="28"/>
          <w:szCs w:val="28"/>
        </w:rPr>
        <w:t xml:space="preserve">обобщать прочитанное, отделять главное от </w:t>
      </w:r>
      <w:proofErr w:type="gramStart"/>
      <w:r w:rsidRPr="00F9179E">
        <w:rPr>
          <w:color w:val="auto"/>
          <w:sz w:val="28"/>
          <w:szCs w:val="28"/>
        </w:rPr>
        <w:t>второстепенного</w:t>
      </w:r>
      <w:proofErr w:type="gramEnd"/>
      <w:r w:rsidRPr="00F9179E">
        <w:rPr>
          <w:color w:val="auto"/>
          <w:sz w:val="28"/>
          <w:szCs w:val="28"/>
        </w:rPr>
        <w:t>, новое от уже известного;</w:t>
      </w:r>
      <w:r w:rsidRPr="00F9179E">
        <w:rPr>
          <w:color w:val="auto"/>
          <w:spacing w:val="1"/>
          <w:sz w:val="28"/>
          <w:szCs w:val="28"/>
        </w:rPr>
        <w:t xml:space="preserve"> </w:t>
      </w:r>
      <w:r w:rsidRPr="00F9179E">
        <w:rPr>
          <w:color w:val="auto"/>
          <w:sz w:val="28"/>
          <w:szCs w:val="28"/>
        </w:rPr>
        <w:t>распределять</w:t>
      </w:r>
      <w:r w:rsidRPr="00F9179E">
        <w:rPr>
          <w:color w:val="auto"/>
          <w:spacing w:val="-1"/>
          <w:sz w:val="28"/>
          <w:szCs w:val="28"/>
        </w:rPr>
        <w:t xml:space="preserve"> </w:t>
      </w:r>
      <w:r w:rsidRPr="00F9179E">
        <w:rPr>
          <w:color w:val="auto"/>
          <w:sz w:val="28"/>
          <w:szCs w:val="28"/>
        </w:rPr>
        <w:t>выявленные</w:t>
      </w:r>
      <w:r w:rsidRPr="00F9179E">
        <w:rPr>
          <w:color w:val="auto"/>
          <w:spacing w:val="-2"/>
          <w:sz w:val="28"/>
          <w:szCs w:val="28"/>
        </w:rPr>
        <w:t xml:space="preserve"> </w:t>
      </w:r>
      <w:r w:rsidRPr="00F9179E">
        <w:rPr>
          <w:color w:val="auto"/>
          <w:sz w:val="28"/>
          <w:szCs w:val="28"/>
        </w:rPr>
        <w:t>факты по степени важности;</w:t>
      </w:r>
    </w:p>
    <w:p w:rsidR="00583F52" w:rsidRPr="00F9179E" w:rsidRDefault="00583F52" w:rsidP="005979E4">
      <w:pPr>
        <w:pStyle w:val="Default"/>
        <w:numPr>
          <w:ilvl w:val="0"/>
          <w:numId w:val="9"/>
        </w:numPr>
        <w:tabs>
          <w:tab w:val="left" w:pos="709"/>
        </w:tabs>
        <w:autoSpaceDN w:val="0"/>
        <w:spacing w:line="360" w:lineRule="auto"/>
        <w:ind w:left="0" w:firstLine="357"/>
        <w:jc w:val="both"/>
        <w:textAlignment w:val="baseline"/>
        <w:rPr>
          <w:color w:val="auto"/>
          <w:sz w:val="28"/>
          <w:szCs w:val="28"/>
        </w:rPr>
      </w:pPr>
      <w:r w:rsidRPr="00F9179E">
        <w:rPr>
          <w:color w:val="auto"/>
          <w:sz w:val="28"/>
          <w:szCs w:val="28"/>
        </w:rPr>
        <w:t xml:space="preserve">находить в конкретном фрагменте текста ответы на поставленные вопросы; </w:t>
      </w:r>
    </w:p>
    <w:p w:rsidR="00583F52" w:rsidRPr="00F9179E" w:rsidRDefault="00583F52" w:rsidP="005979E4">
      <w:pPr>
        <w:pStyle w:val="Default"/>
        <w:numPr>
          <w:ilvl w:val="0"/>
          <w:numId w:val="9"/>
        </w:numPr>
        <w:tabs>
          <w:tab w:val="left" w:pos="709"/>
        </w:tabs>
        <w:autoSpaceDN w:val="0"/>
        <w:spacing w:line="360" w:lineRule="auto"/>
        <w:ind w:left="0" w:firstLine="357"/>
        <w:jc w:val="both"/>
        <w:textAlignment w:val="baseline"/>
        <w:rPr>
          <w:color w:val="auto"/>
          <w:sz w:val="28"/>
          <w:szCs w:val="28"/>
        </w:rPr>
      </w:pPr>
      <w:r w:rsidRPr="00F9179E">
        <w:rPr>
          <w:color w:val="auto"/>
          <w:sz w:val="28"/>
          <w:szCs w:val="28"/>
        </w:rPr>
        <w:t>определять, в</w:t>
      </w:r>
      <w:r w:rsidRPr="00F9179E">
        <w:rPr>
          <w:color w:val="auto"/>
          <w:spacing w:val="1"/>
          <w:sz w:val="28"/>
          <w:szCs w:val="28"/>
        </w:rPr>
        <w:t xml:space="preserve"> </w:t>
      </w:r>
      <w:r w:rsidRPr="00F9179E">
        <w:rPr>
          <w:color w:val="auto"/>
          <w:sz w:val="28"/>
          <w:szCs w:val="28"/>
        </w:rPr>
        <w:t>каком</w:t>
      </w:r>
      <w:r w:rsidRPr="00F9179E">
        <w:rPr>
          <w:color w:val="auto"/>
          <w:spacing w:val="-4"/>
          <w:sz w:val="28"/>
          <w:szCs w:val="28"/>
        </w:rPr>
        <w:t xml:space="preserve"> </w:t>
      </w:r>
      <w:r w:rsidRPr="00F9179E">
        <w:rPr>
          <w:color w:val="auto"/>
          <w:sz w:val="28"/>
          <w:szCs w:val="28"/>
        </w:rPr>
        <w:t>абзаце</w:t>
      </w:r>
      <w:r w:rsidRPr="00F9179E">
        <w:rPr>
          <w:color w:val="auto"/>
          <w:spacing w:val="-3"/>
          <w:sz w:val="28"/>
          <w:szCs w:val="28"/>
        </w:rPr>
        <w:t xml:space="preserve"> </w:t>
      </w:r>
      <w:r w:rsidRPr="00F9179E">
        <w:rPr>
          <w:color w:val="auto"/>
          <w:sz w:val="28"/>
          <w:szCs w:val="28"/>
        </w:rPr>
        <w:t>содержится</w:t>
      </w:r>
      <w:r w:rsidRPr="00F9179E">
        <w:rPr>
          <w:color w:val="auto"/>
          <w:spacing w:val="-2"/>
          <w:sz w:val="28"/>
          <w:szCs w:val="28"/>
        </w:rPr>
        <w:t xml:space="preserve"> </w:t>
      </w:r>
      <w:r w:rsidRPr="00F9179E">
        <w:rPr>
          <w:color w:val="auto"/>
          <w:sz w:val="28"/>
          <w:szCs w:val="28"/>
        </w:rPr>
        <w:t>нужная</w:t>
      </w:r>
      <w:r w:rsidRPr="00F9179E">
        <w:rPr>
          <w:color w:val="auto"/>
          <w:spacing w:val="-3"/>
          <w:sz w:val="28"/>
          <w:szCs w:val="28"/>
        </w:rPr>
        <w:t xml:space="preserve"> </w:t>
      </w:r>
      <w:r w:rsidRPr="00F9179E">
        <w:rPr>
          <w:color w:val="auto"/>
          <w:sz w:val="28"/>
          <w:szCs w:val="28"/>
        </w:rPr>
        <w:t>информация</w:t>
      </w:r>
      <w:r w:rsidRPr="00F9179E">
        <w:rPr>
          <w:color w:val="auto"/>
          <w:spacing w:val="-5"/>
          <w:sz w:val="28"/>
          <w:szCs w:val="28"/>
        </w:rPr>
        <w:t xml:space="preserve"> </w:t>
      </w:r>
      <w:r w:rsidRPr="00F9179E">
        <w:rPr>
          <w:color w:val="auto"/>
          <w:sz w:val="28"/>
          <w:szCs w:val="28"/>
        </w:rPr>
        <w:t>или</w:t>
      </w:r>
      <w:r w:rsidRPr="00F9179E">
        <w:rPr>
          <w:color w:val="auto"/>
          <w:spacing w:val="-4"/>
          <w:sz w:val="28"/>
          <w:szCs w:val="28"/>
        </w:rPr>
        <w:t xml:space="preserve"> </w:t>
      </w:r>
      <w:r w:rsidRPr="00F9179E">
        <w:rPr>
          <w:color w:val="auto"/>
          <w:sz w:val="28"/>
          <w:szCs w:val="28"/>
        </w:rPr>
        <w:t>информация,</w:t>
      </w:r>
      <w:r w:rsidRPr="00F9179E">
        <w:rPr>
          <w:color w:val="auto"/>
          <w:spacing w:val="-2"/>
          <w:sz w:val="28"/>
          <w:szCs w:val="28"/>
        </w:rPr>
        <w:t xml:space="preserve"> </w:t>
      </w:r>
      <w:r w:rsidRPr="00F9179E">
        <w:rPr>
          <w:color w:val="auto"/>
          <w:sz w:val="28"/>
          <w:szCs w:val="28"/>
        </w:rPr>
        <w:t>отражающая</w:t>
      </w:r>
      <w:r w:rsidRPr="00F9179E">
        <w:rPr>
          <w:color w:val="auto"/>
          <w:spacing w:val="-3"/>
          <w:sz w:val="28"/>
          <w:szCs w:val="28"/>
        </w:rPr>
        <w:t xml:space="preserve"> </w:t>
      </w:r>
      <w:r w:rsidRPr="00F9179E">
        <w:rPr>
          <w:color w:val="auto"/>
          <w:sz w:val="28"/>
          <w:szCs w:val="28"/>
        </w:rPr>
        <w:t>содержание</w:t>
      </w:r>
      <w:r w:rsidRPr="00F9179E">
        <w:rPr>
          <w:color w:val="auto"/>
          <w:spacing w:val="-57"/>
          <w:sz w:val="28"/>
          <w:szCs w:val="28"/>
        </w:rPr>
        <w:t xml:space="preserve"> </w:t>
      </w:r>
      <w:r w:rsidRPr="00F9179E">
        <w:rPr>
          <w:color w:val="auto"/>
          <w:sz w:val="28"/>
          <w:szCs w:val="28"/>
        </w:rPr>
        <w:t>иллюстрации</w:t>
      </w:r>
      <w:r w:rsidRPr="00F9179E">
        <w:rPr>
          <w:color w:val="auto"/>
          <w:spacing w:val="-1"/>
          <w:sz w:val="28"/>
          <w:szCs w:val="28"/>
        </w:rPr>
        <w:t xml:space="preserve"> </w:t>
      </w:r>
      <w:r w:rsidRPr="00F9179E">
        <w:rPr>
          <w:color w:val="auto"/>
          <w:sz w:val="28"/>
          <w:szCs w:val="28"/>
        </w:rPr>
        <w:t>и</w:t>
      </w:r>
      <w:r w:rsidRPr="00F9179E">
        <w:rPr>
          <w:color w:val="auto"/>
          <w:spacing w:val="-2"/>
          <w:sz w:val="28"/>
          <w:szCs w:val="28"/>
        </w:rPr>
        <w:t xml:space="preserve"> </w:t>
      </w:r>
      <w:r w:rsidRPr="00F9179E">
        <w:rPr>
          <w:color w:val="auto"/>
          <w:sz w:val="28"/>
          <w:szCs w:val="28"/>
        </w:rPr>
        <w:t>т.п.;</w:t>
      </w:r>
    </w:p>
    <w:p w:rsidR="00583F52" w:rsidRPr="00F9179E" w:rsidRDefault="00583F52" w:rsidP="005979E4">
      <w:pPr>
        <w:pStyle w:val="Default"/>
        <w:numPr>
          <w:ilvl w:val="0"/>
          <w:numId w:val="9"/>
        </w:numPr>
        <w:tabs>
          <w:tab w:val="left" w:pos="709"/>
        </w:tabs>
        <w:autoSpaceDN w:val="0"/>
        <w:spacing w:line="360" w:lineRule="auto"/>
        <w:ind w:left="0" w:firstLine="357"/>
        <w:jc w:val="both"/>
        <w:textAlignment w:val="baseline"/>
        <w:rPr>
          <w:color w:val="auto"/>
          <w:sz w:val="28"/>
          <w:szCs w:val="28"/>
        </w:rPr>
      </w:pPr>
      <w:r w:rsidRPr="00F9179E">
        <w:rPr>
          <w:color w:val="auto"/>
          <w:sz w:val="28"/>
          <w:szCs w:val="28"/>
        </w:rPr>
        <w:t>группировать факты и другую необходимую информацию по заданному признаку или на основе самостоятельно выбранного критерия.</w:t>
      </w:r>
    </w:p>
    <w:p w:rsidR="00583F52" w:rsidRPr="00F9179E" w:rsidRDefault="00583F52" w:rsidP="00583F52">
      <w:pPr>
        <w:pStyle w:val="Default"/>
        <w:spacing w:line="360" w:lineRule="auto"/>
        <w:ind w:firstLine="709"/>
        <w:jc w:val="both"/>
        <w:rPr>
          <w:color w:val="auto"/>
          <w:sz w:val="28"/>
          <w:szCs w:val="28"/>
        </w:rPr>
      </w:pPr>
      <w:r w:rsidRPr="00F9179E">
        <w:rPr>
          <w:color w:val="auto"/>
          <w:sz w:val="28"/>
          <w:szCs w:val="28"/>
        </w:rPr>
        <w:t xml:space="preserve">Таким образом, для достижения устойчивых образовательных результатов обучения физике важно использовать методики, обеспечивающие формирование системных физических знаний; отработку важнейших предметных умений, связанных с применением этих знаний в типовых и нетиповых учебных ситуациях; формирование </w:t>
      </w:r>
      <w:proofErr w:type="spellStart"/>
      <w:r w:rsidRPr="00F9179E">
        <w:rPr>
          <w:color w:val="auto"/>
          <w:sz w:val="28"/>
          <w:szCs w:val="28"/>
        </w:rPr>
        <w:t>метапредметных</w:t>
      </w:r>
      <w:proofErr w:type="spellEnd"/>
      <w:r w:rsidRPr="00F9179E">
        <w:rPr>
          <w:color w:val="auto"/>
          <w:sz w:val="28"/>
          <w:szCs w:val="28"/>
        </w:rPr>
        <w:t xml:space="preserve"> умений, </w:t>
      </w:r>
      <w:proofErr w:type="gramStart"/>
      <w:r w:rsidRPr="00F9179E">
        <w:rPr>
          <w:color w:val="auto"/>
          <w:sz w:val="28"/>
          <w:szCs w:val="28"/>
        </w:rPr>
        <w:t>основанных</w:t>
      </w:r>
      <w:proofErr w:type="gramEnd"/>
      <w:r w:rsidRPr="00F9179E">
        <w:rPr>
          <w:color w:val="auto"/>
          <w:sz w:val="28"/>
          <w:szCs w:val="28"/>
        </w:rPr>
        <w:t xml:space="preserve"> в том числе на универсальных учебных действиях; </w:t>
      </w:r>
      <w:proofErr w:type="gramStart"/>
      <w:r w:rsidRPr="00F9179E">
        <w:rPr>
          <w:color w:val="auto"/>
          <w:sz w:val="28"/>
          <w:szCs w:val="28"/>
        </w:rPr>
        <w:t>в частности, таких, как работа с разными источниками информации (текст, таблица, диаграмма, модель, схема, график и т.д.); работа с контекстной, избыточной и недостаточной информацией (например, в условиях задания); анализ (условия задания и т.д.) и синтез (знаний и способов действий при построении плана решения задачи и т.д.), сравнение (полное, сопоставление, противопоставление).</w:t>
      </w:r>
      <w:proofErr w:type="gramEnd"/>
    </w:p>
    <w:p w:rsidR="00583F52" w:rsidRPr="00A14224" w:rsidRDefault="00583F52" w:rsidP="00583F52">
      <w:pPr>
        <w:suppressAutoHyphens/>
        <w:autoSpaceDE w:val="0"/>
        <w:spacing w:line="360" w:lineRule="auto"/>
        <w:ind w:firstLine="567"/>
        <w:contextualSpacing/>
        <w:jc w:val="both"/>
        <w:rPr>
          <w:color w:val="000000"/>
          <w:lang w:eastAsia="zh-CN"/>
        </w:rPr>
      </w:pPr>
      <w:r w:rsidRPr="00A14224">
        <w:rPr>
          <w:color w:val="000000"/>
          <w:sz w:val="28"/>
          <w:szCs w:val="28"/>
          <w:lang w:eastAsia="zh-CN"/>
        </w:rPr>
        <w:t xml:space="preserve">Учителям физики в учебном процессе необходимо продолжить уделять внимание формированию читательской, математической грамотности </w:t>
      </w:r>
      <w:proofErr w:type="gramStart"/>
      <w:r w:rsidRPr="00A14224">
        <w:rPr>
          <w:color w:val="000000"/>
          <w:sz w:val="28"/>
          <w:szCs w:val="28"/>
          <w:lang w:eastAsia="zh-CN"/>
        </w:rPr>
        <w:t>обучающихся</w:t>
      </w:r>
      <w:proofErr w:type="gramEnd"/>
      <w:r w:rsidRPr="00A14224">
        <w:rPr>
          <w:color w:val="000000"/>
          <w:sz w:val="28"/>
          <w:szCs w:val="28"/>
          <w:lang w:eastAsia="zh-CN"/>
        </w:rPr>
        <w:t>.</w:t>
      </w:r>
    </w:p>
    <w:p w:rsidR="00583F52" w:rsidRPr="00C23D6A" w:rsidRDefault="00583F52" w:rsidP="00583F52">
      <w:pPr>
        <w:pStyle w:val="a3"/>
        <w:spacing w:after="0" w:line="360" w:lineRule="auto"/>
        <w:ind w:left="426"/>
        <w:jc w:val="both"/>
        <w:rPr>
          <w:rFonts w:ascii="Times New Roman" w:eastAsia="Times New Roman" w:hAnsi="Times New Roman"/>
          <w:bCs/>
          <w:iCs/>
          <w:color w:val="000000"/>
          <w:sz w:val="28"/>
          <w:szCs w:val="24"/>
          <w:u w:val="single"/>
          <w:lang w:eastAsia="ru-RU"/>
        </w:rPr>
      </w:pPr>
      <w:r w:rsidRPr="00C23D6A">
        <w:rPr>
          <w:rFonts w:ascii="Times New Roman" w:eastAsia="Times New Roman" w:hAnsi="Times New Roman"/>
          <w:bCs/>
          <w:iCs/>
          <w:color w:val="000000"/>
          <w:sz w:val="28"/>
          <w:szCs w:val="24"/>
          <w:u w:val="single"/>
          <w:lang w:eastAsia="ru-RU"/>
        </w:rPr>
        <w:t>ГБУ ДПО ЦПК «</w:t>
      </w:r>
      <w:proofErr w:type="spellStart"/>
      <w:r w:rsidRPr="00C23D6A">
        <w:rPr>
          <w:rFonts w:ascii="Times New Roman" w:eastAsia="Times New Roman" w:hAnsi="Times New Roman"/>
          <w:bCs/>
          <w:iCs/>
          <w:color w:val="000000"/>
          <w:sz w:val="28"/>
          <w:szCs w:val="24"/>
          <w:u w:val="single"/>
          <w:lang w:eastAsia="ru-RU"/>
        </w:rPr>
        <w:t>Нефтегорский</w:t>
      </w:r>
      <w:proofErr w:type="spellEnd"/>
      <w:r w:rsidRPr="00C23D6A">
        <w:rPr>
          <w:rFonts w:ascii="Times New Roman" w:eastAsia="Times New Roman" w:hAnsi="Times New Roman"/>
          <w:bCs/>
          <w:iCs/>
          <w:color w:val="000000"/>
          <w:sz w:val="28"/>
          <w:szCs w:val="24"/>
          <w:u w:val="single"/>
          <w:lang w:eastAsia="ru-RU"/>
        </w:rPr>
        <w:t xml:space="preserve"> РЦ», окружному методическому объединению учителей физики:</w:t>
      </w:r>
    </w:p>
    <w:p w:rsidR="00583F52" w:rsidRPr="0001293F" w:rsidRDefault="00583F52" w:rsidP="00583F52">
      <w:pPr>
        <w:pStyle w:val="a3"/>
        <w:shd w:val="clear" w:color="auto" w:fill="FFFFFF"/>
        <w:suppressAutoHyphens/>
        <w:spacing w:after="0" w:line="360" w:lineRule="auto"/>
        <w:ind w:left="1070"/>
        <w:jc w:val="both"/>
        <w:rPr>
          <w:rFonts w:ascii="Times New Roman" w:hAnsi="Times New Roman"/>
          <w:bCs/>
          <w:color w:val="222222"/>
          <w:sz w:val="28"/>
          <w:szCs w:val="28"/>
        </w:rPr>
      </w:pPr>
      <w:r w:rsidRPr="0001293F">
        <w:rPr>
          <w:rFonts w:ascii="Times New Roman" w:hAnsi="Times New Roman"/>
          <w:sz w:val="28"/>
          <w:szCs w:val="28"/>
        </w:rPr>
        <w:lastRenderedPageBreak/>
        <w:sym w:font="Symbol" w:char="002D"/>
      </w:r>
      <w:r w:rsidRPr="0001293F">
        <w:rPr>
          <w:rFonts w:ascii="Times New Roman" w:hAnsi="Times New Roman"/>
          <w:sz w:val="28"/>
          <w:szCs w:val="28"/>
        </w:rPr>
        <w:t xml:space="preserve"> </w:t>
      </w:r>
      <w:r w:rsidRPr="0001293F">
        <w:rPr>
          <w:rFonts w:ascii="Times New Roman" w:hAnsi="Times New Roman"/>
          <w:bCs/>
          <w:color w:val="222222"/>
          <w:sz w:val="28"/>
          <w:szCs w:val="28"/>
        </w:rPr>
        <w:t xml:space="preserve">провести анализ результатов </w:t>
      </w:r>
      <w:r>
        <w:rPr>
          <w:rFonts w:ascii="Times New Roman" w:hAnsi="Times New Roman"/>
          <w:bCs/>
          <w:color w:val="222222"/>
          <w:sz w:val="28"/>
          <w:szCs w:val="28"/>
        </w:rPr>
        <w:t>О</w:t>
      </w:r>
      <w:r w:rsidRPr="0001293F">
        <w:rPr>
          <w:rFonts w:ascii="Times New Roman" w:hAnsi="Times New Roman"/>
          <w:bCs/>
          <w:color w:val="222222"/>
          <w:sz w:val="28"/>
          <w:szCs w:val="28"/>
        </w:rPr>
        <w:t xml:space="preserve">ГЭ 2024 г. по физике и затруднений, возникших при выполнении заданий; </w:t>
      </w:r>
    </w:p>
    <w:p w:rsidR="00583F52" w:rsidRPr="0001293F" w:rsidRDefault="00583F52" w:rsidP="00583F52">
      <w:pPr>
        <w:pStyle w:val="a3"/>
        <w:shd w:val="clear" w:color="auto" w:fill="FFFFFF"/>
        <w:suppressAutoHyphens/>
        <w:spacing w:after="0" w:line="360" w:lineRule="auto"/>
        <w:ind w:left="1070"/>
        <w:jc w:val="both"/>
        <w:rPr>
          <w:rFonts w:ascii="Times New Roman" w:hAnsi="Times New Roman"/>
          <w:bCs/>
          <w:color w:val="222222"/>
          <w:sz w:val="28"/>
          <w:szCs w:val="28"/>
        </w:rPr>
      </w:pPr>
      <w:r w:rsidRPr="0001293F">
        <w:rPr>
          <w:rFonts w:ascii="Times New Roman" w:hAnsi="Times New Roman"/>
          <w:sz w:val="28"/>
          <w:szCs w:val="28"/>
        </w:rPr>
        <w:sym w:font="Symbol" w:char="002D"/>
      </w:r>
      <w:r w:rsidRPr="0001293F">
        <w:rPr>
          <w:rFonts w:ascii="Times New Roman" w:hAnsi="Times New Roman"/>
          <w:bCs/>
          <w:color w:val="222222"/>
          <w:sz w:val="28"/>
          <w:szCs w:val="28"/>
        </w:rPr>
        <w:t xml:space="preserve"> обеспечить коррекцию методических подходов к преподаванию </w:t>
      </w:r>
      <w:proofErr w:type="gramStart"/>
      <w:r w:rsidRPr="0001293F">
        <w:rPr>
          <w:rFonts w:ascii="Times New Roman" w:hAnsi="Times New Roman"/>
          <w:bCs/>
          <w:color w:val="222222"/>
          <w:sz w:val="28"/>
          <w:szCs w:val="28"/>
        </w:rPr>
        <w:t>физики для повышения показателей качества подготовки выпускников</w:t>
      </w:r>
      <w:proofErr w:type="gramEnd"/>
      <w:r w:rsidRPr="0001293F">
        <w:rPr>
          <w:rFonts w:ascii="Times New Roman" w:hAnsi="Times New Roman"/>
          <w:bCs/>
          <w:color w:val="222222"/>
          <w:sz w:val="28"/>
          <w:szCs w:val="28"/>
        </w:rPr>
        <w:t>;</w:t>
      </w:r>
    </w:p>
    <w:p w:rsidR="00583F52" w:rsidRPr="0001293F" w:rsidRDefault="00583F52" w:rsidP="00583F52">
      <w:pPr>
        <w:pStyle w:val="a3"/>
        <w:shd w:val="clear" w:color="auto" w:fill="FFFFFF"/>
        <w:suppressAutoHyphens/>
        <w:spacing w:after="0" w:line="360" w:lineRule="auto"/>
        <w:ind w:left="1070"/>
        <w:jc w:val="both"/>
        <w:rPr>
          <w:rFonts w:ascii="Times New Roman" w:hAnsi="Times New Roman"/>
          <w:bCs/>
          <w:color w:val="222222"/>
          <w:sz w:val="28"/>
          <w:szCs w:val="28"/>
        </w:rPr>
      </w:pPr>
      <w:r w:rsidRPr="0001293F">
        <w:rPr>
          <w:rFonts w:ascii="Times New Roman" w:hAnsi="Times New Roman"/>
          <w:sz w:val="28"/>
          <w:szCs w:val="28"/>
        </w:rPr>
        <w:sym w:font="Symbol" w:char="002D"/>
      </w:r>
      <w:r w:rsidRPr="0001293F">
        <w:rPr>
          <w:rFonts w:ascii="Times New Roman" w:hAnsi="Times New Roman"/>
          <w:sz w:val="28"/>
          <w:szCs w:val="28"/>
        </w:rPr>
        <w:t xml:space="preserve"> </w:t>
      </w:r>
      <w:r w:rsidRPr="0001293F">
        <w:rPr>
          <w:rFonts w:ascii="Times New Roman" w:hAnsi="Times New Roman"/>
          <w:bCs/>
          <w:color w:val="222222"/>
          <w:sz w:val="28"/>
          <w:szCs w:val="28"/>
        </w:rPr>
        <w:t>провести анализ внутренних и внешних причин низких образовательных результатов в образовательн</w:t>
      </w:r>
      <w:r>
        <w:rPr>
          <w:rFonts w:ascii="Times New Roman" w:hAnsi="Times New Roman"/>
          <w:bCs/>
          <w:color w:val="222222"/>
          <w:sz w:val="28"/>
          <w:szCs w:val="28"/>
        </w:rPr>
        <w:t>ой</w:t>
      </w:r>
      <w:r w:rsidRPr="0001293F">
        <w:rPr>
          <w:rFonts w:ascii="Times New Roman" w:hAnsi="Times New Roman"/>
          <w:bCs/>
          <w:color w:val="222222"/>
          <w:sz w:val="28"/>
          <w:szCs w:val="28"/>
        </w:rPr>
        <w:t xml:space="preserve"> организаци</w:t>
      </w:r>
      <w:r>
        <w:rPr>
          <w:rFonts w:ascii="Times New Roman" w:hAnsi="Times New Roman"/>
          <w:bCs/>
          <w:color w:val="222222"/>
          <w:sz w:val="28"/>
          <w:szCs w:val="28"/>
        </w:rPr>
        <w:t>и</w:t>
      </w:r>
      <w:r w:rsidRPr="0001293F">
        <w:rPr>
          <w:rFonts w:ascii="Times New Roman" w:hAnsi="Times New Roman"/>
          <w:bCs/>
          <w:color w:val="222222"/>
          <w:sz w:val="28"/>
          <w:szCs w:val="28"/>
        </w:rPr>
        <w:t xml:space="preserve"> (ГБОУ СОШ с. </w:t>
      </w:r>
      <w:proofErr w:type="spellStart"/>
      <w:r w:rsidRPr="0001293F">
        <w:rPr>
          <w:rFonts w:ascii="Times New Roman" w:hAnsi="Times New Roman"/>
          <w:bCs/>
          <w:color w:val="222222"/>
          <w:sz w:val="28"/>
          <w:szCs w:val="28"/>
        </w:rPr>
        <w:t>Летниково</w:t>
      </w:r>
      <w:proofErr w:type="spellEnd"/>
      <w:r w:rsidRPr="0001293F">
        <w:rPr>
          <w:rFonts w:ascii="Times New Roman" w:hAnsi="Times New Roman"/>
          <w:bCs/>
          <w:color w:val="222222"/>
          <w:sz w:val="28"/>
          <w:szCs w:val="28"/>
        </w:rPr>
        <w:t xml:space="preserve">); </w:t>
      </w:r>
    </w:p>
    <w:p w:rsidR="00583F52" w:rsidRPr="0001293F" w:rsidRDefault="00583F52" w:rsidP="00583F52">
      <w:pPr>
        <w:pStyle w:val="a3"/>
        <w:shd w:val="clear" w:color="auto" w:fill="FFFFFF"/>
        <w:suppressAutoHyphens/>
        <w:spacing w:after="0" w:line="360" w:lineRule="auto"/>
        <w:ind w:left="1070"/>
        <w:jc w:val="both"/>
        <w:rPr>
          <w:rFonts w:ascii="Times New Roman" w:hAnsi="Times New Roman"/>
          <w:bCs/>
          <w:color w:val="222222"/>
          <w:sz w:val="28"/>
          <w:szCs w:val="28"/>
        </w:rPr>
      </w:pPr>
      <w:r w:rsidRPr="0001293F">
        <w:rPr>
          <w:rFonts w:ascii="Times New Roman" w:hAnsi="Times New Roman"/>
          <w:sz w:val="28"/>
          <w:szCs w:val="28"/>
        </w:rPr>
        <w:sym w:font="Symbol" w:char="002D"/>
      </w:r>
      <w:r w:rsidRPr="0001293F">
        <w:rPr>
          <w:rFonts w:ascii="Times New Roman" w:hAnsi="Times New Roman"/>
          <w:sz w:val="28"/>
          <w:szCs w:val="28"/>
        </w:rPr>
        <w:t xml:space="preserve">   </w:t>
      </w:r>
      <w:r w:rsidRPr="0001293F">
        <w:rPr>
          <w:rFonts w:ascii="Times New Roman" w:hAnsi="Times New Roman"/>
          <w:bCs/>
          <w:color w:val="222222"/>
          <w:sz w:val="28"/>
          <w:szCs w:val="28"/>
        </w:rPr>
        <w:t xml:space="preserve">на основе типологии пробелов в знаниях учащихся скорректировать содержание методической работы с учителями физики на следующий год; </w:t>
      </w:r>
    </w:p>
    <w:p w:rsidR="00583F52" w:rsidRPr="0001293F" w:rsidRDefault="00583F52" w:rsidP="00583F52">
      <w:pPr>
        <w:pStyle w:val="a3"/>
        <w:shd w:val="clear" w:color="auto" w:fill="FFFFFF"/>
        <w:suppressAutoHyphens/>
        <w:spacing w:after="0" w:line="360" w:lineRule="auto"/>
        <w:ind w:left="1070"/>
        <w:jc w:val="both"/>
        <w:rPr>
          <w:rFonts w:ascii="Times New Roman" w:hAnsi="Times New Roman"/>
          <w:bCs/>
          <w:color w:val="222222"/>
          <w:sz w:val="28"/>
          <w:szCs w:val="28"/>
        </w:rPr>
      </w:pPr>
      <w:r w:rsidRPr="0001293F">
        <w:rPr>
          <w:rFonts w:ascii="Times New Roman" w:hAnsi="Times New Roman"/>
          <w:sz w:val="28"/>
          <w:szCs w:val="28"/>
        </w:rPr>
        <w:sym w:font="Symbol" w:char="002D"/>
      </w:r>
      <w:r>
        <w:rPr>
          <w:rFonts w:ascii="Times New Roman" w:hAnsi="Times New Roman"/>
          <w:sz w:val="28"/>
          <w:szCs w:val="28"/>
        </w:rPr>
        <w:t xml:space="preserve"> </w:t>
      </w:r>
      <w:r w:rsidRPr="0001293F">
        <w:rPr>
          <w:rFonts w:ascii="Times New Roman" w:hAnsi="Times New Roman"/>
          <w:bCs/>
          <w:color w:val="222222"/>
          <w:sz w:val="28"/>
          <w:szCs w:val="28"/>
        </w:rPr>
        <w:t xml:space="preserve">организовать наставничество на базе организаций, продемонстрировавших высокие результаты </w:t>
      </w:r>
      <w:r>
        <w:rPr>
          <w:rFonts w:ascii="Times New Roman" w:hAnsi="Times New Roman"/>
          <w:bCs/>
          <w:color w:val="222222"/>
          <w:sz w:val="28"/>
          <w:szCs w:val="28"/>
        </w:rPr>
        <w:t>О</w:t>
      </w:r>
      <w:r w:rsidRPr="0001293F">
        <w:rPr>
          <w:rFonts w:ascii="Times New Roman" w:hAnsi="Times New Roman"/>
          <w:bCs/>
          <w:color w:val="222222"/>
          <w:sz w:val="28"/>
          <w:szCs w:val="28"/>
        </w:rPr>
        <w:t>ГЭ</w:t>
      </w:r>
      <w:r>
        <w:rPr>
          <w:rFonts w:ascii="Times New Roman" w:hAnsi="Times New Roman"/>
          <w:bCs/>
          <w:color w:val="222222"/>
          <w:sz w:val="28"/>
          <w:szCs w:val="28"/>
        </w:rPr>
        <w:t xml:space="preserve"> </w:t>
      </w:r>
      <w:r w:rsidRPr="0001293F">
        <w:rPr>
          <w:rFonts w:ascii="Times New Roman" w:hAnsi="Times New Roman"/>
          <w:bCs/>
          <w:color w:val="222222"/>
          <w:sz w:val="28"/>
          <w:szCs w:val="28"/>
        </w:rPr>
        <w:t xml:space="preserve">(ГБОУ СОШ </w:t>
      </w:r>
      <w:proofErr w:type="gramStart"/>
      <w:r w:rsidRPr="0001293F">
        <w:rPr>
          <w:rFonts w:ascii="Times New Roman" w:hAnsi="Times New Roman"/>
          <w:bCs/>
          <w:color w:val="222222"/>
          <w:sz w:val="28"/>
          <w:szCs w:val="28"/>
        </w:rPr>
        <w:t>с</w:t>
      </w:r>
      <w:proofErr w:type="gramEnd"/>
      <w:r w:rsidRPr="0001293F">
        <w:rPr>
          <w:rFonts w:ascii="Times New Roman" w:hAnsi="Times New Roman"/>
          <w:bCs/>
          <w:color w:val="222222"/>
          <w:sz w:val="28"/>
          <w:szCs w:val="28"/>
        </w:rPr>
        <w:t xml:space="preserve">. </w:t>
      </w:r>
      <w:proofErr w:type="gramStart"/>
      <w:r w:rsidRPr="0001293F">
        <w:rPr>
          <w:rFonts w:ascii="Times New Roman" w:hAnsi="Times New Roman"/>
          <w:bCs/>
          <w:color w:val="222222"/>
          <w:sz w:val="28"/>
          <w:szCs w:val="28"/>
        </w:rPr>
        <w:t>Алексеевка</w:t>
      </w:r>
      <w:proofErr w:type="gramEnd"/>
      <w:r w:rsidRPr="0001293F">
        <w:rPr>
          <w:rFonts w:ascii="Times New Roman" w:hAnsi="Times New Roman"/>
          <w:bCs/>
          <w:color w:val="222222"/>
          <w:sz w:val="28"/>
          <w:szCs w:val="28"/>
        </w:rPr>
        <w:t xml:space="preserve">, ГБОУ СОШ </w:t>
      </w:r>
      <w:r>
        <w:rPr>
          <w:rFonts w:ascii="Times New Roman" w:hAnsi="Times New Roman"/>
          <w:bCs/>
          <w:color w:val="222222"/>
          <w:sz w:val="28"/>
          <w:szCs w:val="28"/>
        </w:rPr>
        <w:t xml:space="preserve">№ 2 </w:t>
      </w:r>
      <w:r w:rsidRPr="0001293F">
        <w:rPr>
          <w:rFonts w:ascii="Times New Roman" w:hAnsi="Times New Roman"/>
          <w:bCs/>
          <w:color w:val="222222"/>
          <w:sz w:val="28"/>
          <w:szCs w:val="28"/>
        </w:rPr>
        <w:t xml:space="preserve">с. </w:t>
      </w:r>
      <w:r>
        <w:rPr>
          <w:rFonts w:ascii="Times New Roman" w:hAnsi="Times New Roman"/>
          <w:bCs/>
          <w:color w:val="222222"/>
          <w:sz w:val="28"/>
          <w:szCs w:val="28"/>
        </w:rPr>
        <w:t>Борское</w:t>
      </w:r>
      <w:r w:rsidRPr="0001293F">
        <w:rPr>
          <w:rFonts w:ascii="Times New Roman" w:hAnsi="Times New Roman"/>
          <w:bCs/>
          <w:color w:val="222222"/>
          <w:sz w:val="28"/>
          <w:szCs w:val="28"/>
        </w:rPr>
        <w:t>, ГБОУ СОШ № 2 г. Нефтегорска), учителей-предметников, чьи выпускники показали низкие результаты</w:t>
      </w:r>
      <w:r>
        <w:rPr>
          <w:rFonts w:ascii="Times New Roman" w:hAnsi="Times New Roman"/>
          <w:bCs/>
          <w:color w:val="222222"/>
          <w:sz w:val="28"/>
          <w:szCs w:val="28"/>
        </w:rPr>
        <w:t xml:space="preserve"> (ГБОУ СОШ с. </w:t>
      </w:r>
      <w:proofErr w:type="spellStart"/>
      <w:r>
        <w:rPr>
          <w:rFonts w:ascii="Times New Roman" w:hAnsi="Times New Roman"/>
          <w:bCs/>
          <w:color w:val="222222"/>
          <w:sz w:val="28"/>
          <w:szCs w:val="28"/>
        </w:rPr>
        <w:t>Летниково</w:t>
      </w:r>
      <w:proofErr w:type="spellEnd"/>
      <w:r w:rsidRPr="0001293F">
        <w:rPr>
          <w:rFonts w:ascii="Times New Roman" w:hAnsi="Times New Roman"/>
          <w:bCs/>
          <w:color w:val="222222"/>
          <w:sz w:val="28"/>
          <w:szCs w:val="28"/>
        </w:rPr>
        <w:t xml:space="preserve">); </w:t>
      </w:r>
    </w:p>
    <w:p w:rsidR="00583F52" w:rsidRPr="0001293F" w:rsidRDefault="00583F52" w:rsidP="00583F52">
      <w:pPr>
        <w:pStyle w:val="a3"/>
        <w:shd w:val="clear" w:color="auto" w:fill="FFFFFF"/>
        <w:suppressAutoHyphens/>
        <w:spacing w:after="0" w:line="360" w:lineRule="auto"/>
        <w:ind w:left="1070"/>
        <w:jc w:val="both"/>
        <w:rPr>
          <w:rFonts w:ascii="Times New Roman" w:hAnsi="Times New Roman"/>
          <w:bCs/>
          <w:color w:val="222222"/>
          <w:sz w:val="28"/>
          <w:szCs w:val="28"/>
        </w:rPr>
      </w:pPr>
      <w:r w:rsidRPr="0001293F">
        <w:rPr>
          <w:rFonts w:ascii="Times New Roman" w:hAnsi="Times New Roman"/>
          <w:sz w:val="28"/>
          <w:szCs w:val="28"/>
        </w:rPr>
        <w:sym w:font="Symbol" w:char="002D"/>
      </w:r>
      <w:r>
        <w:rPr>
          <w:rFonts w:ascii="Times New Roman" w:hAnsi="Times New Roman"/>
          <w:sz w:val="28"/>
          <w:szCs w:val="28"/>
        </w:rPr>
        <w:t xml:space="preserve">  </w:t>
      </w:r>
      <w:r w:rsidRPr="0001293F">
        <w:rPr>
          <w:rFonts w:ascii="Times New Roman" w:hAnsi="Times New Roman"/>
          <w:bCs/>
          <w:color w:val="222222"/>
          <w:sz w:val="28"/>
          <w:szCs w:val="28"/>
        </w:rPr>
        <w:t>организовать посещение уроков с целью оказания адресной методической помощи;</w:t>
      </w:r>
    </w:p>
    <w:p w:rsidR="00583F52" w:rsidRPr="0001293F" w:rsidRDefault="00583F52" w:rsidP="00583F52">
      <w:pPr>
        <w:pStyle w:val="a3"/>
        <w:shd w:val="clear" w:color="auto" w:fill="FFFFFF"/>
        <w:suppressAutoHyphens/>
        <w:spacing w:after="0" w:line="360" w:lineRule="auto"/>
        <w:ind w:left="1070"/>
        <w:jc w:val="both"/>
        <w:rPr>
          <w:rFonts w:ascii="Times New Roman" w:hAnsi="Times New Roman"/>
          <w:bCs/>
          <w:color w:val="222222"/>
          <w:sz w:val="28"/>
          <w:szCs w:val="28"/>
        </w:rPr>
      </w:pPr>
      <w:r w:rsidRPr="0001293F">
        <w:rPr>
          <w:rFonts w:ascii="Times New Roman" w:hAnsi="Times New Roman"/>
          <w:sz w:val="28"/>
          <w:szCs w:val="28"/>
        </w:rPr>
        <w:sym w:font="Symbol" w:char="002D"/>
      </w:r>
      <w:r w:rsidRPr="0001293F">
        <w:rPr>
          <w:rFonts w:ascii="Times New Roman" w:hAnsi="Times New Roman"/>
          <w:sz w:val="28"/>
          <w:szCs w:val="28"/>
        </w:rPr>
        <w:t xml:space="preserve"> </w:t>
      </w:r>
      <w:r w:rsidRPr="0001293F">
        <w:rPr>
          <w:rFonts w:ascii="Times New Roman" w:hAnsi="Times New Roman"/>
          <w:bCs/>
          <w:color w:val="222222"/>
          <w:sz w:val="28"/>
          <w:szCs w:val="28"/>
        </w:rPr>
        <w:t xml:space="preserve">разработать комплекс методических мероприятий по повышению качества преподавания предмета, распространению успешных педагогических практик; </w:t>
      </w:r>
    </w:p>
    <w:p w:rsidR="00583F52" w:rsidRPr="0001293F" w:rsidRDefault="00583F52" w:rsidP="00583F52">
      <w:pPr>
        <w:pStyle w:val="a3"/>
        <w:shd w:val="clear" w:color="auto" w:fill="FFFFFF"/>
        <w:suppressAutoHyphens/>
        <w:spacing w:after="0" w:line="360" w:lineRule="auto"/>
        <w:ind w:left="1070"/>
        <w:jc w:val="both"/>
        <w:rPr>
          <w:rFonts w:ascii="Times New Roman" w:hAnsi="Times New Roman"/>
          <w:bCs/>
          <w:color w:val="222222"/>
          <w:sz w:val="28"/>
          <w:szCs w:val="28"/>
        </w:rPr>
      </w:pPr>
      <w:r w:rsidRPr="0001293F">
        <w:rPr>
          <w:rFonts w:ascii="Times New Roman" w:hAnsi="Times New Roman"/>
          <w:sz w:val="28"/>
          <w:szCs w:val="28"/>
        </w:rPr>
        <w:sym w:font="Symbol" w:char="002D"/>
      </w:r>
      <w:r>
        <w:rPr>
          <w:rFonts w:ascii="Times New Roman" w:hAnsi="Times New Roman"/>
          <w:sz w:val="28"/>
          <w:szCs w:val="28"/>
        </w:rPr>
        <w:t xml:space="preserve"> </w:t>
      </w:r>
      <w:r w:rsidRPr="0001293F">
        <w:rPr>
          <w:rFonts w:ascii="Times New Roman" w:hAnsi="Times New Roman"/>
          <w:bCs/>
          <w:color w:val="222222"/>
          <w:sz w:val="28"/>
          <w:szCs w:val="28"/>
        </w:rPr>
        <w:t xml:space="preserve">проанализировать результаты мониторинга степени </w:t>
      </w:r>
      <w:proofErr w:type="spellStart"/>
      <w:r w:rsidRPr="0001293F">
        <w:rPr>
          <w:rFonts w:ascii="Times New Roman" w:hAnsi="Times New Roman"/>
          <w:bCs/>
          <w:color w:val="222222"/>
          <w:sz w:val="28"/>
          <w:szCs w:val="28"/>
        </w:rPr>
        <w:t>сформированности</w:t>
      </w:r>
      <w:proofErr w:type="spellEnd"/>
      <w:r w:rsidRPr="0001293F">
        <w:rPr>
          <w:rFonts w:ascii="Times New Roman" w:hAnsi="Times New Roman"/>
          <w:bCs/>
          <w:color w:val="222222"/>
          <w:sz w:val="28"/>
          <w:szCs w:val="28"/>
        </w:rPr>
        <w:t xml:space="preserve"> функциональной грамотности обучающихся и обобщить опыт школ, показавших лучшие результаты.</w:t>
      </w:r>
    </w:p>
    <w:p w:rsidR="00583F52" w:rsidRPr="0001293F" w:rsidRDefault="00583F52" w:rsidP="00583F52">
      <w:pPr>
        <w:pStyle w:val="a3"/>
        <w:shd w:val="clear" w:color="auto" w:fill="FFFFFF"/>
        <w:spacing w:after="0" w:line="360" w:lineRule="auto"/>
        <w:ind w:left="1070"/>
        <w:jc w:val="both"/>
        <w:rPr>
          <w:rFonts w:ascii="Times New Roman" w:hAnsi="Times New Roman"/>
          <w:bCs/>
          <w:color w:val="222222"/>
          <w:sz w:val="28"/>
          <w:szCs w:val="28"/>
        </w:rPr>
      </w:pPr>
      <w:r w:rsidRPr="0001293F">
        <w:rPr>
          <w:rFonts w:ascii="Times New Roman" w:hAnsi="Times New Roman"/>
          <w:sz w:val="28"/>
          <w:szCs w:val="28"/>
        </w:rPr>
        <w:sym w:font="Symbol" w:char="002D"/>
      </w:r>
      <w:r w:rsidRPr="0001293F">
        <w:rPr>
          <w:rFonts w:ascii="Times New Roman" w:hAnsi="Times New Roman"/>
          <w:sz w:val="28"/>
          <w:szCs w:val="28"/>
        </w:rPr>
        <w:t xml:space="preserve"> </w:t>
      </w:r>
      <w:r w:rsidRPr="0001293F">
        <w:rPr>
          <w:rFonts w:ascii="Times New Roman" w:hAnsi="Times New Roman"/>
          <w:bCs/>
          <w:color w:val="222222"/>
          <w:sz w:val="28"/>
          <w:szCs w:val="28"/>
        </w:rPr>
        <w:t xml:space="preserve">на основе анализа профессиональных дефицитов педагогов организовать курсы повышения квалификации учителей, в том числе школ, демонстрирующих низкие образовательные результаты (ГБОУ СОШ с. </w:t>
      </w:r>
      <w:proofErr w:type="spellStart"/>
      <w:r w:rsidRPr="0001293F">
        <w:rPr>
          <w:rFonts w:ascii="Times New Roman" w:hAnsi="Times New Roman"/>
          <w:bCs/>
          <w:color w:val="222222"/>
          <w:sz w:val="28"/>
          <w:szCs w:val="28"/>
        </w:rPr>
        <w:t>Летниково</w:t>
      </w:r>
      <w:proofErr w:type="spellEnd"/>
      <w:r w:rsidRPr="0001293F">
        <w:rPr>
          <w:rFonts w:ascii="Times New Roman" w:hAnsi="Times New Roman"/>
          <w:bCs/>
          <w:color w:val="222222"/>
          <w:sz w:val="28"/>
          <w:szCs w:val="28"/>
        </w:rPr>
        <w:t>);</w:t>
      </w:r>
    </w:p>
    <w:p w:rsidR="00583F52" w:rsidRDefault="00583F52" w:rsidP="005979E4">
      <w:pPr>
        <w:pStyle w:val="3"/>
        <w:numPr>
          <w:ilvl w:val="1"/>
          <w:numId w:val="6"/>
        </w:numPr>
        <w:rPr>
          <w:rFonts w:ascii="Times New Roman" w:hAnsi="Times New Roman"/>
          <w:b w:val="0"/>
          <w:bCs w:val="0"/>
          <w:color w:val="000000"/>
          <w:sz w:val="28"/>
        </w:rPr>
      </w:pPr>
      <w:r w:rsidRPr="00C23D6A">
        <w:rPr>
          <w:rFonts w:ascii="Times New Roman" w:hAnsi="Times New Roman"/>
          <w:b w:val="0"/>
          <w:bCs w:val="0"/>
          <w:color w:val="000000"/>
          <w:sz w:val="28"/>
        </w:rPr>
        <w:lastRenderedPageBreak/>
        <w:t>…по организации дифференцированного обучения школьников с разными уровнями предметной подготовки</w:t>
      </w:r>
    </w:p>
    <w:p w:rsidR="00583F52" w:rsidRPr="00C23D6A" w:rsidRDefault="00583F52" w:rsidP="00583F52"/>
    <w:p w:rsidR="00583F52" w:rsidRPr="00F9179E" w:rsidRDefault="00583F52" w:rsidP="00583F52">
      <w:pPr>
        <w:pStyle w:val="Standard"/>
        <w:spacing w:line="360" w:lineRule="auto"/>
        <w:ind w:firstLine="432"/>
        <w:jc w:val="both"/>
        <w:rPr>
          <w:rFonts w:eastAsia="Times New Roman"/>
          <w:sz w:val="28"/>
          <w:szCs w:val="28"/>
        </w:rPr>
      </w:pPr>
      <w:r w:rsidRPr="00F9179E">
        <w:rPr>
          <w:rFonts w:eastAsia="Times New Roman"/>
          <w:sz w:val="28"/>
          <w:szCs w:val="28"/>
        </w:rPr>
        <w:t xml:space="preserve">Для обучающихся с различным уровнем подготовки существуют разные проблемы в </w:t>
      </w:r>
      <w:proofErr w:type="gramStart"/>
      <w:r w:rsidRPr="00F9179E">
        <w:rPr>
          <w:rFonts w:eastAsia="Times New Roman"/>
          <w:sz w:val="28"/>
          <w:szCs w:val="28"/>
        </w:rPr>
        <w:t>освоении</w:t>
      </w:r>
      <w:proofErr w:type="gramEnd"/>
      <w:r w:rsidRPr="00F9179E">
        <w:rPr>
          <w:rFonts w:eastAsia="Times New Roman"/>
          <w:sz w:val="28"/>
          <w:szCs w:val="28"/>
        </w:rPr>
        <w:t xml:space="preserve"> как способов действий, так и элементов содержания курса физики. Поэтому приоритетным направлением совершенствования процесса обучения физике является использование педагогических технологий, позволяющих обеспечить дифференцированный подход к обучению.</w:t>
      </w:r>
    </w:p>
    <w:p w:rsidR="00583F52" w:rsidRPr="00C23D6A" w:rsidRDefault="00583F52" w:rsidP="00583F52">
      <w:pPr>
        <w:tabs>
          <w:tab w:val="left" w:pos="993"/>
        </w:tabs>
        <w:spacing w:line="360" w:lineRule="auto"/>
        <w:ind w:firstLine="567"/>
        <w:jc w:val="both"/>
        <w:rPr>
          <w:sz w:val="28"/>
          <w:szCs w:val="28"/>
          <w:u w:val="single"/>
        </w:rPr>
      </w:pPr>
      <w:r w:rsidRPr="00C23D6A">
        <w:rPr>
          <w:sz w:val="28"/>
          <w:szCs w:val="28"/>
          <w:u w:val="single"/>
        </w:rPr>
        <w:t xml:space="preserve">Рекомендации общеобразовательным организациям, где по результатам ГИА есть обучающиеся, которые успешно выполняют лишь задания базового уровня сложности (ГБОУ СОШ №3 г. Нефтегорска, ГБОУ СОШ с. </w:t>
      </w:r>
      <w:proofErr w:type="spellStart"/>
      <w:r w:rsidRPr="00C23D6A">
        <w:rPr>
          <w:sz w:val="28"/>
          <w:szCs w:val="28"/>
          <w:u w:val="single"/>
        </w:rPr>
        <w:t>Летниково</w:t>
      </w:r>
      <w:proofErr w:type="spellEnd"/>
      <w:r w:rsidRPr="00C23D6A">
        <w:rPr>
          <w:sz w:val="28"/>
          <w:szCs w:val="28"/>
          <w:u w:val="single"/>
        </w:rPr>
        <w:t xml:space="preserve">, ГБОУ СОШ </w:t>
      </w:r>
      <w:proofErr w:type="gramStart"/>
      <w:r w:rsidRPr="00C23D6A">
        <w:rPr>
          <w:sz w:val="28"/>
          <w:szCs w:val="28"/>
          <w:u w:val="single"/>
        </w:rPr>
        <w:t>с</w:t>
      </w:r>
      <w:proofErr w:type="gramEnd"/>
      <w:r w:rsidRPr="00C23D6A">
        <w:rPr>
          <w:sz w:val="28"/>
          <w:szCs w:val="28"/>
          <w:u w:val="single"/>
        </w:rPr>
        <w:t>. Утевка)</w:t>
      </w:r>
    </w:p>
    <w:p w:rsidR="00583F52" w:rsidRPr="00290AEB" w:rsidRDefault="00583F52" w:rsidP="00583F52">
      <w:pPr>
        <w:tabs>
          <w:tab w:val="left" w:pos="993"/>
        </w:tabs>
        <w:spacing w:line="360" w:lineRule="auto"/>
        <w:ind w:firstLine="567"/>
        <w:jc w:val="both"/>
        <w:rPr>
          <w:b/>
          <w:sz w:val="28"/>
          <w:szCs w:val="28"/>
        </w:rPr>
      </w:pPr>
      <w:r w:rsidRPr="00290AEB">
        <w:rPr>
          <w:sz w:val="28"/>
          <w:szCs w:val="28"/>
        </w:rPr>
        <w:t xml:space="preserve">Для обучающихся с низким уровнем предметной подготовки следует увеличить долю индивидуальных устных ответов на уроках при проверке домашних заданий, систематически включать вопросы, проверяющие освоение теоретического материала, в контрольные работы. Следует иметь в виду, что если при первичном закреплении такие вопросы могут базироваться на простом описании одного или нескольких из изученных элементов содержания (т.е. на пересказе материала учебника), то в контрольной работе такие вопросы должны иметь характер рассуждения, а также требовать обобщения, сравнения, выводов, доказательства и т.п. Эти </w:t>
      </w:r>
      <w:proofErr w:type="spellStart"/>
      <w:r w:rsidRPr="00290AEB">
        <w:rPr>
          <w:sz w:val="28"/>
          <w:szCs w:val="28"/>
        </w:rPr>
        <w:t>приемы</w:t>
      </w:r>
      <w:proofErr w:type="spellEnd"/>
      <w:r w:rsidRPr="00290AEB">
        <w:rPr>
          <w:sz w:val="28"/>
          <w:szCs w:val="28"/>
        </w:rPr>
        <w:t xml:space="preserve"> позволят добиться более прочных теоретических знаний</w:t>
      </w:r>
      <w:r>
        <w:rPr>
          <w:sz w:val="28"/>
          <w:szCs w:val="28"/>
        </w:rPr>
        <w:t>.</w:t>
      </w:r>
    </w:p>
    <w:p w:rsidR="00583F52" w:rsidRPr="00290AEB" w:rsidRDefault="00583F52" w:rsidP="00583F52">
      <w:pPr>
        <w:spacing w:line="360" w:lineRule="auto"/>
        <w:ind w:firstLine="708"/>
        <w:jc w:val="both"/>
        <w:rPr>
          <w:sz w:val="28"/>
          <w:szCs w:val="28"/>
        </w:rPr>
      </w:pPr>
      <w:r w:rsidRPr="00290AEB">
        <w:rPr>
          <w:sz w:val="28"/>
          <w:szCs w:val="28"/>
        </w:rPr>
        <w:t xml:space="preserve">Необходимо обращать внимание на формирование в ходе обучения основ знаний и не форсировать продвижение </w:t>
      </w:r>
      <w:proofErr w:type="spellStart"/>
      <w:r w:rsidRPr="00290AEB">
        <w:rPr>
          <w:sz w:val="28"/>
          <w:szCs w:val="28"/>
        </w:rPr>
        <w:t>вперед</w:t>
      </w:r>
      <w:proofErr w:type="spellEnd"/>
      <w:r w:rsidRPr="00290AEB">
        <w:rPr>
          <w:sz w:val="28"/>
          <w:szCs w:val="28"/>
        </w:rPr>
        <w:t xml:space="preserve">, пропуская или сворачивая этап введения новых понятий и методов. Важно для обеспечения понимания привлекать наглядные средства, например: </w:t>
      </w:r>
      <w:proofErr w:type="gramStart"/>
      <w:r w:rsidRPr="00290AEB">
        <w:rPr>
          <w:sz w:val="28"/>
          <w:szCs w:val="28"/>
        </w:rPr>
        <w:t>координатную</w:t>
      </w:r>
      <w:proofErr w:type="gramEnd"/>
      <w:r w:rsidRPr="00290AEB">
        <w:rPr>
          <w:sz w:val="28"/>
          <w:szCs w:val="28"/>
        </w:rPr>
        <w:t xml:space="preserve"> прямую при решении </w:t>
      </w:r>
      <w:r>
        <w:rPr>
          <w:sz w:val="28"/>
          <w:szCs w:val="28"/>
        </w:rPr>
        <w:t>задач на механическое движение</w:t>
      </w:r>
      <w:r w:rsidRPr="00290AEB">
        <w:rPr>
          <w:sz w:val="28"/>
          <w:szCs w:val="28"/>
        </w:rPr>
        <w:t xml:space="preserve">, график </w:t>
      </w:r>
      <w:r>
        <w:rPr>
          <w:sz w:val="28"/>
          <w:szCs w:val="28"/>
        </w:rPr>
        <w:t xml:space="preserve"> линейной и </w:t>
      </w:r>
      <w:r w:rsidRPr="00290AEB">
        <w:rPr>
          <w:sz w:val="28"/>
          <w:szCs w:val="28"/>
        </w:rPr>
        <w:t>квадратичной функци</w:t>
      </w:r>
      <w:r>
        <w:rPr>
          <w:sz w:val="28"/>
          <w:szCs w:val="28"/>
        </w:rPr>
        <w:t>й</w:t>
      </w:r>
      <w:r w:rsidRPr="00290AEB">
        <w:rPr>
          <w:sz w:val="28"/>
          <w:szCs w:val="28"/>
        </w:rPr>
        <w:t xml:space="preserve"> при решении </w:t>
      </w:r>
      <w:r>
        <w:rPr>
          <w:sz w:val="28"/>
          <w:szCs w:val="28"/>
        </w:rPr>
        <w:t>задач на механическое движение</w:t>
      </w:r>
      <w:r w:rsidRPr="00290AEB">
        <w:rPr>
          <w:sz w:val="28"/>
          <w:szCs w:val="28"/>
        </w:rPr>
        <w:t xml:space="preserve">; важно обучать школьников разным </w:t>
      </w:r>
      <w:r>
        <w:rPr>
          <w:sz w:val="28"/>
          <w:szCs w:val="28"/>
        </w:rPr>
        <w:t xml:space="preserve">математическим </w:t>
      </w:r>
      <w:r w:rsidRPr="00290AEB">
        <w:rPr>
          <w:sz w:val="28"/>
          <w:szCs w:val="28"/>
        </w:rPr>
        <w:t xml:space="preserve">методам решения </w:t>
      </w:r>
      <w:r>
        <w:rPr>
          <w:sz w:val="28"/>
          <w:szCs w:val="28"/>
        </w:rPr>
        <w:t>задач</w:t>
      </w:r>
      <w:r w:rsidRPr="00290AEB">
        <w:rPr>
          <w:sz w:val="28"/>
          <w:szCs w:val="28"/>
        </w:rPr>
        <w:t>. Постоян</w:t>
      </w:r>
      <w:r>
        <w:rPr>
          <w:sz w:val="28"/>
          <w:szCs w:val="28"/>
        </w:rPr>
        <w:t xml:space="preserve">но обучать </w:t>
      </w:r>
      <w:proofErr w:type="spellStart"/>
      <w:r>
        <w:rPr>
          <w:sz w:val="28"/>
          <w:szCs w:val="28"/>
        </w:rPr>
        <w:t>приемам</w:t>
      </w:r>
      <w:proofErr w:type="spellEnd"/>
      <w:r>
        <w:rPr>
          <w:sz w:val="28"/>
          <w:szCs w:val="28"/>
        </w:rPr>
        <w:t xml:space="preserve"> самоконтроля</w:t>
      </w:r>
      <w:r w:rsidRPr="00290AEB">
        <w:rPr>
          <w:sz w:val="28"/>
          <w:szCs w:val="28"/>
        </w:rPr>
        <w:t xml:space="preserve">. Иными словами, подготовка к </w:t>
      </w:r>
      <w:r w:rsidRPr="00290AEB">
        <w:rPr>
          <w:sz w:val="28"/>
          <w:szCs w:val="28"/>
        </w:rPr>
        <w:lastRenderedPageBreak/>
        <w:t>экзамену осуществляется не в ходе массированного решения вариантов КИМ – аналогов экзаменационных работ, а в ходе всего учебного процесса и состоит в формирован</w:t>
      </w:r>
      <w:proofErr w:type="gramStart"/>
      <w:r w:rsidRPr="00290AEB">
        <w:rPr>
          <w:sz w:val="28"/>
          <w:szCs w:val="28"/>
        </w:rPr>
        <w:t>ии у о</w:t>
      </w:r>
      <w:proofErr w:type="gramEnd"/>
      <w:r w:rsidRPr="00290AEB">
        <w:rPr>
          <w:sz w:val="28"/>
          <w:szCs w:val="28"/>
        </w:rPr>
        <w:t>бучающихся некоторых общих учебных действий, способствующих более эффективному усвоению изучаемых вопросов.</w:t>
      </w:r>
    </w:p>
    <w:p w:rsidR="00583F52" w:rsidRDefault="00583F52" w:rsidP="00583F52">
      <w:pPr>
        <w:spacing w:line="360" w:lineRule="auto"/>
        <w:ind w:firstLine="708"/>
        <w:jc w:val="both"/>
        <w:rPr>
          <w:sz w:val="28"/>
          <w:szCs w:val="28"/>
        </w:rPr>
      </w:pPr>
      <w:r w:rsidRPr="00FE148B">
        <w:rPr>
          <w:sz w:val="28"/>
          <w:szCs w:val="28"/>
        </w:rPr>
        <w:t xml:space="preserve">Развивать способности преодолевать интеллектуальные трудности, решать принципиально новые задачи, проявлять уважение к интеллектуальному труду и его результатам; способности к постижению основ </w:t>
      </w:r>
      <w:r>
        <w:rPr>
          <w:sz w:val="28"/>
          <w:szCs w:val="28"/>
        </w:rPr>
        <w:t>физичес</w:t>
      </w:r>
      <w:r w:rsidRPr="00FE148B">
        <w:rPr>
          <w:sz w:val="28"/>
          <w:szCs w:val="28"/>
        </w:rPr>
        <w:t xml:space="preserve">ких моделей реального объекта или процесса, готовности к применению внутренней (мысленной) модели </w:t>
      </w:r>
      <w:r>
        <w:rPr>
          <w:sz w:val="28"/>
          <w:szCs w:val="28"/>
        </w:rPr>
        <w:t>физиче</w:t>
      </w:r>
      <w:r w:rsidRPr="00FE148B">
        <w:rPr>
          <w:sz w:val="28"/>
          <w:szCs w:val="28"/>
        </w:rPr>
        <w:t xml:space="preserve">ской ситуации (включая пространственный образ);  умения пользоваться заданной </w:t>
      </w:r>
      <w:r>
        <w:rPr>
          <w:sz w:val="28"/>
          <w:szCs w:val="28"/>
        </w:rPr>
        <w:t>физической модели</w:t>
      </w:r>
      <w:r w:rsidRPr="00FE148B">
        <w:rPr>
          <w:sz w:val="28"/>
          <w:szCs w:val="28"/>
        </w:rPr>
        <w:t xml:space="preserve">, оценивать возможный результат моделирования (например - вычисления);  стимулировать решение заданий всеми обучающимися различными способами, в том числе нестандартных практических задач, требующих умения сопоставлять и исследовать модели с реальной ситуацией, в том числе, используя житейский опыт;  на уроках </w:t>
      </w:r>
      <w:r>
        <w:rPr>
          <w:sz w:val="28"/>
          <w:szCs w:val="28"/>
        </w:rPr>
        <w:t>физики</w:t>
      </w:r>
      <w:r w:rsidRPr="00FE148B">
        <w:rPr>
          <w:sz w:val="28"/>
          <w:szCs w:val="28"/>
        </w:rPr>
        <w:t xml:space="preserve"> больше внимания уделять развитию вычислительной культуры обучающихся (устные и письменные вычисления, прикидка и оценка полученного результата и др.);  систематически на уроках </w:t>
      </w:r>
      <w:r>
        <w:rPr>
          <w:sz w:val="28"/>
          <w:szCs w:val="28"/>
        </w:rPr>
        <w:t>физ</w:t>
      </w:r>
      <w:r w:rsidRPr="00FE148B">
        <w:rPr>
          <w:sz w:val="28"/>
          <w:szCs w:val="28"/>
        </w:rPr>
        <w:t xml:space="preserve">ики и в домашних заданиях (в части по выбору) предлагать </w:t>
      </w:r>
      <w:proofErr w:type="gramStart"/>
      <w:r w:rsidRPr="00FE148B">
        <w:rPr>
          <w:sz w:val="28"/>
          <w:szCs w:val="28"/>
        </w:rPr>
        <w:t>обучающимся</w:t>
      </w:r>
      <w:proofErr w:type="gramEnd"/>
      <w:r w:rsidRPr="00FE148B">
        <w:rPr>
          <w:sz w:val="28"/>
          <w:szCs w:val="28"/>
        </w:rPr>
        <w:t xml:space="preserve"> решать разнообразные нестандартные текстовые задачи, задачи на смекалку, а также задания повышенной сложности, подобные олимпиадным. Это послужит развитию познавательного интереса и позволит выявить как творческий потенциал каждого школьника, определить наиболее способных к </w:t>
      </w:r>
      <w:r>
        <w:rPr>
          <w:sz w:val="28"/>
          <w:szCs w:val="28"/>
        </w:rPr>
        <w:t>физ</w:t>
      </w:r>
      <w:r w:rsidRPr="00FE148B">
        <w:rPr>
          <w:sz w:val="28"/>
          <w:szCs w:val="28"/>
        </w:rPr>
        <w:t xml:space="preserve">ике </w:t>
      </w:r>
      <w:r>
        <w:rPr>
          <w:sz w:val="28"/>
          <w:szCs w:val="28"/>
        </w:rPr>
        <w:t>школьников</w:t>
      </w:r>
      <w:r w:rsidRPr="00FE148B">
        <w:rPr>
          <w:sz w:val="28"/>
          <w:szCs w:val="28"/>
        </w:rPr>
        <w:t xml:space="preserve"> и выстроить индивидуальную образовательную траекторию. </w:t>
      </w:r>
    </w:p>
    <w:p w:rsidR="00583F52" w:rsidRPr="00C23D6A" w:rsidRDefault="00583F52" w:rsidP="00583F52">
      <w:pPr>
        <w:tabs>
          <w:tab w:val="left" w:pos="993"/>
        </w:tabs>
        <w:spacing w:line="360" w:lineRule="auto"/>
        <w:ind w:firstLine="567"/>
        <w:jc w:val="both"/>
        <w:rPr>
          <w:rFonts w:eastAsia="Times New Roman"/>
          <w:bCs/>
          <w:sz w:val="28"/>
          <w:szCs w:val="28"/>
          <w:u w:val="single"/>
        </w:rPr>
      </w:pPr>
      <w:proofErr w:type="gramStart"/>
      <w:r w:rsidRPr="00C23D6A">
        <w:rPr>
          <w:sz w:val="28"/>
          <w:szCs w:val="28"/>
          <w:u w:val="single"/>
        </w:rPr>
        <w:t>Рекомендации общеобразовательным организациям, где по результатам ГИА есть обучающиеся с повышенным уровнем подготовки (средняя отметка 4 балла и выше) (</w:t>
      </w:r>
      <w:r w:rsidRPr="00C23D6A">
        <w:rPr>
          <w:rFonts w:eastAsia="Times New Roman"/>
          <w:bCs/>
          <w:sz w:val="28"/>
          <w:szCs w:val="28"/>
          <w:u w:val="single"/>
        </w:rPr>
        <w:t>ГБОУ СОШ с. Богдановка, ГБОУ СОШ № 1 г. Нефтегорска, ГБОУ СОШ № 2 г. Нефтегорска, ГБОУ СОШ № 3 г. Нефтегорска, ГБОУ СОШ с. Утевка, ГБОУ СОШ с. Алексеевка, ГБОУ СОШ с. Петровка, ГБОУ СОШ с. Зуевка, ГБОУ СОШ №1 с. Борское, ГБОУ</w:t>
      </w:r>
      <w:proofErr w:type="gramEnd"/>
      <w:r w:rsidRPr="00C23D6A">
        <w:rPr>
          <w:rFonts w:eastAsia="Times New Roman"/>
          <w:bCs/>
          <w:sz w:val="28"/>
          <w:szCs w:val="28"/>
          <w:u w:val="single"/>
        </w:rPr>
        <w:t xml:space="preserve"> </w:t>
      </w:r>
      <w:proofErr w:type="gramStart"/>
      <w:r w:rsidRPr="00C23D6A">
        <w:rPr>
          <w:rFonts w:eastAsia="Times New Roman"/>
          <w:bCs/>
          <w:sz w:val="28"/>
          <w:szCs w:val="28"/>
          <w:u w:val="single"/>
        </w:rPr>
        <w:t>СОШ №2 с. Борское):</w:t>
      </w:r>
      <w:proofErr w:type="gramEnd"/>
    </w:p>
    <w:p w:rsidR="00583F52" w:rsidRPr="0030645F" w:rsidRDefault="00583F52" w:rsidP="00583F52">
      <w:pPr>
        <w:spacing w:line="360" w:lineRule="auto"/>
        <w:ind w:firstLine="708"/>
        <w:jc w:val="both"/>
        <w:rPr>
          <w:sz w:val="28"/>
          <w:szCs w:val="28"/>
        </w:rPr>
      </w:pPr>
      <w:proofErr w:type="gramStart"/>
      <w:r w:rsidRPr="0030645F">
        <w:rPr>
          <w:sz w:val="28"/>
          <w:szCs w:val="28"/>
        </w:rPr>
        <w:lastRenderedPageBreak/>
        <w:t>Особое внимание обучающимся с повышенным уровнем подготовки обратить на задания второй части - №№ 20–25.</w:t>
      </w:r>
      <w:proofErr w:type="gramEnd"/>
      <w:r w:rsidRPr="0030645F">
        <w:rPr>
          <w:sz w:val="28"/>
          <w:szCs w:val="28"/>
        </w:rPr>
        <w:t xml:space="preserve"> Необходимо изучить критерии оценивания этих заданий, особенно требования к полному верному ответу.</w:t>
      </w:r>
    </w:p>
    <w:p w:rsidR="00583F52" w:rsidRDefault="00583F52" w:rsidP="00583F52">
      <w:pPr>
        <w:spacing w:line="360" w:lineRule="auto"/>
        <w:ind w:firstLine="708"/>
        <w:jc w:val="both"/>
        <w:rPr>
          <w:sz w:val="28"/>
          <w:szCs w:val="28"/>
        </w:rPr>
      </w:pPr>
      <w:proofErr w:type="gramStart"/>
      <w:r w:rsidRPr="0030645F">
        <w:rPr>
          <w:sz w:val="28"/>
          <w:szCs w:val="28"/>
        </w:rPr>
        <w:t xml:space="preserve">Совместно с обучающимися: проводить анализ учебных и жизненных ситуаций, в которых можно применить </w:t>
      </w:r>
      <w:r>
        <w:rPr>
          <w:sz w:val="28"/>
          <w:szCs w:val="28"/>
        </w:rPr>
        <w:t xml:space="preserve">физическую модель </w:t>
      </w:r>
      <w:r w:rsidRPr="0030645F">
        <w:rPr>
          <w:sz w:val="28"/>
          <w:szCs w:val="28"/>
        </w:rPr>
        <w:t>и математические инструменты (например, динамические таблицы), и то же - для идеализированных (задачных) ситуаций, описанных в тексте задания; проводить доказательные рассуждения при решении</w:t>
      </w:r>
      <w:r>
        <w:rPr>
          <w:sz w:val="28"/>
          <w:szCs w:val="28"/>
        </w:rPr>
        <w:t xml:space="preserve"> текстовых (качественных)</w:t>
      </w:r>
      <w:r w:rsidRPr="0030645F">
        <w:rPr>
          <w:sz w:val="28"/>
          <w:szCs w:val="28"/>
        </w:rPr>
        <w:t xml:space="preserve"> задач, оценивать логическую правильность рассуждений, распознавать ошибочные заключения в более сложных ситуациях.</w:t>
      </w:r>
      <w:proofErr w:type="gramEnd"/>
      <w:r w:rsidRPr="0030645F">
        <w:rPr>
          <w:sz w:val="28"/>
          <w:szCs w:val="28"/>
        </w:rPr>
        <w:t xml:space="preserve"> </w:t>
      </w:r>
      <w:proofErr w:type="gramStart"/>
      <w:r>
        <w:rPr>
          <w:sz w:val="28"/>
          <w:szCs w:val="28"/>
        </w:rPr>
        <w:t>В</w:t>
      </w:r>
      <w:r w:rsidRPr="0030645F">
        <w:rPr>
          <w:sz w:val="28"/>
          <w:szCs w:val="28"/>
        </w:rPr>
        <w:t xml:space="preserve">ключать в процесс обучения математике ресурсы информационной образовательной среды по </w:t>
      </w:r>
      <w:r>
        <w:rPr>
          <w:sz w:val="28"/>
          <w:szCs w:val="28"/>
        </w:rPr>
        <w:t>физ</w:t>
      </w:r>
      <w:r w:rsidRPr="0030645F">
        <w:rPr>
          <w:sz w:val="28"/>
          <w:szCs w:val="28"/>
        </w:rPr>
        <w:t xml:space="preserve">ике (ЭФУ, электронные приложения и специальные учебные пособия к УМК </w:t>
      </w:r>
      <w:r>
        <w:rPr>
          <w:sz w:val="28"/>
          <w:szCs w:val="28"/>
        </w:rPr>
        <w:t>физ</w:t>
      </w:r>
      <w:r w:rsidRPr="0030645F">
        <w:rPr>
          <w:sz w:val="28"/>
          <w:szCs w:val="28"/>
        </w:rPr>
        <w:t xml:space="preserve">ике) для расширения возможностей успешного освоения курса математики на уроках математики обучающимся с различным уровнем математической подготовки и потребностями в </w:t>
      </w:r>
      <w:r>
        <w:rPr>
          <w:sz w:val="28"/>
          <w:szCs w:val="28"/>
        </w:rPr>
        <w:t>физи</w:t>
      </w:r>
      <w:r w:rsidRPr="0030645F">
        <w:rPr>
          <w:sz w:val="28"/>
          <w:szCs w:val="28"/>
        </w:rPr>
        <w:t>ке.</w:t>
      </w:r>
      <w:proofErr w:type="gramEnd"/>
    </w:p>
    <w:p w:rsidR="00583F52" w:rsidRPr="00A14224" w:rsidRDefault="00583F52" w:rsidP="00583F52">
      <w:pPr>
        <w:suppressAutoHyphens/>
        <w:spacing w:line="360" w:lineRule="auto"/>
        <w:ind w:firstLine="720"/>
        <w:contextualSpacing/>
        <w:jc w:val="both"/>
        <w:rPr>
          <w:sz w:val="28"/>
          <w:szCs w:val="28"/>
          <w:lang w:eastAsia="zh-CN"/>
        </w:rPr>
      </w:pPr>
      <w:proofErr w:type="gramStart"/>
      <w:r w:rsidRPr="005A3A71">
        <w:rPr>
          <w:sz w:val="28"/>
          <w:szCs w:val="28"/>
          <w:lang w:eastAsia="zh-CN"/>
        </w:rPr>
        <w:t>Обучающимся со средними образовательными</w:t>
      </w:r>
      <w:r w:rsidRPr="00C23D6A">
        <w:rPr>
          <w:b/>
          <w:sz w:val="28"/>
          <w:szCs w:val="28"/>
          <w:lang w:eastAsia="zh-CN"/>
        </w:rPr>
        <w:t xml:space="preserve"> </w:t>
      </w:r>
      <w:r w:rsidRPr="005A3A71">
        <w:rPr>
          <w:sz w:val="28"/>
          <w:szCs w:val="28"/>
          <w:lang w:eastAsia="zh-CN"/>
        </w:rPr>
        <w:t>результатами</w:t>
      </w:r>
      <w:r w:rsidRPr="00A14224">
        <w:rPr>
          <w:sz w:val="28"/>
          <w:szCs w:val="28"/>
          <w:lang w:eastAsia="zh-CN"/>
        </w:rPr>
        <w:t xml:space="preserve"> предлагается дозированная помощь, например, алгоритмы выполнения заданий, памятка или </w:t>
      </w:r>
      <w:r w:rsidRPr="00A14224">
        <w:rPr>
          <w:sz w:val="28"/>
          <w:szCs w:val="28"/>
        </w:rPr>
        <w:t xml:space="preserve">краткий план, помогающие придерживаться логики рассуждений, </w:t>
      </w:r>
      <w:r w:rsidRPr="00A14224">
        <w:rPr>
          <w:sz w:val="28"/>
          <w:szCs w:val="28"/>
          <w:lang w:eastAsia="zh-CN"/>
        </w:rPr>
        <w:t>образец с частично выполненным заданием, справочные материалы.</w:t>
      </w:r>
      <w:proofErr w:type="gramEnd"/>
      <w:r w:rsidRPr="00A14224">
        <w:rPr>
          <w:sz w:val="28"/>
          <w:szCs w:val="28"/>
          <w:lang w:eastAsia="zh-CN"/>
        </w:rPr>
        <w:t xml:space="preserve"> Эффективным является использование методики, при которой обучающиеся переходят от решения стандартных алгоритмических задач к решению задач похожего содержания, но иной формулировки и применению уже отработанных навыков в новой ситуации. </w:t>
      </w:r>
    </w:p>
    <w:p w:rsidR="00583F52" w:rsidRPr="00A14224" w:rsidRDefault="00583F52" w:rsidP="00583F52">
      <w:pPr>
        <w:suppressAutoHyphens/>
        <w:spacing w:line="360" w:lineRule="auto"/>
        <w:ind w:firstLine="720"/>
        <w:contextualSpacing/>
        <w:jc w:val="both"/>
        <w:rPr>
          <w:sz w:val="28"/>
          <w:szCs w:val="28"/>
        </w:rPr>
      </w:pPr>
      <w:r w:rsidRPr="00A14224">
        <w:rPr>
          <w:sz w:val="28"/>
          <w:szCs w:val="28"/>
          <w:lang w:eastAsia="zh-CN"/>
        </w:rPr>
        <w:t xml:space="preserve">Больше внимания следует уделять совершенствованию вычислительных навыков. </w:t>
      </w:r>
      <w:r w:rsidRPr="00A14224">
        <w:rPr>
          <w:color w:val="000000"/>
          <w:sz w:val="28"/>
          <w:szCs w:val="28"/>
          <w:shd w:val="clear" w:color="auto" w:fill="FFFFFF"/>
        </w:rPr>
        <w:t xml:space="preserve">Формирование навыков устного счета должно идти как с обучающимися с низким уровнем, так и со </w:t>
      </w:r>
      <w:proofErr w:type="gramStart"/>
      <w:r w:rsidRPr="00A14224">
        <w:rPr>
          <w:color w:val="000000"/>
          <w:sz w:val="28"/>
          <w:szCs w:val="28"/>
          <w:shd w:val="clear" w:color="auto" w:fill="FFFFFF"/>
        </w:rPr>
        <w:t>среднем</w:t>
      </w:r>
      <w:proofErr w:type="gramEnd"/>
      <w:r w:rsidRPr="00A14224">
        <w:rPr>
          <w:color w:val="000000"/>
          <w:sz w:val="28"/>
          <w:szCs w:val="28"/>
          <w:shd w:val="clear" w:color="auto" w:fill="FFFFFF"/>
        </w:rPr>
        <w:t xml:space="preserve"> уровнем образовательных результатов. На уроках это должно быть представлено разнообразными формами работы с классом: математический и графический диктанты, ребусы, кроссворды, разминка, «круговые» примеры, решение простых задач и задач на смекалку.  </w:t>
      </w:r>
    </w:p>
    <w:p w:rsidR="00583F52" w:rsidRPr="00C23D6A" w:rsidRDefault="00583F52" w:rsidP="00583F52">
      <w:pPr>
        <w:spacing w:line="360" w:lineRule="auto"/>
        <w:ind w:left="1"/>
        <w:jc w:val="both"/>
        <w:rPr>
          <w:sz w:val="28"/>
          <w:szCs w:val="28"/>
          <w:u w:val="single"/>
        </w:rPr>
      </w:pPr>
      <w:r w:rsidRPr="00C23D6A">
        <w:rPr>
          <w:sz w:val="28"/>
          <w:szCs w:val="28"/>
          <w:u w:val="single"/>
        </w:rPr>
        <w:lastRenderedPageBreak/>
        <w:t>Рекомендации общеобразовательным организациям, где по результатам ГИА есть обучающиеся с высоким уровнем подготовки, но преодолевших границу отметки «5» с небольшим запасом 1-2 балла (35-36 б)- ГБОУ СОШ №2 с. Борское, ГБОУ СОШ №1 г. Нефтегорска, ГБОУ СОШ №2 г. Нефтегорска.</w:t>
      </w:r>
    </w:p>
    <w:p w:rsidR="00583F52" w:rsidRPr="00A14224" w:rsidRDefault="00583F52" w:rsidP="00583F52">
      <w:pPr>
        <w:shd w:val="clear" w:color="auto" w:fill="FFFFFF"/>
        <w:spacing w:line="360" w:lineRule="auto"/>
        <w:ind w:firstLine="708"/>
        <w:jc w:val="both"/>
        <w:rPr>
          <w:sz w:val="28"/>
          <w:szCs w:val="28"/>
        </w:rPr>
      </w:pPr>
      <w:r w:rsidRPr="00A430C6">
        <w:rPr>
          <w:sz w:val="28"/>
          <w:szCs w:val="28"/>
          <w:lang w:eastAsia="zh-CN"/>
        </w:rPr>
        <w:t xml:space="preserve">При организации работы с </w:t>
      </w:r>
      <w:proofErr w:type="gramStart"/>
      <w:r w:rsidRPr="00A430C6">
        <w:rPr>
          <w:sz w:val="28"/>
          <w:szCs w:val="28"/>
          <w:lang w:eastAsia="zh-CN"/>
        </w:rPr>
        <w:t>обучающимися</w:t>
      </w:r>
      <w:proofErr w:type="gramEnd"/>
      <w:r w:rsidRPr="00A430C6">
        <w:rPr>
          <w:sz w:val="28"/>
          <w:szCs w:val="28"/>
          <w:lang w:eastAsia="zh-CN"/>
        </w:rPr>
        <w:t>, демонстрирующих высокие образовательные результаты</w:t>
      </w:r>
      <w:r w:rsidRPr="00A14224">
        <w:rPr>
          <w:sz w:val="28"/>
          <w:szCs w:val="28"/>
          <w:lang w:eastAsia="zh-CN"/>
        </w:rPr>
        <w:t xml:space="preserve"> необходимо добиваться устойчивого навыка развёрнутых устных ответов, физических и математических обоснований, умению ясно и последовательно записывать решение задачи. </w:t>
      </w:r>
      <w:proofErr w:type="gramStart"/>
      <w:r w:rsidRPr="00A14224">
        <w:rPr>
          <w:sz w:val="28"/>
          <w:szCs w:val="28"/>
          <w:lang w:eastAsia="zh-CN"/>
        </w:rPr>
        <w:t>Следует б</w:t>
      </w:r>
      <w:r w:rsidRPr="00A14224">
        <w:rPr>
          <w:sz w:val="28"/>
          <w:szCs w:val="28"/>
        </w:rPr>
        <w:t>ольше времени уделять логическим рассуждениям при решении задач (качественные задачи по физики – это зона «роста» для обучающихся этой категории).</w:t>
      </w:r>
      <w:proofErr w:type="gramEnd"/>
      <w:r w:rsidRPr="00A14224">
        <w:rPr>
          <w:sz w:val="28"/>
          <w:szCs w:val="28"/>
        </w:rPr>
        <w:t xml:space="preserve"> Для поддержания высокой мотивации на изучение физики у этой группы </w:t>
      </w:r>
      <w:proofErr w:type="gramStart"/>
      <w:r w:rsidRPr="00A14224">
        <w:rPr>
          <w:sz w:val="28"/>
          <w:szCs w:val="28"/>
        </w:rPr>
        <w:t>обучающихся</w:t>
      </w:r>
      <w:proofErr w:type="gramEnd"/>
      <w:r w:rsidRPr="00A14224">
        <w:rPr>
          <w:sz w:val="28"/>
          <w:szCs w:val="28"/>
        </w:rPr>
        <w:t xml:space="preserve"> необходимо изучать материал, который не входит в программу школьного курса; решать нестандартные задачи, поощрять интерес к изучению внепрограммного материала. </w:t>
      </w:r>
      <w:proofErr w:type="gramStart"/>
      <w:r w:rsidRPr="00A14224">
        <w:rPr>
          <w:sz w:val="28"/>
          <w:szCs w:val="28"/>
        </w:rPr>
        <w:t xml:space="preserve">Поэтому организация кружков, конференций, реализация проектов и мини исследований (выполнение краткосрочных и долгосрочных индивидуальных и групповых проектов), подготовка рефератов должны стать традиционными формами работы с обучающимися, демонстрирующих высокие результаты. </w:t>
      </w:r>
      <w:proofErr w:type="gramEnd"/>
    </w:p>
    <w:p w:rsidR="00583F52" w:rsidRDefault="00583F52" w:rsidP="00583F52">
      <w:pPr>
        <w:shd w:val="clear" w:color="auto" w:fill="FFFFFF"/>
        <w:spacing w:after="160" w:line="360" w:lineRule="auto"/>
        <w:ind w:firstLine="708"/>
        <w:jc w:val="both"/>
        <w:rPr>
          <w:rFonts w:eastAsia="Times New Roman"/>
          <w:color w:val="000000"/>
          <w:sz w:val="28"/>
          <w:szCs w:val="28"/>
        </w:rPr>
      </w:pPr>
      <w:r w:rsidRPr="00A14224">
        <w:rPr>
          <w:sz w:val="28"/>
          <w:szCs w:val="28"/>
        </w:rPr>
        <w:t xml:space="preserve">Важна работа педагога по подготовки учеников к участию в предметной Всероссийской олимпиаде школьного, окружного и регионального уровней. </w:t>
      </w:r>
      <w:proofErr w:type="gramStart"/>
      <w:r w:rsidRPr="00A14224">
        <w:rPr>
          <w:sz w:val="28"/>
          <w:szCs w:val="28"/>
        </w:rPr>
        <w:t>В этом случае и</w:t>
      </w:r>
      <w:r w:rsidRPr="00A14224">
        <w:rPr>
          <w:rFonts w:eastAsia="Times New Roman"/>
          <w:color w:val="000000"/>
          <w:sz w:val="28"/>
          <w:szCs w:val="28"/>
        </w:rPr>
        <w:t xml:space="preserve">ндивидуальные планы работы должны включать вопросы методологической направленности, методов решения задач высокого уровня сложности, а также методы анализа физических ошибок, допускаемых обучающимися при работе с физическими </w:t>
      </w:r>
      <w:proofErr w:type="spellStart"/>
      <w:r w:rsidRPr="00A14224">
        <w:rPr>
          <w:rFonts w:eastAsia="Times New Roman"/>
          <w:color w:val="000000"/>
          <w:sz w:val="28"/>
          <w:szCs w:val="28"/>
        </w:rPr>
        <w:t>расчетными</w:t>
      </w:r>
      <w:proofErr w:type="spellEnd"/>
      <w:r w:rsidRPr="00A14224">
        <w:rPr>
          <w:rFonts w:eastAsia="Times New Roman"/>
          <w:color w:val="000000"/>
          <w:sz w:val="28"/>
          <w:szCs w:val="28"/>
        </w:rPr>
        <w:t>, качественными и экспериментальными задачами.</w:t>
      </w:r>
      <w:proofErr w:type="gramEnd"/>
    </w:p>
    <w:p w:rsidR="00583F52" w:rsidRDefault="00583F52" w:rsidP="00583F52">
      <w:pPr>
        <w:pStyle w:val="a3"/>
        <w:spacing w:after="0" w:line="240" w:lineRule="auto"/>
        <w:ind w:left="426"/>
        <w:jc w:val="both"/>
        <w:rPr>
          <w:rFonts w:ascii="Times New Roman" w:eastAsia="Times New Roman" w:hAnsi="Times New Roman"/>
          <w:bCs/>
          <w:iCs/>
          <w:sz w:val="28"/>
          <w:szCs w:val="24"/>
          <w:u w:val="single"/>
          <w:lang w:eastAsia="ru-RU"/>
        </w:rPr>
      </w:pPr>
      <w:r w:rsidRPr="00C23D6A">
        <w:rPr>
          <w:rFonts w:ascii="Times New Roman" w:eastAsia="Times New Roman" w:hAnsi="Times New Roman"/>
          <w:bCs/>
          <w:iCs/>
          <w:sz w:val="28"/>
          <w:szCs w:val="24"/>
          <w:u w:val="single"/>
          <w:lang w:eastAsia="ru-RU"/>
        </w:rPr>
        <w:t>Администрациям образовательных организаций</w:t>
      </w:r>
      <w:r>
        <w:rPr>
          <w:rFonts w:ascii="Times New Roman" w:eastAsia="Times New Roman" w:hAnsi="Times New Roman"/>
          <w:bCs/>
          <w:iCs/>
          <w:sz w:val="28"/>
          <w:szCs w:val="24"/>
          <w:u w:val="single"/>
          <w:lang w:eastAsia="ru-RU"/>
        </w:rPr>
        <w:t>:</w:t>
      </w:r>
    </w:p>
    <w:p w:rsidR="00583F52" w:rsidRPr="00C23D6A" w:rsidRDefault="00583F52" w:rsidP="00583F52">
      <w:pPr>
        <w:pStyle w:val="a3"/>
        <w:spacing w:after="0" w:line="240" w:lineRule="auto"/>
        <w:ind w:left="426"/>
        <w:jc w:val="both"/>
        <w:rPr>
          <w:rFonts w:ascii="Times New Roman" w:eastAsia="Times New Roman" w:hAnsi="Times New Roman"/>
          <w:bCs/>
          <w:iCs/>
          <w:sz w:val="28"/>
          <w:szCs w:val="24"/>
          <w:u w:val="single"/>
          <w:lang w:eastAsia="ru-RU"/>
        </w:rPr>
      </w:pPr>
    </w:p>
    <w:p w:rsidR="00583F52" w:rsidRPr="00D32A28" w:rsidRDefault="00583F52" w:rsidP="00583F52">
      <w:pPr>
        <w:spacing w:line="360" w:lineRule="auto"/>
        <w:jc w:val="both"/>
        <w:rPr>
          <w:sz w:val="28"/>
          <w:szCs w:val="28"/>
        </w:rPr>
      </w:pPr>
      <w:r w:rsidRPr="00B96395">
        <w:sym w:font="Symbol" w:char="F02D"/>
      </w:r>
      <w:r w:rsidRPr="00D32A28">
        <w:rPr>
          <w:sz w:val="28"/>
          <w:szCs w:val="28"/>
        </w:rPr>
        <w:t xml:space="preserve"> обеспечить внедрение </w:t>
      </w:r>
      <w:proofErr w:type="gramStart"/>
      <w:r w:rsidRPr="00D32A28">
        <w:rPr>
          <w:sz w:val="28"/>
          <w:szCs w:val="28"/>
        </w:rPr>
        <w:t>методических подходов</w:t>
      </w:r>
      <w:proofErr w:type="gramEnd"/>
      <w:r w:rsidRPr="00D32A28">
        <w:rPr>
          <w:sz w:val="28"/>
          <w:szCs w:val="28"/>
        </w:rPr>
        <w:t xml:space="preserve"> дифференцированного обучения школьников на всех уровнях общего образования;</w:t>
      </w:r>
    </w:p>
    <w:p w:rsidR="00583F52" w:rsidRPr="00D32A28" w:rsidRDefault="00583F52" w:rsidP="00583F52">
      <w:pPr>
        <w:spacing w:line="360" w:lineRule="auto"/>
        <w:jc w:val="both"/>
        <w:rPr>
          <w:sz w:val="28"/>
          <w:szCs w:val="28"/>
        </w:rPr>
      </w:pPr>
      <w:r w:rsidRPr="00B96395">
        <w:lastRenderedPageBreak/>
        <w:sym w:font="Symbol" w:char="F02D"/>
      </w:r>
      <w:r w:rsidRPr="00D32A28">
        <w:rPr>
          <w:sz w:val="28"/>
          <w:szCs w:val="28"/>
        </w:rPr>
        <w:t xml:space="preserve"> на основе выявленного положительного опыта организовать проведение открытых уроков и других методических мероприятий для учителей образовательного округа;</w:t>
      </w:r>
    </w:p>
    <w:p w:rsidR="00583F52" w:rsidRPr="00D32A28" w:rsidRDefault="00583F52" w:rsidP="00583F52">
      <w:pPr>
        <w:pStyle w:val="af8"/>
        <w:spacing w:line="360" w:lineRule="auto"/>
        <w:jc w:val="both"/>
      </w:pPr>
      <w:r w:rsidRPr="00B96395">
        <w:sym w:font="Symbol" w:char="F02D"/>
      </w:r>
      <w:r w:rsidRPr="00EF5331">
        <w:rPr>
          <w:sz w:val="28"/>
          <w:szCs w:val="28"/>
        </w:rPr>
        <w:t>организовать наставничество в рамках модели «учитель-учитель» по освоению компетенций организации дифференцированного обучения;</w:t>
      </w:r>
      <w:r w:rsidRPr="00D32A28">
        <w:t xml:space="preserve"> </w:t>
      </w:r>
    </w:p>
    <w:p w:rsidR="00583F52" w:rsidRPr="00D32A28" w:rsidRDefault="00583F52" w:rsidP="00583F52">
      <w:pPr>
        <w:spacing w:line="360" w:lineRule="auto"/>
        <w:jc w:val="both"/>
        <w:rPr>
          <w:sz w:val="28"/>
          <w:szCs w:val="28"/>
        </w:rPr>
      </w:pPr>
      <w:r w:rsidRPr="00B96395">
        <w:sym w:font="Symbol" w:char="F02D"/>
      </w:r>
      <w:r w:rsidRPr="00D32A28">
        <w:rPr>
          <w:sz w:val="28"/>
          <w:szCs w:val="28"/>
        </w:rPr>
        <w:t xml:space="preserve"> проводить методические мероприятия по повышению качества преподавания предмета; </w:t>
      </w:r>
    </w:p>
    <w:p w:rsidR="00583F52" w:rsidRDefault="00583F52" w:rsidP="00583F52">
      <w:pPr>
        <w:spacing w:line="360" w:lineRule="auto"/>
        <w:jc w:val="both"/>
        <w:rPr>
          <w:sz w:val="28"/>
          <w:szCs w:val="28"/>
        </w:rPr>
      </w:pPr>
      <w:r w:rsidRPr="00B96395">
        <w:rPr>
          <w:sz w:val="28"/>
          <w:szCs w:val="28"/>
        </w:rPr>
        <w:sym w:font="Symbol" w:char="F02D"/>
      </w:r>
      <w:r>
        <w:rPr>
          <w:sz w:val="28"/>
          <w:szCs w:val="28"/>
        </w:rPr>
        <w:t xml:space="preserve"> </w:t>
      </w:r>
      <w:r w:rsidRPr="00811923">
        <w:rPr>
          <w:sz w:val="28"/>
          <w:szCs w:val="28"/>
        </w:rPr>
        <w:t xml:space="preserve">организовать посещение уроков учителей </w:t>
      </w:r>
      <w:r w:rsidRPr="00D95F5F">
        <w:rPr>
          <w:sz w:val="28"/>
          <w:szCs w:val="28"/>
        </w:rPr>
        <w:t>физики образовательного округа с целью оказания адресной методической помощи</w:t>
      </w:r>
      <w:r w:rsidRPr="00811923">
        <w:rPr>
          <w:sz w:val="28"/>
          <w:szCs w:val="28"/>
        </w:rPr>
        <w:t>.</w:t>
      </w:r>
    </w:p>
    <w:p w:rsidR="00583F52" w:rsidRPr="00EF5331" w:rsidRDefault="00583F52" w:rsidP="00583F52">
      <w:pPr>
        <w:pStyle w:val="af8"/>
        <w:spacing w:line="360" w:lineRule="auto"/>
        <w:jc w:val="both"/>
        <w:rPr>
          <w:sz w:val="28"/>
          <w:szCs w:val="28"/>
        </w:rPr>
      </w:pPr>
      <w:r w:rsidRPr="00EF5331">
        <w:rPr>
          <w:sz w:val="28"/>
          <w:szCs w:val="28"/>
        </w:rPr>
        <w:sym w:font="Symbol" w:char="F02D"/>
      </w:r>
      <w:r w:rsidRPr="00EF5331">
        <w:rPr>
          <w:sz w:val="28"/>
          <w:szCs w:val="28"/>
        </w:rPr>
        <w:t xml:space="preserve"> провести анализ результатов </w:t>
      </w:r>
      <w:r>
        <w:rPr>
          <w:sz w:val="28"/>
          <w:szCs w:val="28"/>
        </w:rPr>
        <w:t>О</w:t>
      </w:r>
      <w:r w:rsidRPr="00EF5331">
        <w:rPr>
          <w:sz w:val="28"/>
          <w:szCs w:val="28"/>
        </w:rPr>
        <w:t>ГЭ 2024 года, обратив особое внимание на результаты выпускников, преодолевших минимальную границу с запасом в 1-2 балла, и, преодолевших с запасом в 1-2 балла границу, соответствующую высокому уровню подготовки (</w:t>
      </w:r>
      <w:r>
        <w:rPr>
          <w:sz w:val="28"/>
          <w:szCs w:val="28"/>
        </w:rPr>
        <w:t>35-36 баллов</w:t>
      </w:r>
      <w:r w:rsidRPr="00EF5331">
        <w:rPr>
          <w:sz w:val="28"/>
          <w:szCs w:val="28"/>
        </w:rPr>
        <w:t>);</w:t>
      </w:r>
    </w:p>
    <w:p w:rsidR="00583F52" w:rsidRPr="00F577B6" w:rsidRDefault="00583F52" w:rsidP="00583F52">
      <w:pPr>
        <w:spacing w:line="360" w:lineRule="auto"/>
        <w:jc w:val="both"/>
        <w:rPr>
          <w:rFonts w:eastAsia="Times New Roman"/>
          <w:bCs/>
          <w:iCs/>
          <w:sz w:val="28"/>
          <w:szCs w:val="28"/>
        </w:rPr>
      </w:pPr>
      <w:r w:rsidRPr="00B96395">
        <w:rPr>
          <w:sz w:val="28"/>
          <w:szCs w:val="28"/>
        </w:rPr>
        <w:sym w:font="Symbol" w:char="F02D"/>
      </w:r>
      <w:r>
        <w:rPr>
          <w:rFonts w:eastAsia="Times New Roman"/>
          <w:bCs/>
          <w:iCs/>
          <w:sz w:val="28"/>
          <w:szCs w:val="28"/>
        </w:rPr>
        <w:t xml:space="preserve"> </w:t>
      </w:r>
      <w:r w:rsidRPr="00F577B6">
        <w:rPr>
          <w:rFonts w:eastAsia="Times New Roman"/>
          <w:bCs/>
          <w:iCs/>
          <w:sz w:val="28"/>
          <w:szCs w:val="28"/>
        </w:rPr>
        <w:t xml:space="preserve">обеспечить внедрение </w:t>
      </w:r>
      <w:proofErr w:type="gramStart"/>
      <w:r w:rsidRPr="00F577B6">
        <w:rPr>
          <w:rFonts w:eastAsia="Times New Roman"/>
          <w:bCs/>
          <w:iCs/>
          <w:sz w:val="28"/>
          <w:szCs w:val="28"/>
        </w:rPr>
        <w:t>методических подходов</w:t>
      </w:r>
      <w:proofErr w:type="gramEnd"/>
      <w:r w:rsidRPr="00F577B6">
        <w:rPr>
          <w:rFonts w:eastAsia="Times New Roman"/>
          <w:bCs/>
          <w:iCs/>
          <w:sz w:val="28"/>
          <w:szCs w:val="28"/>
        </w:rPr>
        <w:t xml:space="preserve"> дифференцированного обучения школьников на всех уровнях общего образования;</w:t>
      </w:r>
    </w:p>
    <w:p w:rsidR="00583F52" w:rsidRPr="00F577B6" w:rsidRDefault="00583F52" w:rsidP="00583F52">
      <w:pPr>
        <w:spacing w:line="360" w:lineRule="auto"/>
        <w:jc w:val="both"/>
        <w:rPr>
          <w:rFonts w:eastAsia="Times New Roman"/>
          <w:bCs/>
          <w:iCs/>
          <w:sz w:val="28"/>
          <w:szCs w:val="28"/>
        </w:rPr>
      </w:pPr>
      <w:r w:rsidRPr="00B96395">
        <w:rPr>
          <w:sz w:val="28"/>
          <w:szCs w:val="28"/>
        </w:rPr>
        <w:sym w:font="Symbol" w:char="F02D"/>
      </w:r>
      <w:r>
        <w:rPr>
          <w:sz w:val="28"/>
          <w:szCs w:val="28"/>
        </w:rPr>
        <w:t xml:space="preserve"> </w:t>
      </w:r>
      <w:proofErr w:type="gramStart"/>
      <w:r w:rsidRPr="00F577B6">
        <w:rPr>
          <w:rFonts w:eastAsia="Times New Roman"/>
          <w:bCs/>
          <w:iCs/>
          <w:sz w:val="28"/>
          <w:szCs w:val="28"/>
        </w:rPr>
        <w:t>организовать повышение квалификации учителей по программам «Современный урок с применением технологии учебно-группового сотрудничества», «Применение методической системы обучения для обеспечения повышения образовательных результатов обучающихся», «Применение формирующего оценивания на современном уроке»,</w:t>
      </w:r>
      <w:r>
        <w:rPr>
          <w:rFonts w:eastAsia="Times New Roman"/>
          <w:bCs/>
          <w:iCs/>
          <w:sz w:val="28"/>
          <w:szCs w:val="28"/>
        </w:rPr>
        <w:t xml:space="preserve"> </w:t>
      </w:r>
      <w:r w:rsidRPr="00F577B6">
        <w:rPr>
          <w:rFonts w:eastAsia="Times New Roman"/>
          <w:bCs/>
          <w:iCs/>
          <w:sz w:val="28"/>
          <w:szCs w:val="28"/>
        </w:rPr>
        <w:t>«Подготовка к итоговой и текущей аттестации (физика)»; «Обновление содержания и методик преподавания в соответствии с требованиями ФОП (ООО, предметная область «</w:t>
      </w:r>
      <w:r>
        <w:rPr>
          <w:rFonts w:eastAsia="Times New Roman"/>
          <w:bCs/>
          <w:iCs/>
          <w:sz w:val="28"/>
          <w:szCs w:val="28"/>
        </w:rPr>
        <w:t>Естественно-научные предметы»)»;</w:t>
      </w:r>
      <w:proofErr w:type="gramEnd"/>
    </w:p>
    <w:p w:rsidR="00583F52" w:rsidRPr="00EF5331" w:rsidRDefault="00583F52" w:rsidP="00583F52">
      <w:pPr>
        <w:spacing w:line="360" w:lineRule="auto"/>
        <w:jc w:val="both"/>
        <w:rPr>
          <w:sz w:val="28"/>
          <w:szCs w:val="28"/>
        </w:rPr>
      </w:pPr>
      <w:r w:rsidRPr="00B96395">
        <w:rPr>
          <w:sz w:val="28"/>
          <w:szCs w:val="28"/>
        </w:rPr>
        <w:sym w:font="Symbol" w:char="F02D"/>
      </w:r>
      <w:r>
        <w:rPr>
          <w:rFonts w:eastAsia="Times New Roman"/>
          <w:bCs/>
          <w:iCs/>
          <w:sz w:val="28"/>
          <w:szCs w:val="28"/>
        </w:rPr>
        <w:t xml:space="preserve"> </w:t>
      </w:r>
      <w:r w:rsidRPr="00F577B6">
        <w:rPr>
          <w:rFonts w:eastAsia="Times New Roman"/>
          <w:bCs/>
          <w:iCs/>
          <w:sz w:val="28"/>
          <w:szCs w:val="28"/>
        </w:rPr>
        <w:t xml:space="preserve">использовать в работе учителей ЭОР, технологий дистанционного обучения для организации дифференцированного образовательного процесса. </w:t>
      </w:r>
    </w:p>
    <w:p w:rsidR="00583F52" w:rsidRPr="00F577B6" w:rsidRDefault="00583F52" w:rsidP="00583F52">
      <w:pPr>
        <w:spacing w:line="360" w:lineRule="auto"/>
        <w:jc w:val="both"/>
        <w:rPr>
          <w:rFonts w:eastAsia="Times New Roman"/>
          <w:bCs/>
          <w:iCs/>
          <w:sz w:val="28"/>
          <w:szCs w:val="28"/>
        </w:rPr>
      </w:pPr>
      <w:r w:rsidRPr="00B96395">
        <w:rPr>
          <w:sz w:val="28"/>
          <w:szCs w:val="28"/>
        </w:rPr>
        <w:sym w:font="Symbol" w:char="F02D"/>
      </w:r>
      <w:r>
        <w:rPr>
          <w:rFonts w:eastAsia="Times New Roman"/>
          <w:bCs/>
          <w:iCs/>
          <w:sz w:val="28"/>
          <w:szCs w:val="28"/>
        </w:rPr>
        <w:t xml:space="preserve"> </w:t>
      </w:r>
      <w:proofErr w:type="gramStart"/>
      <w:r w:rsidRPr="00F577B6">
        <w:rPr>
          <w:rFonts w:eastAsia="Times New Roman"/>
          <w:bCs/>
          <w:iCs/>
          <w:sz w:val="28"/>
          <w:szCs w:val="28"/>
        </w:rPr>
        <w:t xml:space="preserve">обеспечить индивидуальную работу с выпускниками, проявившими выдающиеся способности к физике с использованием </w:t>
      </w:r>
      <w:proofErr w:type="spellStart"/>
      <w:r w:rsidRPr="00F577B6">
        <w:rPr>
          <w:rFonts w:eastAsia="Times New Roman"/>
          <w:bCs/>
          <w:iCs/>
          <w:sz w:val="28"/>
          <w:szCs w:val="28"/>
        </w:rPr>
        <w:t>тьюторской</w:t>
      </w:r>
      <w:proofErr w:type="spellEnd"/>
      <w:r w:rsidRPr="00F577B6">
        <w:rPr>
          <w:rFonts w:eastAsia="Times New Roman"/>
          <w:bCs/>
          <w:iCs/>
          <w:sz w:val="28"/>
          <w:szCs w:val="28"/>
        </w:rPr>
        <w:t xml:space="preserve"> поддержки, продолжить работу по подготовке учащихся старшей школы к участию в школьном и иных этапах всероссийской олимпиады школьников</w:t>
      </w:r>
      <w:r>
        <w:rPr>
          <w:rFonts w:eastAsia="Times New Roman"/>
          <w:bCs/>
          <w:iCs/>
          <w:sz w:val="28"/>
          <w:szCs w:val="28"/>
        </w:rPr>
        <w:t xml:space="preserve"> </w:t>
      </w:r>
      <w:r w:rsidRPr="00F577B6">
        <w:rPr>
          <w:rFonts w:eastAsia="Times New Roman"/>
          <w:bCs/>
          <w:iCs/>
          <w:sz w:val="28"/>
          <w:szCs w:val="28"/>
        </w:rPr>
        <w:t xml:space="preserve">по предмету, </w:t>
      </w:r>
      <w:r w:rsidRPr="00F577B6">
        <w:rPr>
          <w:rFonts w:eastAsia="Times New Roman"/>
          <w:bCs/>
          <w:iCs/>
          <w:sz w:val="28"/>
          <w:szCs w:val="28"/>
        </w:rPr>
        <w:lastRenderedPageBreak/>
        <w:t>научно-практических конференциях, конкурсов и т.п. всех уровней организации мероприятий</w:t>
      </w:r>
      <w:r>
        <w:rPr>
          <w:rFonts w:eastAsia="Times New Roman"/>
          <w:bCs/>
          <w:iCs/>
          <w:sz w:val="28"/>
          <w:szCs w:val="28"/>
        </w:rPr>
        <w:t>;</w:t>
      </w:r>
      <w:proofErr w:type="gramEnd"/>
    </w:p>
    <w:p w:rsidR="00583F52" w:rsidRPr="00EF5331" w:rsidRDefault="00583F52" w:rsidP="00583F52">
      <w:pPr>
        <w:spacing w:line="360" w:lineRule="auto"/>
        <w:jc w:val="both"/>
        <w:rPr>
          <w:rFonts w:eastAsia="Times New Roman"/>
          <w:bCs/>
          <w:iCs/>
          <w:sz w:val="28"/>
          <w:szCs w:val="28"/>
        </w:rPr>
      </w:pPr>
      <w:r w:rsidRPr="00EF5331">
        <w:sym w:font="Symbol" w:char="F02D"/>
      </w:r>
      <w:r w:rsidRPr="00EF5331">
        <w:rPr>
          <w:sz w:val="28"/>
          <w:szCs w:val="28"/>
        </w:rPr>
        <w:t xml:space="preserve"> </w:t>
      </w:r>
      <w:r w:rsidRPr="00EF5331">
        <w:rPr>
          <w:rFonts w:eastAsia="Times New Roman"/>
          <w:bCs/>
          <w:iCs/>
          <w:sz w:val="28"/>
          <w:szCs w:val="28"/>
        </w:rPr>
        <w:t xml:space="preserve">в целях популяризации физики и стимулирования интереса к </w:t>
      </w:r>
      <w:proofErr w:type="spellStart"/>
      <w:r w:rsidRPr="00EF5331">
        <w:rPr>
          <w:rFonts w:eastAsia="Times New Roman"/>
          <w:bCs/>
          <w:iCs/>
          <w:sz w:val="28"/>
          <w:szCs w:val="28"/>
        </w:rPr>
        <w:t>ее</w:t>
      </w:r>
      <w:proofErr w:type="spellEnd"/>
      <w:r w:rsidRPr="00EF5331">
        <w:rPr>
          <w:rFonts w:eastAsia="Times New Roman"/>
          <w:bCs/>
          <w:iCs/>
          <w:sz w:val="28"/>
          <w:szCs w:val="28"/>
        </w:rPr>
        <w:t xml:space="preserve"> изучению проводить специально подготовленные экскурсии на ведущие предприятия для обучающихся с иллюстрацией применения физических знаний.</w:t>
      </w:r>
    </w:p>
    <w:p w:rsidR="00583F52" w:rsidRPr="0037256B" w:rsidRDefault="00583F52" w:rsidP="00583F52">
      <w:pPr>
        <w:pStyle w:val="a3"/>
        <w:spacing w:after="0" w:line="240" w:lineRule="auto"/>
        <w:ind w:left="426"/>
        <w:jc w:val="both"/>
        <w:rPr>
          <w:rFonts w:ascii="Times New Roman" w:eastAsia="Times New Roman" w:hAnsi="Times New Roman"/>
          <w:bCs/>
          <w:iCs/>
          <w:sz w:val="28"/>
          <w:szCs w:val="28"/>
          <w:lang w:eastAsia="ru-RU"/>
        </w:rPr>
      </w:pPr>
    </w:p>
    <w:p w:rsidR="00583F52" w:rsidRPr="00C23D6A" w:rsidRDefault="00583F52" w:rsidP="00583F52">
      <w:pPr>
        <w:pStyle w:val="a3"/>
        <w:spacing w:after="0" w:line="360" w:lineRule="auto"/>
        <w:ind w:left="426"/>
        <w:jc w:val="both"/>
        <w:rPr>
          <w:rFonts w:ascii="Times New Roman" w:eastAsia="Times New Roman" w:hAnsi="Times New Roman"/>
          <w:bCs/>
          <w:iCs/>
          <w:color w:val="000000"/>
          <w:sz w:val="28"/>
          <w:szCs w:val="24"/>
          <w:u w:val="single"/>
          <w:lang w:eastAsia="ru-RU"/>
        </w:rPr>
      </w:pPr>
      <w:r w:rsidRPr="00C23D6A">
        <w:rPr>
          <w:rFonts w:ascii="Times New Roman" w:eastAsia="Times New Roman" w:hAnsi="Times New Roman"/>
          <w:bCs/>
          <w:iCs/>
          <w:color w:val="000000"/>
          <w:sz w:val="28"/>
          <w:szCs w:val="24"/>
          <w:u w:val="single"/>
          <w:lang w:eastAsia="ru-RU"/>
        </w:rPr>
        <w:t>ГБУ ДПО ЦПК «</w:t>
      </w:r>
      <w:proofErr w:type="spellStart"/>
      <w:r w:rsidRPr="00C23D6A">
        <w:rPr>
          <w:rFonts w:ascii="Times New Roman" w:eastAsia="Times New Roman" w:hAnsi="Times New Roman"/>
          <w:bCs/>
          <w:iCs/>
          <w:color w:val="000000"/>
          <w:sz w:val="28"/>
          <w:szCs w:val="24"/>
          <w:u w:val="single"/>
          <w:lang w:eastAsia="ru-RU"/>
        </w:rPr>
        <w:t>Нефтегорский</w:t>
      </w:r>
      <w:proofErr w:type="spellEnd"/>
      <w:r w:rsidRPr="00C23D6A">
        <w:rPr>
          <w:rFonts w:ascii="Times New Roman" w:eastAsia="Times New Roman" w:hAnsi="Times New Roman"/>
          <w:bCs/>
          <w:iCs/>
          <w:color w:val="000000"/>
          <w:sz w:val="28"/>
          <w:szCs w:val="24"/>
          <w:u w:val="single"/>
          <w:lang w:eastAsia="ru-RU"/>
        </w:rPr>
        <w:t xml:space="preserve"> РЦ», окружному методическому объединению учителей физики:</w:t>
      </w:r>
    </w:p>
    <w:p w:rsidR="00583F52" w:rsidRPr="00346CF5" w:rsidRDefault="00583F52" w:rsidP="00583F52">
      <w:pPr>
        <w:spacing w:line="360" w:lineRule="auto"/>
        <w:jc w:val="both"/>
        <w:rPr>
          <w:sz w:val="28"/>
          <w:szCs w:val="28"/>
        </w:rPr>
      </w:pPr>
      <w:r w:rsidRPr="00B96395">
        <w:sym w:font="Symbol" w:char="F02D"/>
      </w:r>
      <w:r w:rsidRPr="00346CF5">
        <w:rPr>
          <w:sz w:val="28"/>
          <w:szCs w:val="28"/>
        </w:rPr>
        <w:t xml:space="preserve"> обеспечить внедрение </w:t>
      </w:r>
      <w:proofErr w:type="gramStart"/>
      <w:r w:rsidRPr="00346CF5">
        <w:rPr>
          <w:sz w:val="28"/>
          <w:szCs w:val="28"/>
        </w:rPr>
        <w:t>методических подходов</w:t>
      </w:r>
      <w:proofErr w:type="gramEnd"/>
      <w:r w:rsidRPr="00346CF5">
        <w:rPr>
          <w:sz w:val="28"/>
          <w:szCs w:val="28"/>
        </w:rPr>
        <w:t xml:space="preserve"> дифференцированного обучения школьников на всех уровнях общего образования;</w:t>
      </w:r>
    </w:p>
    <w:p w:rsidR="00583F52" w:rsidRPr="00346CF5" w:rsidRDefault="00583F52" w:rsidP="00583F52">
      <w:pPr>
        <w:spacing w:line="360" w:lineRule="auto"/>
        <w:jc w:val="both"/>
        <w:rPr>
          <w:sz w:val="28"/>
          <w:szCs w:val="28"/>
        </w:rPr>
      </w:pPr>
      <w:r w:rsidRPr="00B96395">
        <w:sym w:font="Symbol" w:char="F02D"/>
      </w:r>
      <w:r w:rsidRPr="00346CF5">
        <w:rPr>
          <w:sz w:val="28"/>
          <w:szCs w:val="28"/>
        </w:rPr>
        <w:t xml:space="preserve"> на основе выявленного положительного опыта организовать проведение открытых уроков и других методических мероприятий для учителей образовательного округа;</w:t>
      </w:r>
    </w:p>
    <w:p w:rsidR="00583F52" w:rsidRPr="00EF5331" w:rsidRDefault="00583F52" w:rsidP="00583F52">
      <w:pPr>
        <w:pStyle w:val="af8"/>
        <w:spacing w:line="360" w:lineRule="auto"/>
        <w:jc w:val="both"/>
        <w:rPr>
          <w:sz w:val="28"/>
          <w:szCs w:val="28"/>
        </w:rPr>
      </w:pPr>
      <w:r w:rsidRPr="00B96395">
        <w:sym w:font="Symbol" w:char="F02D"/>
      </w:r>
      <w:r w:rsidRPr="00EF5331">
        <w:rPr>
          <w:sz w:val="28"/>
          <w:szCs w:val="28"/>
        </w:rPr>
        <w:t xml:space="preserve">организовать наставничество в рамках модели «учитель-учитель» по освоению компетенций организации дифференцированного обучения; </w:t>
      </w:r>
    </w:p>
    <w:p w:rsidR="00583F52" w:rsidRPr="00346CF5" w:rsidRDefault="00583F52" w:rsidP="00583F52">
      <w:pPr>
        <w:spacing w:line="360" w:lineRule="auto"/>
        <w:jc w:val="both"/>
        <w:rPr>
          <w:sz w:val="28"/>
          <w:szCs w:val="28"/>
        </w:rPr>
      </w:pPr>
      <w:r w:rsidRPr="00B96395">
        <w:sym w:font="Symbol" w:char="F02D"/>
      </w:r>
      <w:r w:rsidRPr="00346CF5">
        <w:rPr>
          <w:sz w:val="28"/>
          <w:szCs w:val="28"/>
        </w:rPr>
        <w:t xml:space="preserve"> проводить методические мероприятия по повышению качества преподавания предмета; </w:t>
      </w:r>
    </w:p>
    <w:p w:rsidR="00583F52" w:rsidRPr="00346CF5" w:rsidRDefault="00583F52" w:rsidP="00583F52">
      <w:pPr>
        <w:spacing w:line="360" w:lineRule="auto"/>
        <w:jc w:val="both"/>
        <w:rPr>
          <w:sz w:val="28"/>
          <w:szCs w:val="28"/>
        </w:rPr>
      </w:pPr>
      <w:r w:rsidRPr="00B96395">
        <w:sym w:font="Symbol" w:char="F02D"/>
      </w:r>
      <w:r w:rsidRPr="00346CF5">
        <w:rPr>
          <w:sz w:val="28"/>
          <w:szCs w:val="28"/>
        </w:rPr>
        <w:t xml:space="preserve"> организовать посещение уроков учителей физики образовательного округа с целью оказания адресной методической помощи.</w:t>
      </w:r>
    </w:p>
    <w:p w:rsidR="00583F52" w:rsidRDefault="00583F52" w:rsidP="001F2091">
      <w:pPr>
        <w:pStyle w:val="Default"/>
        <w:spacing w:line="360" w:lineRule="auto"/>
        <w:jc w:val="both"/>
        <w:rPr>
          <w:b/>
          <w:bCs/>
          <w:sz w:val="28"/>
          <w:szCs w:val="28"/>
        </w:rPr>
      </w:pPr>
    </w:p>
    <w:sectPr w:rsidR="00583F52" w:rsidSect="000F7D51">
      <w:headerReference w:type="default" r:id="rId12"/>
      <w:footerReference w:type="default" r:id="rId13"/>
      <w:pgSz w:w="11906" w:h="16838"/>
      <w:pgMar w:top="1134" w:right="850"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9E4" w:rsidRDefault="005979E4" w:rsidP="005060D9">
      <w:r>
        <w:separator/>
      </w:r>
    </w:p>
  </w:endnote>
  <w:endnote w:type="continuationSeparator" w:id="0">
    <w:p w:rsidR="005979E4" w:rsidRDefault="005979E4"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691"/>
      <w:docPartObj>
        <w:docPartGallery w:val="Page Numbers (Bottom of Page)"/>
        <w:docPartUnique/>
      </w:docPartObj>
    </w:sdtPr>
    <w:sdtContent>
      <w:p w:rsidR="00583F52" w:rsidRDefault="00583F52" w:rsidP="002133CF">
        <w:pPr>
          <w:pStyle w:val="aa"/>
          <w:jc w:val="right"/>
        </w:pPr>
        <w:r>
          <w:fldChar w:fldCharType="begin"/>
        </w:r>
        <w:r>
          <w:instrText xml:space="preserve"> PAGE   \* MERGEFORMAT </w:instrText>
        </w:r>
        <w:r>
          <w:fldChar w:fldCharType="separate"/>
        </w:r>
        <w:r w:rsidR="0098500B">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9E4" w:rsidRDefault="005979E4" w:rsidP="005060D9">
      <w:r>
        <w:separator/>
      </w:r>
    </w:p>
  </w:footnote>
  <w:footnote w:type="continuationSeparator" w:id="0">
    <w:p w:rsidR="005979E4" w:rsidRDefault="005979E4" w:rsidP="005060D9">
      <w:r>
        <w:continuationSeparator/>
      </w:r>
    </w:p>
  </w:footnote>
  <w:footnote w:id="1">
    <w:p w:rsidR="00583F52" w:rsidRPr="00D6675C" w:rsidRDefault="00583F52" w:rsidP="00583F52">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52" w:rsidRDefault="00583F52">
    <w:pPr>
      <w:pStyle w:val="ae"/>
      <w:jc w:val="center"/>
    </w:pPr>
  </w:p>
  <w:p w:rsidR="00583F52" w:rsidRDefault="00583F5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0891"/>
    <w:multiLevelType w:val="multilevel"/>
    <w:tmpl w:val="B262F1E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0E4650DE"/>
    <w:multiLevelType w:val="multilevel"/>
    <w:tmpl w:val="102A90F4"/>
    <w:lvl w:ilvl="0">
      <w:start w:val="3"/>
      <w:numFmt w:val="decimal"/>
      <w:lvlText w:val="%1."/>
      <w:lvlJc w:val="left"/>
      <w:pPr>
        <w:ind w:left="450" w:hanging="45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2">
    <w:nsid w:val="2DB830BF"/>
    <w:multiLevelType w:val="hybridMultilevel"/>
    <w:tmpl w:val="BDD885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541336C"/>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8C27DE"/>
    <w:multiLevelType w:val="multilevel"/>
    <w:tmpl w:val="4D8206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sz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5A15135C"/>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CF148D3"/>
    <w:multiLevelType w:val="hybridMultilevel"/>
    <w:tmpl w:val="F59AB100"/>
    <w:lvl w:ilvl="0" w:tplc="E9FAD60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7F5D75F9"/>
    <w:multiLevelType w:val="multilevel"/>
    <w:tmpl w:val="C68CA626"/>
    <w:lvl w:ilvl="0">
      <w:start w:val="1"/>
      <w:numFmt w:val="decimal"/>
      <w:lvlText w:val="%1."/>
      <w:lvlJc w:val="left"/>
      <w:pPr>
        <w:ind w:left="1428" w:hanging="360"/>
      </w:pPr>
      <w:rPr>
        <w:rFonts w:hint="default"/>
      </w:rPr>
    </w:lvl>
    <w:lvl w:ilvl="1">
      <w:start w:val="1"/>
      <w:numFmt w:val="decimal"/>
      <w:lvlText w:val="%1.%2."/>
      <w:lvlJc w:val="left"/>
      <w:pPr>
        <w:ind w:left="1500" w:hanging="432"/>
      </w:pPr>
      <w:rPr>
        <w:rFonts w:hint="default"/>
        <w:b/>
        <w:bCs/>
        <w:i w:val="0"/>
        <w:iCs w:val="0"/>
        <w:sz w:val="28"/>
        <w:szCs w:val="28"/>
        <w:vertAlign w:val="baseline"/>
      </w:rPr>
    </w:lvl>
    <w:lvl w:ilvl="2">
      <w:start w:val="1"/>
      <w:numFmt w:val="decimal"/>
      <w:lvlText w:val="%1.%2.%3."/>
      <w:lvlJc w:val="left"/>
      <w:pPr>
        <w:ind w:left="2292" w:hanging="504"/>
      </w:pPr>
      <w:rPr>
        <w:rFonts w:hint="default"/>
        <w:b/>
      </w:rPr>
    </w:lvl>
    <w:lvl w:ilvl="3">
      <w:start w:val="1"/>
      <w:numFmt w:val="decimal"/>
      <w:lvlText w:val="%1.%2.%3.%4."/>
      <w:lvlJc w:val="left"/>
      <w:pPr>
        <w:ind w:left="2796"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num w:numId="1">
    <w:abstractNumId w:val="3"/>
  </w:num>
  <w:num w:numId="2">
    <w:abstractNumId w:val="4"/>
  </w:num>
  <w:num w:numId="3">
    <w:abstractNumId w:val="5"/>
  </w:num>
  <w:num w:numId="4">
    <w:abstractNumId w:val="8"/>
  </w:num>
  <w:num w:numId="5">
    <w:abstractNumId w:val="9"/>
  </w:num>
  <w:num w:numId="6">
    <w:abstractNumId w:val="7"/>
  </w:num>
  <w:num w:numId="7">
    <w:abstractNumId w:val="6"/>
  </w:num>
  <w:num w:numId="8">
    <w:abstractNumId w:val="2"/>
  </w:num>
  <w:num w:numId="9">
    <w:abstractNumId w:val="0"/>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5E19"/>
    <w:rsid w:val="00000899"/>
    <w:rsid w:val="000040CD"/>
    <w:rsid w:val="00006B1B"/>
    <w:rsid w:val="00011EAF"/>
    <w:rsid w:val="000144F9"/>
    <w:rsid w:val="00015593"/>
    <w:rsid w:val="00017B56"/>
    <w:rsid w:val="00017C63"/>
    <w:rsid w:val="00022E68"/>
    <w:rsid w:val="000232F0"/>
    <w:rsid w:val="00025430"/>
    <w:rsid w:val="00040584"/>
    <w:rsid w:val="00054526"/>
    <w:rsid w:val="00054B49"/>
    <w:rsid w:val="0005745A"/>
    <w:rsid w:val="000706C8"/>
    <w:rsid w:val="00070C53"/>
    <w:rsid w:val="000720BF"/>
    <w:rsid w:val="000816E9"/>
    <w:rsid w:val="000849F6"/>
    <w:rsid w:val="00094A1E"/>
    <w:rsid w:val="000B751C"/>
    <w:rsid w:val="000D0D58"/>
    <w:rsid w:val="000D4034"/>
    <w:rsid w:val="000E0643"/>
    <w:rsid w:val="000E6D5D"/>
    <w:rsid w:val="000F7D51"/>
    <w:rsid w:val="00101215"/>
    <w:rsid w:val="001067B0"/>
    <w:rsid w:val="00106E44"/>
    <w:rsid w:val="00110570"/>
    <w:rsid w:val="0013102E"/>
    <w:rsid w:val="00137FF9"/>
    <w:rsid w:val="00146CF9"/>
    <w:rsid w:val="00160B20"/>
    <w:rsid w:val="00161F13"/>
    <w:rsid w:val="001628E4"/>
    <w:rsid w:val="00162C73"/>
    <w:rsid w:val="00164EBB"/>
    <w:rsid w:val="00165079"/>
    <w:rsid w:val="00174247"/>
    <w:rsid w:val="00174654"/>
    <w:rsid w:val="0017469D"/>
    <w:rsid w:val="00181394"/>
    <w:rsid w:val="001955EA"/>
    <w:rsid w:val="00197ADA"/>
    <w:rsid w:val="001A50EB"/>
    <w:rsid w:val="001A5E68"/>
    <w:rsid w:val="001B0018"/>
    <w:rsid w:val="001B0556"/>
    <w:rsid w:val="001B639B"/>
    <w:rsid w:val="001B7D97"/>
    <w:rsid w:val="001D1F19"/>
    <w:rsid w:val="001D7B78"/>
    <w:rsid w:val="001E7F9B"/>
    <w:rsid w:val="001F2091"/>
    <w:rsid w:val="00206D26"/>
    <w:rsid w:val="002123B7"/>
    <w:rsid w:val="002133CF"/>
    <w:rsid w:val="002178E5"/>
    <w:rsid w:val="00222127"/>
    <w:rsid w:val="002405DB"/>
    <w:rsid w:val="00247CE2"/>
    <w:rsid w:val="00267C71"/>
    <w:rsid w:val="002739D7"/>
    <w:rsid w:val="00290841"/>
    <w:rsid w:val="00290F80"/>
    <w:rsid w:val="00293CED"/>
    <w:rsid w:val="0029619E"/>
    <w:rsid w:val="002A2F7F"/>
    <w:rsid w:val="002A71BB"/>
    <w:rsid w:val="002B11F2"/>
    <w:rsid w:val="002B1680"/>
    <w:rsid w:val="002D3263"/>
    <w:rsid w:val="002E09FC"/>
    <w:rsid w:val="002E1AF2"/>
    <w:rsid w:val="002E361A"/>
    <w:rsid w:val="002F3B40"/>
    <w:rsid w:val="002F4079"/>
    <w:rsid w:val="002F4303"/>
    <w:rsid w:val="00303E5B"/>
    <w:rsid w:val="00314599"/>
    <w:rsid w:val="0031612D"/>
    <w:rsid w:val="003172FD"/>
    <w:rsid w:val="00323154"/>
    <w:rsid w:val="0034096F"/>
    <w:rsid w:val="003602B9"/>
    <w:rsid w:val="003701F1"/>
    <w:rsid w:val="00371A77"/>
    <w:rsid w:val="00374688"/>
    <w:rsid w:val="00386C1D"/>
    <w:rsid w:val="00394A2D"/>
    <w:rsid w:val="003A1491"/>
    <w:rsid w:val="003A4EAE"/>
    <w:rsid w:val="003A66F0"/>
    <w:rsid w:val="003B63D9"/>
    <w:rsid w:val="003B6E55"/>
    <w:rsid w:val="003B6FC9"/>
    <w:rsid w:val="003C0481"/>
    <w:rsid w:val="003D48E9"/>
    <w:rsid w:val="003D557F"/>
    <w:rsid w:val="003F5D5E"/>
    <w:rsid w:val="00401519"/>
    <w:rsid w:val="00405213"/>
    <w:rsid w:val="00406E15"/>
    <w:rsid w:val="004216F4"/>
    <w:rsid w:val="0042675E"/>
    <w:rsid w:val="0043364A"/>
    <w:rsid w:val="00436A7B"/>
    <w:rsid w:val="00446BD3"/>
    <w:rsid w:val="00447158"/>
    <w:rsid w:val="0045090D"/>
    <w:rsid w:val="00454703"/>
    <w:rsid w:val="00461AC6"/>
    <w:rsid w:val="00462FB8"/>
    <w:rsid w:val="0046645C"/>
    <w:rsid w:val="00473696"/>
    <w:rsid w:val="00475424"/>
    <w:rsid w:val="00475B0F"/>
    <w:rsid w:val="00482D88"/>
    <w:rsid w:val="004857A5"/>
    <w:rsid w:val="00490044"/>
    <w:rsid w:val="00490B5F"/>
    <w:rsid w:val="004B7778"/>
    <w:rsid w:val="004C535D"/>
    <w:rsid w:val="004D5ABD"/>
    <w:rsid w:val="004F5684"/>
    <w:rsid w:val="004F5957"/>
    <w:rsid w:val="0050227B"/>
    <w:rsid w:val="005060D9"/>
    <w:rsid w:val="00513275"/>
    <w:rsid w:val="00517937"/>
    <w:rsid w:val="00520C8B"/>
    <w:rsid w:val="00520DFB"/>
    <w:rsid w:val="00523D4D"/>
    <w:rsid w:val="005324BD"/>
    <w:rsid w:val="00541B5C"/>
    <w:rsid w:val="0054217A"/>
    <w:rsid w:val="00560114"/>
    <w:rsid w:val="00561201"/>
    <w:rsid w:val="005671B0"/>
    <w:rsid w:val="00576F38"/>
    <w:rsid w:val="0058376C"/>
    <w:rsid w:val="00583C57"/>
    <w:rsid w:val="00583F52"/>
    <w:rsid w:val="0058551C"/>
    <w:rsid w:val="0059189A"/>
    <w:rsid w:val="00597101"/>
    <w:rsid w:val="005979E4"/>
    <w:rsid w:val="005A2C32"/>
    <w:rsid w:val="005B2033"/>
    <w:rsid w:val="005B33E0"/>
    <w:rsid w:val="005B52FC"/>
    <w:rsid w:val="005E0053"/>
    <w:rsid w:val="005E0411"/>
    <w:rsid w:val="005E15AE"/>
    <w:rsid w:val="005E790D"/>
    <w:rsid w:val="005F2021"/>
    <w:rsid w:val="005F702E"/>
    <w:rsid w:val="00600034"/>
    <w:rsid w:val="00602C7D"/>
    <w:rsid w:val="0061189C"/>
    <w:rsid w:val="006147E9"/>
    <w:rsid w:val="00614AB8"/>
    <w:rsid w:val="0062684D"/>
    <w:rsid w:val="006304F0"/>
    <w:rsid w:val="006323DC"/>
    <w:rsid w:val="006328F2"/>
    <w:rsid w:val="00643A8E"/>
    <w:rsid w:val="0064641B"/>
    <w:rsid w:val="006509DE"/>
    <w:rsid w:val="00653487"/>
    <w:rsid w:val="0065647A"/>
    <w:rsid w:val="00661C2E"/>
    <w:rsid w:val="00663236"/>
    <w:rsid w:val="00671A68"/>
    <w:rsid w:val="00671CCC"/>
    <w:rsid w:val="00671EA9"/>
    <w:rsid w:val="006761D4"/>
    <w:rsid w:val="006805C0"/>
    <w:rsid w:val="0068434B"/>
    <w:rsid w:val="006979C2"/>
    <w:rsid w:val="006A2D04"/>
    <w:rsid w:val="006A78BB"/>
    <w:rsid w:val="006C2B74"/>
    <w:rsid w:val="006D2A12"/>
    <w:rsid w:val="006D5136"/>
    <w:rsid w:val="006E17AE"/>
    <w:rsid w:val="006E68F5"/>
    <w:rsid w:val="006F67F1"/>
    <w:rsid w:val="007002CF"/>
    <w:rsid w:val="00703494"/>
    <w:rsid w:val="00724773"/>
    <w:rsid w:val="00725E32"/>
    <w:rsid w:val="00756A4A"/>
    <w:rsid w:val="0076000E"/>
    <w:rsid w:val="0077011C"/>
    <w:rsid w:val="007773F0"/>
    <w:rsid w:val="00783926"/>
    <w:rsid w:val="00791F29"/>
    <w:rsid w:val="0079316A"/>
    <w:rsid w:val="007A52A3"/>
    <w:rsid w:val="007A5716"/>
    <w:rsid w:val="007A74B7"/>
    <w:rsid w:val="007B0E21"/>
    <w:rsid w:val="007B785F"/>
    <w:rsid w:val="007D1AA9"/>
    <w:rsid w:val="007D63C2"/>
    <w:rsid w:val="007F0633"/>
    <w:rsid w:val="007F13F1"/>
    <w:rsid w:val="007F5E19"/>
    <w:rsid w:val="00806E31"/>
    <w:rsid w:val="0082091B"/>
    <w:rsid w:val="00827699"/>
    <w:rsid w:val="0082776F"/>
    <w:rsid w:val="00837944"/>
    <w:rsid w:val="008462D8"/>
    <w:rsid w:val="00846D04"/>
    <w:rsid w:val="00847CBC"/>
    <w:rsid w:val="008528F5"/>
    <w:rsid w:val="008555D2"/>
    <w:rsid w:val="00857290"/>
    <w:rsid w:val="008764EC"/>
    <w:rsid w:val="0087757D"/>
    <w:rsid w:val="00877711"/>
    <w:rsid w:val="00877D51"/>
    <w:rsid w:val="00895EDE"/>
    <w:rsid w:val="008A35A5"/>
    <w:rsid w:val="008C1B6C"/>
    <w:rsid w:val="008E32B9"/>
    <w:rsid w:val="008E5AE3"/>
    <w:rsid w:val="008F02F1"/>
    <w:rsid w:val="008F32CB"/>
    <w:rsid w:val="008F5B17"/>
    <w:rsid w:val="00903006"/>
    <w:rsid w:val="00903AC5"/>
    <w:rsid w:val="00906444"/>
    <w:rsid w:val="00920E67"/>
    <w:rsid w:val="009218B4"/>
    <w:rsid w:val="0092762C"/>
    <w:rsid w:val="00931BA3"/>
    <w:rsid w:val="00932ACD"/>
    <w:rsid w:val="00933F50"/>
    <w:rsid w:val="009376FF"/>
    <w:rsid w:val="0094050C"/>
    <w:rsid w:val="009409F5"/>
    <w:rsid w:val="00940A50"/>
    <w:rsid w:val="00940FBA"/>
    <w:rsid w:val="0094223A"/>
    <w:rsid w:val="00944798"/>
    <w:rsid w:val="00945BAA"/>
    <w:rsid w:val="0095463D"/>
    <w:rsid w:val="00973F0A"/>
    <w:rsid w:val="00981B4D"/>
    <w:rsid w:val="0098500B"/>
    <w:rsid w:val="009A0881"/>
    <w:rsid w:val="009A6F73"/>
    <w:rsid w:val="009B0D70"/>
    <w:rsid w:val="009B0E3B"/>
    <w:rsid w:val="009B1953"/>
    <w:rsid w:val="009B21B6"/>
    <w:rsid w:val="009D0611"/>
    <w:rsid w:val="009D154B"/>
    <w:rsid w:val="009D4506"/>
    <w:rsid w:val="009E774F"/>
    <w:rsid w:val="009E7757"/>
    <w:rsid w:val="00A02CDA"/>
    <w:rsid w:val="00A0549C"/>
    <w:rsid w:val="00A17BD5"/>
    <w:rsid w:val="00A2251F"/>
    <w:rsid w:val="00A26A61"/>
    <w:rsid w:val="00A34126"/>
    <w:rsid w:val="00A343CC"/>
    <w:rsid w:val="00A56C7A"/>
    <w:rsid w:val="00A61E60"/>
    <w:rsid w:val="00A67518"/>
    <w:rsid w:val="00A67C9A"/>
    <w:rsid w:val="00A803E1"/>
    <w:rsid w:val="00A80A00"/>
    <w:rsid w:val="00A82BB0"/>
    <w:rsid w:val="00A831DE"/>
    <w:rsid w:val="00A9105A"/>
    <w:rsid w:val="00A96328"/>
    <w:rsid w:val="00A96CDF"/>
    <w:rsid w:val="00AB0BE0"/>
    <w:rsid w:val="00AC43B4"/>
    <w:rsid w:val="00AC61FB"/>
    <w:rsid w:val="00AC6316"/>
    <w:rsid w:val="00AE0FDF"/>
    <w:rsid w:val="00AF50BA"/>
    <w:rsid w:val="00B000AB"/>
    <w:rsid w:val="00B155D3"/>
    <w:rsid w:val="00B602B4"/>
    <w:rsid w:val="00B66E50"/>
    <w:rsid w:val="00B770F1"/>
    <w:rsid w:val="00B77160"/>
    <w:rsid w:val="00B85044"/>
    <w:rsid w:val="00B91590"/>
    <w:rsid w:val="00BB2434"/>
    <w:rsid w:val="00BB6AD8"/>
    <w:rsid w:val="00BC1F52"/>
    <w:rsid w:val="00BC3B99"/>
    <w:rsid w:val="00BC4DE4"/>
    <w:rsid w:val="00BD3561"/>
    <w:rsid w:val="00BD48F6"/>
    <w:rsid w:val="00BE42D2"/>
    <w:rsid w:val="00BF36E1"/>
    <w:rsid w:val="00C07AC5"/>
    <w:rsid w:val="00C157F2"/>
    <w:rsid w:val="00C171A1"/>
    <w:rsid w:val="00C266B6"/>
    <w:rsid w:val="00C30B8A"/>
    <w:rsid w:val="00C30DD4"/>
    <w:rsid w:val="00C40FFA"/>
    <w:rsid w:val="00C4228C"/>
    <w:rsid w:val="00C42A98"/>
    <w:rsid w:val="00C51483"/>
    <w:rsid w:val="00C546AC"/>
    <w:rsid w:val="00C6129E"/>
    <w:rsid w:val="00CA7D6A"/>
    <w:rsid w:val="00CB0C66"/>
    <w:rsid w:val="00CB1705"/>
    <w:rsid w:val="00CB1E0C"/>
    <w:rsid w:val="00CB220A"/>
    <w:rsid w:val="00CB7DC3"/>
    <w:rsid w:val="00CC1774"/>
    <w:rsid w:val="00CD41F2"/>
    <w:rsid w:val="00CD6830"/>
    <w:rsid w:val="00CE7779"/>
    <w:rsid w:val="00CF3E30"/>
    <w:rsid w:val="00D01A55"/>
    <w:rsid w:val="00D06AB0"/>
    <w:rsid w:val="00D10CA7"/>
    <w:rsid w:val="00D116BF"/>
    <w:rsid w:val="00D27657"/>
    <w:rsid w:val="00D478AB"/>
    <w:rsid w:val="00D511D6"/>
    <w:rsid w:val="00D5462F"/>
    <w:rsid w:val="00D549F5"/>
    <w:rsid w:val="00D54EE2"/>
    <w:rsid w:val="00D62F6F"/>
    <w:rsid w:val="00D6675C"/>
    <w:rsid w:val="00D748E2"/>
    <w:rsid w:val="00D831A4"/>
    <w:rsid w:val="00D8580D"/>
    <w:rsid w:val="00D934FF"/>
    <w:rsid w:val="00DA2983"/>
    <w:rsid w:val="00DA34E0"/>
    <w:rsid w:val="00DC395A"/>
    <w:rsid w:val="00DC5DDB"/>
    <w:rsid w:val="00DE0D61"/>
    <w:rsid w:val="00DE1A42"/>
    <w:rsid w:val="00DE4BD3"/>
    <w:rsid w:val="00DF3E48"/>
    <w:rsid w:val="00DF401F"/>
    <w:rsid w:val="00DF4922"/>
    <w:rsid w:val="00DF6112"/>
    <w:rsid w:val="00E00460"/>
    <w:rsid w:val="00E14705"/>
    <w:rsid w:val="00E22C74"/>
    <w:rsid w:val="00E255FB"/>
    <w:rsid w:val="00E33A93"/>
    <w:rsid w:val="00E358BA"/>
    <w:rsid w:val="00E469B9"/>
    <w:rsid w:val="00E50A37"/>
    <w:rsid w:val="00E53F29"/>
    <w:rsid w:val="00E54DD9"/>
    <w:rsid w:val="00E706C9"/>
    <w:rsid w:val="00E83B9C"/>
    <w:rsid w:val="00E8517F"/>
    <w:rsid w:val="00E8529F"/>
    <w:rsid w:val="00E879C0"/>
    <w:rsid w:val="00E93087"/>
    <w:rsid w:val="00EA081B"/>
    <w:rsid w:val="00EB33A7"/>
    <w:rsid w:val="00EB3958"/>
    <w:rsid w:val="00EB58E5"/>
    <w:rsid w:val="00EB7C8C"/>
    <w:rsid w:val="00EE2024"/>
    <w:rsid w:val="00EE4389"/>
    <w:rsid w:val="00EE525A"/>
    <w:rsid w:val="00EF2CEA"/>
    <w:rsid w:val="00EF5F1D"/>
    <w:rsid w:val="00F0048C"/>
    <w:rsid w:val="00F01256"/>
    <w:rsid w:val="00F07876"/>
    <w:rsid w:val="00F23056"/>
    <w:rsid w:val="00F256C5"/>
    <w:rsid w:val="00F32282"/>
    <w:rsid w:val="00F34CA6"/>
    <w:rsid w:val="00F40835"/>
    <w:rsid w:val="00F613FE"/>
    <w:rsid w:val="00F77A66"/>
    <w:rsid w:val="00F8032F"/>
    <w:rsid w:val="00F921F7"/>
    <w:rsid w:val="00F97F6F"/>
    <w:rsid w:val="00FA6846"/>
    <w:rsid w:val="00FA70AC"/>
    <w:rsid w:val="00FB443D"/>
    <w:rsid w:val="00FC1A6B"/>
    <w:rsid w:val="00FE2387"/>
    <w:rsid w:val="00FE3701"/>
    <w:rsid w:val="00FE644F"/>
    <w:rsid w:val="00FE6585"/>
    <w:rsid w:val="00FF2246"/>
    <w:rsid w:val="00FF6695"/>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Default">
    <w:name w:val="Default"/>
    <w:rsid w:val="0083794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rsid w:val="00583F52"/>
    <w:pPr>
      <w:suppressAutoHyphens/>
      <w:autoSpaceDN w:val="0"/>
      <w:spacing w:after="0" w:line="240" w:lineRule="auto"/>
      <w:textAlignment w:val="baseline"/>
    </w:pPr>
    <w:rPr>
      <w:rFonts w:ascii="Times New Roman" w:eastAsia="SimSun" w:hAnsi="Times New Roman" w:cs="Times New Roman"/>
      <w:kern w:val="3"/>
      <w:sz w:val="24"/>
      <w:szCs w:val="24"/>
      <w:lang w:eastAsia="ru-RU"/>
    </w:rPr>
  </w:style>
  <w:style w:type="paragraph" w:styleId="af8">
    <w:name w:val="No Spacing"/>
    <w:uiPriority w:val="1"/>
    <w:qFormat/>
    <w:rsid w:val="00583F52"/>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12983434">
      <w:bodyDiv w:val="1"/>
      <w:marLeft w:val="0"/>
      <w:marRight w:val="0"/>
      <w:marTop w:val="0"/>
      <w:marBottom w:val="0"/>
      <w:divBdr>
        <w:top w:val="none" w:sz="0" w:space="0" w:color="auto"/>
        <w:left w:val="none" w:sz="0" w:space="0" w:color="auto"/>
        <w:bottom w:val="none" w:sz="0" w:space="0" w:color="auto"/>
        <w:right w:val="none" w:sz="0" w:space="0" w:color="auto"/>
      </w:divBdr>
    </w:div>
    <w:div w:id="625814646">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84937326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93921035">
      <w:bodyDiv w:val="1"/>
      <w:marLeft w:val="0"/>
      <w:marRight w:val="0"/>
      <w:marTop w:val="0"/>
      <w:marBottom w:val="0"/>
      <w:divBdr>
        <w:top w:val="none" w:sz="0" w:space="0" w:color="auto"/>
        <w:left w:val="none" w:sz="0" w:space="0" w:color="auto"/>
        <w:bottom w:val="none" w:sz="0" w:space="0" w:color="auto"/>
        <w:right w:val="none" w:sz="0" w:space="0" w:color="auto"/>
      </w:divBdr>
    </w:div>
    <w:div w:id="1326937994">
      <w:bodyDiv w:val="1"/>
      <w:marLeft w:val="0"/>
      <w:marRight w:val="0"/>
      <w:marTop w:val="0"/>
      <w:marBottom w:val="0"/>
      <w:divBdr>
        <w:top w:val="none" w:sz="0" w:space="0" w:color="auto"/>
        <w:left w:val="none" w:sz="0" w:space="0" w:color="auto"/>
        <w:bottom w:val="none" w:sz="0" w:space="0" w:color="auto"/>
        <w:right w:val="none" w:sz="0" w:space="0" w:color="auto"/>
      </w:divBdr>
    </w:div>
    <w:div w:id="1384407993">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683970208">
      <w:bodyDiv w:val="1"/>
      <w:marLeft w:val="0"/>
      <w:marRight w:val="0"/>
      <w:marTop w:val="0"/>
      <w:marBottom w:val="0"/>
      <w:divBdr>
        <w:top w:val="none" w:sz="0" w:space="0" w:color="auto"/>
        <w:left w:val="none" w:sz="0" w:space="0" w:color="auto"/>
        <w:bottom w:val="none" w:sz="0" w:space="0" w:color="auto"/>
        <w:right w:val="none" w:sz="0" w:space="0" w:color="auto"/>
      </w:divBdr>
    </w:div>
    <w:div w:id="1835608969">
      <w:bodyDiv w:val="1"/>
      <w:marLeft w:val="0"/>
      <w:marRight w:val="0"/>
      <w:marTop w:val="0"/>
      <w:marBottom w:val="0"/>
      <w:divBdr>
        <w:top w:val="none" w:sz="0" w:space="0" w:color="auto"/>
        <w:left w:val="none" w:sz="0" w:space="0" w:color="auto"/>
        <w:bottom w:val="none" w:sz="0" w:space="0" w:color="auto"/>
        <w:right w:val="none" w:sz="0" w:space="0" w:color="auto"/>
      </w:divBdr>
    </w:div>
    <w:div w:id="18864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4\&#1086;&#1073;&#1097;&#1080;&#1081;%20&#1072;&#1085;&#1072;&#1083;&#1080;&#1079;\9%20&#1082;&#1083;&#1072;&#1089;&#1089;\1-2%20&#1073;&#1072;&#1083;&#1083;&#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9%20&#1082;&#1083;&#1072;&#1089;&#1089;\1-2%20&#1073;&#1072;&#1083;&#1083;&#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Физика</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numRef>
              <c:f>Лист1!$A$2:$A$29</c:f>
              <c:numCache>
                <c:formatCode>General</c:formatCode>
                <c:ptCount val="28"/>
                <c:pt idx="0">
                  <c:v>9</c:v>
                </c:pt>
                <c:pt idx="1">
                  <c:v>12</c:v>
                </c:pt>
                <c:pt idx="2">
                  <c:v>15</c:v>
                </c:pt>
                <c:pt idx="3">
                  <c:v>16</c:v>
                </c:pt>
                <c:pt idx="4">
                  <c:v>17</c:v>
                </c:pt>
                <c:pt idx="5">
                  <c:v>18</c:v>
                </c:pt>
                <c:pt idx="6">
                  <c:v>20</c:v>
                </c:pt>
                <c:pt idx="7">
                  <c:v>21</c:v>
                </c:pt>
                <c:pt idx="8">
                  <c:v>22</c:v>
                </c:pt>
                <c:pt idx="9">
                  <c:v>23</c:v>
                </c:pt>
                <c:pt idx="10">
                  <c:v>24</c:v>
                </c:pt>
                <c:pt idx="11">
                  <c:v>25</c:v>
                </c:pt>
                <c:pt idx="12">
                  <c:v>26</c:v>
                </c:pt>
                <c:pt idx="13">
                  <c:v>27</c:v>
                </c:pt>
                <c:pt idx="14">
                  <c:v>28</c:v>
                </c:pt>
                <c:pt idx="15">
                  <c:v>29</c:v>
                </c:pt>
                <c:pt idx="16">
                  <c:v>30</c:v>
                </c:pt>
                <c:pt idx="17">
                  <c:v>31</c:v>
                </c:pt>
                <c:pt idx="18">
                  <c:v>32</c:v>
                </c:pt>
                <c:pt idx="19">
                  <c:v>33</c:v>
                </c:pt>
                <c:pt idx="20">
                  <c:v>34</c:v>
                </c:pt>
                <c:pt idx="21">
                  <c:v>35</c:v>
                </c:pt>
                <c:pt idx="22">
                  <c:v>36</c:v>
                </c:pt>
                <c:pt idx="23">
                  <c:v>37</c:v>
                </c:pt>
                <c:pt idx="24">
                  <c:v>39</c:v>
                </c:pt>
                <c:pt idx="25">
                  <c:v>41</c:v>
                </c:pt>
                <c:pt idx="26">
                  <c:v>43</c:v>
                </c:pt>
              </c:numCache>
            </c:numRef>
          </c:cat>
          <c:val>
            <c:numRef>
              <c:f>Лист1!$B$2:$B$29</c:f>
              <c:numCache>
                <c:formatCode>General</c:formatCode>
                <c:ptCount val="28"/>
                <c:pt idx="0">
                  <c:v>1</c:v>
                </c:pt>
                <c:pt idx="1">
                  <c:v>1</c:v>
                </c:pt>
                <c:pt idx="2">
                  <c:v>1</c:v>
                </c:pt>
                <c:pt idx="3">
                  <c:v>2</c:v>
                </c:pt>
                <c:pt idx="4">
                  <c:v>1</c:v>
                </c:pt>
                <c:pt idx="5">
                  <c:v>1</c:v>
                </c:pt>
                <c:pt idx="6">
                  <c:v>3</c:v>
                </c:pt>
                <c:pt idx="7">
                  <c:v>1</c:v>
                </c:pt>
                <c:pt idx="8">
                  <c:v>2</c:v>
                </c:pt>
                <c:pt idx="9">
                  <c:v>3</c:v>
                </c:pt>
                <c:pt idx="10">
                  <c:v>4</c:v>
                </c:pt>
                <c:pt idx="11">
                  <c:v>1</c:v>
                </c:pt>
                <c:pt idx="12">
                  <c:v>1</c:v>
                </c:pt>
                <c:pt idx="13">
                  <c:v>1</c:v>
                </c:pt>
                <c:pt idx="14">
                  <c:v>3</c:v>
                </c:pt>
                <c:pt idx="15">
                  <c:v>3</c:v>
                </c:pt>
                <c:pt idx="16">
                  <c:v>1</c:v>
                </c:pt>
                <c:pt idx="17">
                  <c:v>2</c:v>
                </c:pt>
                <c:pt idx="18">
                  <c:v>1</c:v>
                </c:pt>
                <c:pt idx="19">
                  <c:v>1</c:v>
                </c:pt>
                <c:pt idx="20">
                  <c:v>3</c:v>
                </c:pt>
                <c:pt idx="21">
                  <c:v>3</c:v>
                </c:pt>
                <c:pt idx="22">
                  <c:v>1</c:v>
                </c:pt>
                <c:pt idx="23">
                  <c:v>2</c:v>
                </c:pt>
                <c:pt idx="24">
                  <c:v>2</c:v>
                </c:pt>
                <c:pt idx="25">
                  <c:v>1</c:v>
                </c:pt>
                <c:pt idx="26">
                  <c:v>3</c:v>
                </c:pt>
              </c:numCache>
            </c:numRef>
          </c:val>
          <c:extLst xmlns:c16r2="http://schemas.microsoft.com/office/drawing/2015/06/chart">
            <c:ext xmlns:c16="http://schemas.microsoft.com/office/drawing/2014/chart" uri="{C3380CC4-5D6E-409C-BE32-E72D297353CC}">
              <c16:uniqueId val="{00000000-6CCF-49A3-8472-D6F6F36712AA}"/>
            </c:ext>
          </c:extLst>
        </c:ser>
        <c:dLbls>
          <c:showLegendKey val="0"/>
          <c:showVal val="0"/>
          <c:showCatName val="0"/>
          <c:showSerName val="0"/>
          <c:showPercent val="0"/>
          <c:showBubbleSize val="0"/>
        </c:dLbls>
        <c:gapWidth val="150"/>
        <c:axId val="255442944"/>
        <c:axId val="297462592"/>
      </c:barChart>
      <c:catAx>
        <c:axId val="255442944"/>
        <c:scaling>
          <c:orientation val="minMax"/>
        </c:scaling>
        <c:delete val="0"/>
        <c:axPos val="b"/>
        <c:numFmt formatCode="General" sourceLinked="1"/>
        <c:majorTickMark val="out"/>
        <c:minorTickMark val="none"/>
        <c:tickLblPos val="nextTo"/>
        <c:crossAx val="297462592"/>
        <c:crosses val="autoZero"/>
        <c:auto val="1"/>
        <c:lblAlgn val="ctr"/>
        <c:lblOffset val="100"/>
        <c:noMultiLvlLbl val="0"/>
      </c:catAx>
      <c:valAx>
        <c:axId val="297462592"/>
        <c:scaling>
          <c:orientation val="minMax"/>
          <c:max val="4"/>
          <c:min val="0"/>
        </c:scaling>
        <c:delete val="0"/>
        <c:axPos val="l"/>
        <c:majorGridlines/>
        <c:numFmt formatCode="General" sourceLinked="1"/>
        <c:majorTickMark val="out"/>
        <c:minorTickMark val="none"/>
        <c:tickLblPos val="nextTo"/>
        <c:crossAx val="255442944"/>
        <c:crosses val="autoZero"/>
        <c:crossBetween val="between"/>
        <c:majorUnit val="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6.6971080669710803E-2"/>
          <c:w val="0.93888888888888888"/>
          <c:h val="0.50112633181126331"/>
        </c:manualLayout>
      </c:layout>
      <c:barChart>
        <c:barDir val="col"/>
        <c:grouping val="clustered"/>
        <c:varyColors val="0"/>
        <c:ser>
          <c:idx val="0"/>
          <c:order val="0"/>
          <c:invertIfNegative val="0"/>
          <c:dPt>
            <c:idx val="1"/>
            <c:invertIfNegative val="0"/>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01-F16A-4F1E-B246-1E2DBE29AF7F}"/>
              </c:ext>
            </c:extLst>
          </c:dPt>
          <c:dLbls>
            <c:spPr>
              <a:noFill/>
              <a:ln>
                <a:noFill/>
              </a:ln>
              <a:effectLst/>
            </c:spPr>
            <c:txPr>
              <a:bodyPr/>
              <a:lstStyle/>
              <a:p>
                <a:pPr>
                  <a:defRPr sz="120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 пересдачей'!$B$23:$B$24</c:f>
              <c:strCache>
                <c:ptCount val="2"/>
                <c:pt idx="0">
                  <c:v>участники, получившие высокие результаты (отметку "5")</c:v>
                </c:pt>
                <c:pt idx="1">
                  <c:v>участники, получившие высокие результаты
 (отметку "5"  с запасом в 1-2 балла)</c:v>
                </c:pt>
              </c:strCache>
            </c:strRef>
          </c:cat>
          <c:val>
            <c:numRef>
              <c:f>'с пересдачей'!$C$23:$C$24</c:f>
              <c:numCache>
                <c:formatCode>0.0%</c:formatCode>
                <c:ptCount val="2"/>
                <c:pt idx="0">
                  <c:v>0.27600000000000002</c:v>
                </c:pt>
                <c:pt idx="1">
                  <c:v>0.224</c:v>
                </c:pt>
              </c:numCache>
            </c:numRef>
          </c:val>
          <c:extLst xmlns:c16r2="http://schemas.microsoft.com/office/drawing/2015/06/chart">
            <c:ext xmlns:c16="http://schemas.microsoft.com/office/drawing/2014/chart" uri="{C3380CC4-5D6E-409C-BE32-E72D297353CC}">
              <c16:uniqueId val="{00000002-F16A-4F1E-B246-1E2DBE29AF7F}"/>
            </c:ext>
          </c:extLst>
        </c:ser>
        <c:dLbls>
          <c:dLblPos val="ctr"/>
          <c:showLegendKey val="0"/>
          <c:showVal val="1"/>
          <c:showCatName val="0"/>
          <c:showSerName val="0"/>
          <c:showPercent val="0"/>
          <c:showBubbleSize val="0"/>
        </c:dLbls>
        <c:gapWidth val="150"/>
        <c:axId val="255446016"/>
        <c:axId val="297464320"/>
      </c:barChart>
      <c:catAx>
        <c:axId val="255446016"/>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97464320"/>
        <c:crosses val="autoZero"/>
        <c:auto val="1"/>
        <c:lblAlgn val="ctr"/>
        <c:lblOffset val="100"/>
        <c:noMultiLvlLbl val="0"/>
      </c:catAx>
      <c:valAx>
        <c:axId val="297464320"/>
        <c:scaling>
          <c:orientation val="minMax"/>
        </c:scaling>
        <c:delete val="1"/>
        <c:axPos val="l"/>
        <c:numFmt formatCode="0.0%" sourceLinked="1"/>
        <c:majorTickMark val="out"/>
        <c:minorTickMark val="none"/>
        <c:tickLblPos val="nextTo"/>
        <c:crossAx val="2554460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6.6971080669710803E-2"/>
          <c:w val="0.93888888888888888"/>
          <c:h val="0.50112633181126331"/>
        </c:manualLayout>
      </c:layout>
      <c:barChart>
        <c:barDir val="col"/>
        <c:grouping val="clustered"/>
        <c:varyColors val="0"/>
        <c:ser>
          <c:idx val="0"/>
          <c:order val="0"/>
          <c:invertIfNegative val="0"/>
          <c:dPt>
            <c:idx val="1"/>
            <c:invertIfNegative val="0"/>
            <c:bubble3D val="0"/>
            <c:spPr>
              <a:solidFill>
                <a:schemeClr val="accent2">
                  <a:lumMod val="75000"/>
                </a:schemeClr>
              </a:solidFill>
            </c:spPr>
          </c:dPt>
          <c:dLbls>
            <c:txPr>
              <a:bodyPr/>
              <a:lstStyle/>
              <a:p>
                <a:pPr>
                  <a:defRPr sz="120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strRef>
              <c:f>Лист3!$B$23:$B$24</c:f>
              <c:strCache>
                <c:ptCount val="2"/>
                <c:pt idx="0">
                  <c:v>участники, получившие высокие результаты (отметку "5")</c:v>
                </c:pt>
                <c:pt idx="1">
                  <c:v>участники, получившие высокие результаты
 (отметку "5"  с запасом в 1-2 балла)</c:v>
                </c:pt>
              </c:strCache>
            </c:strRef>
          </c:cat>
          <c:val>
            <c:numRef>
              <c:f>Лист3!$C$23:$C$24</c:f>
              <c:numCache>
                <c:formatCode>0.0%</c:formatCode>
                <c:ptCount val="2"/>
                <c:pt idx="0" formatCode="0%">
                  <c:v>0.245</c:v>
                </c:pt>
                <c:pt idx="1">
                  <c:v>0.16300000000000001</c:v>
                </c:pt>
              </c:numCache>
            </c:numRef>
          </c:val>
        </c:ser>
        <c:dLbls>
          <c:dLblPos val="ctr"/>
          <c:showLegendKey val="0"/>
          <c:showVal val="1"/>
          <c:showCatName val="0"/>
          <c:showSerName val="0"/>
          <c:showPercent val="0"/>
          <c:showBubbleSize val="0"/>
        </c:dLbls>
        <c:gapWidth val="150"/>
        <c:axId val="166318080"/>
        <c:axId val="297466048"/>
      </c:barChart>
      <c:catAx>
        <c:axId val="166318080"/>
        <c:scaling>
          <c:orientation val="minMax"/>
        </c:scaling>
        <c:delete val="0"/>
        <c:axPos val="b"/>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ru-RU"/>
          </a:p>
        </c:txPr>
        <c:crossAx val="297466048"/>
        <c:crosses val="autoZero"/>
        <c:auto val="1"/>
        <c:lblAlgn val="ctr"/>
        <c:lblOffset val="100"/>
        <c:noMultiLvlLbl val="0"/>
      </c:catAx>
      <c:valAx>
        <c:axId val="297466048"/>
        <c:scaling>
          <c:orientation val="minMax"/>
        </c:scaling>
        <c:delete val="1"/>
        <c:axPos val="l"/>
        <c:numFmt formatCode="0%" sourceLinked="1"/>
        <c:majorTickMark val="out"/>
        <c:minorTickMark val="none"/>
        <c:tickLblPos val="nextTo"/>
        <c:crossAx val="1663180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6E9B9-479D-47B5-BD01-DA8EA3DC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31</Pages>
  <Words>6857</Words>
  <Characters>39087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RePack by Diakov</cp:lastModifiedBy>
  <cp:revision>18</cp:revision>
  <cp:lastPrinted>2016-06-29T13:46:00Z</cp:lastPrinted>
  <dcterms:created xsi:type="dcterms:W3CDTF">2023-08-03T10:59:00Z</dcterms:created>
  <dcterms:modified xsi:type="dcterms:W3CDTF">2024-09-29T20:37:00Z</dcterms:modified>
</cp:coreProperties>
</file>