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0E80C" w14:textId="77777777" w:rsidR="001005C4" w:rsidRDefault="001005C4" w:rsidP="001005C4">
      <w:pPr>
        <w:jc w:val="center"/>
        <w:rPr>
          <w:rFonts w:eastAsia="Calibri"/>
          <w:b/>
          <w:sz w:val="32"/>
          <w:szCs w:val="28"/>
        </w:rPr>
      </w:pPr>
      <w:r w:rsidRPr="00BF4035">
        <w:rPr>
          <w:rFonts w:eastAsia="Calibri"/>
          <w:b/>
          <w:sz w:val="32"/>
          <w:szCs w:val="28"/>
        </w:rPr>
        <w:t xml:space="preserve">Статистико-аналитический </w:t>
      </w:r>
      <w:proofErr w:type="spellStart"/>
      <w:r w:rsidRPr="00BF4035">
        <w:rPr>
          <w:rFonts w:eastAsia="Calibri"/>
          <w:b/>
          <w:sz w:val="32"/>
          <w:szCs w:val="28"/>
        </w:rPr>
        <w:t>отчет</w:t>
      </w:r>
      <w:proofErr w:type="spellEnd"/>
      <w:r w:rsidRPr="00BF4035">
        <w:rPr>
          <w:rFonts w:eastAsia="Calibri"/>
          <w:b/>
          <w:sz w:val="32"/>
          <w:szCs w:val="28"/>
        </w:rPr>
        <w:t xml:space="preserve"> </w:t>
      </w:r>
    </w:p>
    <w:p w14:paraId="7E62D7DE" w14:textId="77777777" w:rsidR="001005C4" w:rsidRDefault="001005C4" w:rsidP="001005C4">
      <w:pPr>
        <w:jc w:val="center"/>
        <w:rPr>
          <w:rFonts w:eastAsia="Calibri"/>
          <w:b/>
          <w:sz w:val="32"/>
          <w:szCs w:val="28"/>
        </w:rPr>
      </w:pPr>
      <w:r w:rsidRPr="00BF4035">
        <w:rPr>
          <w:rFonts w:eastAsia="Calibri"/>
          <w:b/>
          <w:sz w:val="32"/>
          <w:szCs w:val="28"/>
        </w:rPr>
        <w:t xml:space="preserve">о результатах государственной итоговой аттестации </w:t>
      </w:r>
    </w:p>
    <w:p w14:paraId="310052BD" w14:textId="77777777" w:rsidR="001005C4" w:rsidRPr="00BF4035" w:rsidRDefault="001005C4" w:rsidP="001005C4">
      <w:pPr>
        <w:jc w:val="center"/>
        <w:rPr>
          <w:rFonts w:eastAsia="Calibri"/>
          <w:b/>
          <w:sz w:val="32"/>
          <w:szCs w:val="28"/>
          <w:u w:val="single"/>
        </w:rPr>
      </w:pPr>
      <w:r w:rsidRPr="00BF4035">
        <w:rPr>
          <w:rFonts w:eastAsia="Calibri"/>
          <w:b/>
          <w:sz w:val="32"/>
          <w:szCs w:val="28"/>
        </w:rPr>
        <w:t>по образовательным программам основного общего образования в 2023 году</w:t>
      </w:r>
      <w:r w:rsidRPr="00BF4035">
        <w:rPr>
          <w:rFonts w:eastAsia="Calibri"/>
          <w:b/>
          <w:sz w:val="32"/>
          <w:szCs w:val="28"/>
        </w:rPr>
        <w:br/>
        <w:t xml:space="preserve">в </w:t>
      </w:r>
      <w:r>
        <w:rPr>
          <w:rFonts w:eastAsia="Calibri"/>
          <w:b/>
          <w:sz w:val="32"/>
          <w:szCs w:val="28"/>
          <w:u w:val="single"/>
        </w:rPr>
        <w:t>Юго-Восточном образовательном округе</w:t>
      </w:r>
    </w:p>
    <w:p w14:paraId="7472F67F" w14:textId="77777777" w:rsidR="001005C4" w:rsidRPr="00C72BAD" w:rsidRDefault="001005C4" w:rsidP="001005C4">
      <w:pPr>
        <w:jc w:val="center"/>
        <w:rPr>
          <w:rStyle w:val="af5"/>
          <w:szCs w:val="32"/>
        </w:rPr>
      </w:pPr>
    </w:p>
    <w:p w14:paraId="79675E2B" w14:textId="77777777" w:rsidR="001005C4" w:rsidRPr="00BF4035" w:rsidRDefault="001005C4" w:rsidP="001005C4">
      <w:pPr>
        <w:jc w:val="center"/>
        <w:rPr>
          <w:rStyle w:val="af5"/>
          <w:sz w:val="32"/>
          <w:szCs w:val="32"/>
        </w:rPr>
      </w:pPr>
      <w:r w:rsidRPr="00BF4035">
        <w:rPr>
          <w:rStyle w:val="af5"/>
          <w:sz w:val="32"/>
          <w:szCs w:val="32"/>
        </w:rPr>
        <w:t>ГЛАВА</w:t>
      </w:r>
      <w:r>
        <w:rPr>
          <w:rStyle w:val="af5"/>
          <w:sz w:val="32"/>
          <w:szCs w:val="32"/>
        </w:rPr>
        <w:t xml:space="preserve"> </w:t>
      </w:r>
      <w:r w:rsidRPr="00BF4035">
        <w:rPr>
          <w:rStyle w:val="af5"/>
          <w:sz w:val="32"/>
          <w:szCs w:val="32"/>
        </w:rPr>
        <w:t xml:space="preserve">2. </w:t>
      </w:r>
    </w:p>
    <w:p w14:paraId="0D949787" w14:textId="77777777" w:rsidR="001005C4" w:rsidRDefault="001005C4" w:rsidP="001005C4">
      <w:pPr>
        <w:jc w:val="center"/>
        <w:rPr>
          <w:rStyle w:val="af5"/>
          <w:sz w:val="32"/>
          <w:szCs w:val="32"/>
        </w:rPr>
      </w:pPr>
      <w:proofErr w:type="gramStart"/>
      <w:r w:rsidRPr="00BF4035">
        <w:rPr>
          <w:rStyle w:val="af5"/>
          <w:sz w:val="32"/>
          <w:szCs w:val="32"/>
        </w:rPr>
        <w:t>Методический анализ</w:t>
      </w:r>
      <w:proofErr w:type="gramEnd"/>
      <w:r w:rsidRPr="00BF4035">
        <w:rPr>
          <w:rStyle w:val="af5"/>
          <w:sz w:val="32"/>
          <w:szCs w:val="32"/>
        </w:rPr>
        <w:t xml:space="preserve"> результатов ОГЭ</w:t>
      </w:r>
      <w:r w:rsidRPr="00BF4035">
        <w:rPr>
          <w:rStyle w:val="af5"/>
          <w:sz w:val="32"/>
          <w:szCs w:val="32"/>
        </w:rPr>
        <w:br/>
        <w:t>по учебному предмету</w:t>
      </w:r>
    </w:p>
    <w:p w14:paraId="1402C068" w14:textId="1885CBEB" w:rsidR="001005C4" w:rsidRPr="001005C4" w:rsidRDefault="001005C4" w:rsidP="001005C4">
      <w:pPr>
        <w:jc w:val="center"/>
        <w:rPr>
          <w:rStyle w:val="af5"/>
          <w:sz w:val="36"/>
          <w:u w:val="single"/>
        </w:rPr>
      </w:pPr>
      <w:r>
        <w:rPr>
          <w:rStyle w:val="af5"/>
          <w:sz w:val="28"/>
        </w:rPr>
        <w:br/>
      </w:r>
      <w:r w:rsidRPr="001005C4">
        <w:rPr>
          <w:rStyle w:val="af5"/>
          <w:sz w:val="28"/>
          <w:u w:val="single"/>
        </w:rPr>
        <w:t xml:space="preserve">ИНФОРМАТИКА </w:t>
      </w:r>
    </w:p>
    <w:p w14:paraId="489C1CBD" w14:textId="77777777" w:rsidR="001005C4" w:rsidRDefault="001005C4" w:rsidP="001005C4">
      <w:pPr>
        <w:ind w:left="426" w:hanging="426"/>
      </w:pPr>
    </w:p>
    <w:p w14:paraId="28075907" w14:textId="77777777" w:rsidR="001005C4" w:rsidRPr="00F6369E" w:rsidRDefault="001005C4" w:rsidP="001005C4">
      <w:pPr>
        <w:ind w:left="426" w:hanging="426"/>
      </w:pPr>
    </w:p>
    <w:p w14:paraId="18AF33CE" w14:textId="77777777" w:rsidR="001005C4" w:rsidRPr="001005C4" w:rsidRDefault="001005C4" w:rsidP="001005C4">
      <w:pPr>
        <w:tabs>
          <w:tab w:val="left" w:pos="1134"/>
        </w:tabs>
        <w:ind w:firstLine="567"/>
        <w:jc w:val="both"/>
        <w:rPr>
          <w:b/>
          <w:sz w:val="28"/>
          <w:szCs w:val="28"/>
        </w:rPr>
      </w:pPr>
      <w:bookmarkStart w:id="0" w:name="_Toc395183639"/>
      <w:bookmarkStart w:id="1" w:name="_Toc423954897"/>
      <w:bookmarkStart w:id="2" w:name="_Toc424490574"/>
      <w:r w:rsidRPr="001005C4">
        <w:rPr>
          <w:b/>
          <w:sz w:val="28"/>
          <w:szCs w:val="28"/>
        </w:rPr>
        <w:t>2.1. Количество участников ОГЭ по учебному предмету (за п</w:t>
      </w:r>
      <w:r w:rsidRPr="001005C4">
        <w:rPr>
          <w:b/>
          <w:sz w:val="28"/>
          <w:szCs w:val="28"/>
        </w:rPr>
        <w:t>о</w:t>
      </w:r>
      <w:r w:rsidRPr="001005C4">
        <w:rPr>
          <w:b/>
          <w:sz w:val="28"/>
          <w:szCs w:val="28"/>
        </w:rPr>
        <w:t>следние  годы проведения ОГЭ по предмету)</w:t>
      </w:r>
      <w:bookmarkEnd w:id="0"/>
      <w:bookmarkEnd w:id="1"/>
      <w:bookmarkEnd w:id="2"/>
      <w:r w:rsidRPr="001005C4">
        <w:rPr>
          <w:b/>
          <w:sz w:val="28"/>
          <w:szCs w:val="28"/>
        </w:rPr>
        <w:t xml:space="preserve"> по категориям</w:t>
      </w:r>
    </w:p>
    <w:p w14:paraId="3B5C6E9C" w14:textId="77777777" w:rsidR="001005C4" w:rsidRPr="001005C4" w:rsidRDefault="001005C4" w:rsidP="001005C4">
      <w:pPr>
        <w:pStyle w:val="a3"/>
        <w:tabs>
          <w:tab w:val="left" w:pos="1134"/>
        </w:tabs>
        <w:spacing w:line="240" w:lineRule="auto"/>
        <w:ind w:left="567"/>
        <w:jc w:val="both"/>
        <w:rPr>
          <w:rFonts w:ascii="Times New Roman" w:hAnsi="Times New Roman"/>
          <w:b/>
          <w:sz w:val="24"/>
          <w:szCs w:val="28"/>
        </w:rPr>
      </w:pPr>
    </w:p>
    <w:tbl>
      <w:tblPr>
        <w:tblW w:w="47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8"/>
        <w:gridCol w:w="1005"/>
        <w:gridCol w:w="1005"/>
        <w:gridCol w:w="1005"/>
        <w:gridCol w:w="987"/>
      </w:tblGrid>
      <w:tr w:rsidR="001005C4" w:rsidRPr="00931BA3" w14:paraId="3447AA5E" w14:textId="77777777" w:rsidTr="0042077D">
        <w:trPr>
          <w:trHeight w:val="310"/>
        </w:trPr>
        <w:tc>
          <w:tcPr>
            <w:tcW w:w="5387" w:type="dxa"/>
            <w:vMerge w:val="restart"/>
            <w:vAlign w:val="center"/>
          </w:tcPr>
          <w:p w14:paraId="640C2785" w14:textId="77777777" w:rsidR="001005C4" w:rsidRPr="00931BA3" w:rsidRDefault="001005C4" w:rsidP="0042077D">
            <w:pPr>
              <w:tabs>
                <w:tab w:val="left" w:pos="10320"/>
              </w:tabs>
              <w:jc w:val="center"/>
              <w:rPr>
                <w:b/>
                <w:noProof/>
              </w:rPr>
            </w:pPr>
            <w:r>
              <w:rPr>
                <w:b/>
                <w:noProof/>
              </w:rPr>
              <w:t>Участники ОГЭ</w:t>
            </w:r>
          </w:p>
        </w:tc>
        <w:tc>
          <w:tcPr>
            <w:tcW w:w="2010" w:type="dxa"/>
            <w:gridSpan w:val="2"/>
            <w:vAlign w:val="center"/>
          </w:tcPr>
          <w:p w14:paraId="72F2B7D9" w14:textId="7F82A564" w:rsidR="001005C4" w:rsidRPr="00931BA3" w:rsidRDefault="001005C4" w:rsidP="0042077D">
            <w:pPr>
              <w:tabs>
                <w:tab w:val="left" w:pos="10320"/>
              </w:tabs>
              <w:jc w:val="center"/>
              <w:rPr>
                <w:b/>
                <w:noProof/>
              </w:rPr>
            </w:pPr>
            <w:r>
              <w:rPr>
                <w:b/>
                <w:noProof/>
              </w:rPr>
              <w:t>2022 г.</w:t>
            </w:r>
          </w:p>
        </w:tc>
        <w:tc>
          <w:tcPr>
            <w:tcW w:w="1992" w:type="dxa"/>
            <w:gridSpan w:val="2"/>
            <w:vAlign w:val="center"/>
          </w:tcPr>
          <w:p w14:paraId="6483EDD3" w14:textId="65137DDA" w:rsidR="001005C4" w:rsidRPr="00931BA3" w:rsidRDefault="001005C4" w:rsidP="001005C4">
            <w:pPr>
              <w:tabs>
                <w:tab w:val="left" w:pos="10320"/>
              </w:tabs>
              <w:jc w:val="center"/>
              <w:rPr>
                <w:b/>
                <w:noProof/>
              </w:rPr>
            </w:pPr>
            <w:r>
              <w:rPr>
                <w:b/>
                <w:noProof/>
              </w:rPr>
              <w:t>2023 г.</w:t>
            </w:r>
          </w:p>
        </w:tc>
      </w:tr>
      <w:tr w:rsidR="001005C4" w:rsidRPr="00931BA3" w14:paraId="7DA46D53" w14:textId="77777777" w:rsidTr="0042077D">
        <w:trPr>
          <w:trHeight w:val="166"/>
        </w:trPr>
        <w:tc>
          <w:tcPr>
            <w:tcW w:w="5387" w:type="dxa"/>
            <w:vMerge/>
          </w:tcPr>
          <w:p w14:paraId="3C5FB582" w14:textId="77777777" w:rsidR="001005C4" w:rsidRPr="00931BA3" w:rsidRDefault="001005C4" w:rsidP="0042077D">
            <w:pPr>
              <w:tabs>
                <w:tab w:val="left" w:pos="10320"/>
              </w:tabs>
              <w:rPr>
                <w:b/>
                <w:noProof/>
              </w:rPr>
            </w:pPr>
          </w:p>
        </w:tc>
        <w:tc>
          <w:tcPr>
            <w:tcW w:w="1005" w:type="dxa"/>
            <w:vAlign w:val="center"/>
          </w:tcPr>
          <w:p w14:paraId="71A31712" w14:textId="48350ADC" w:rsidR="001005C4" w:rsidRPr="00931BA3" w:rsidRDefault="001005C4" w:rsidP="0042077D">
            <w:pPr>
              <w:tabs>
                <w:tab w:val="left" w:pos="10320"/>
              </w:tabs>
              <w:jc w:val="center"/>
              <w:rPr>
                <w:noProof/>
              </w:rPr>
            </w:pPr>
            <w:r w:rsidRPr="00931BA3">
              <w:rPr>
                <w:noProof/>
              </w:rPr>
              <w:t>чел.</w:t>
            </w:r>
          </w:p>
        </w:tc>
        <w:tc>
          <w:tcPr>
            <w:tcW w:w="1005" w:type="dxa"/>
            <w:vAlign w:val="center"/>
          </w:tcPr>
          <w:p w14:paraId="18B8F398" w14:textId="7074817C" w:rsidR="001005C4" w:rsidRPr="00931BA3" w:rsidRDefault="001005C4" w:rsidP="0042077D">
            <w:pPr>
              <w:tabs>
                <w:tab w:val="left" w:pos="10320"/>
              </w:tabs>
              <w:jc w:val="center"/>
              <w:rPr>
                <w:noProof/>
              </w:rPr>
            </w:pPr>
            <w:r w:rsidRPr="00931BA3">
              <w:rPr>
                <w:noProof/>
              </w:rPr>
              <w:t>чел.</w:t>
            </w:r>
          </w:p>
        </w:tc>
        <w:tc>
          <w:tcPr>
            <w:tcW w:w="1005" w:type="dxa"/>
            <w:vAlign w:val="center"/>
          </w:tcPr>
          <w:p w14:paraId="0A65D0FC" w14:textId="77777777" w:rsidR="001005C4" w:rsidRPr="00931BA3" w:rsidRDefault="001005C4" w:rsidP="0042077D">
            <w:pPr>
              <w:tabs>
                <w:tab w:val="left" w:pos="10320"/>
              </w:tabs>
              <w:jc w:val="center"/>
              <w:rPr>
                <w:noProof/>
              </w:rPr>
            </w:pPr>
            <w:r w:rsidRPr="00931BA3">
              <w:rPr>
                <w:noProof/>
              </w:rPr>
              <w:t>чел.</w:t>
            </w:r>
          </w:p>
        </w:tc>
        <w:tc>
          <w:tcPr>
            <w:tcW w:w="987" w:type="dxa"/>
            <w:vAlign w:val="center"/>
          </w:tcPr>
          <w:p w14:paraId="7F0F00F3" w14:textId="77777777" w:rsidR="001005C4" w:rsidRPr="00931BA3" w:rsidRDefault="001005C4" w:rsidP="0042077D">
            <w:pPr>
              <w:tabs>
                <w:tab w:val="left" w:pos="10320"/>
              </w:tabs>
              <w:jc w:val="center"/>
              <w:rPr>
                <w:noProof/>
              </w:rPr>
            </w:pPr>
            <w:r w:rsidRPr="00931BA3">
              <w:rPr>
                <w:noProof/>
              </w:rPr>
              <w:t>%</w:t>
            </w:r>
          </w:p>
        </w:tc>
      </w:tr>
      <w:tr w:rsidR="001005C4" w:rsidRPr="00931BA3" w14:paraId="79FB0D2C" w14:textId="77777777" w:rsidTr="0042077D">
        <w:trPr>
          <w:trHeight w:val="673"/>
        </w:trPr>
        <w:tc>
          <w:tcPr>
            <w:tcW w:w="5387" w:type="dxa"/>
            <w:vAlign w:val="center"/>
          </w:tcPr>
          <w:p w14:paraId="2802FD85" w14:textId="39A7DC5E" w:rsidR="001005C4" w:rsidRPr="00931BA3" w:rsidRDefault="001005C4" w:rsidP="001005C4">
            <w:pPr>
              <w:tabs>
                <w:tab w:val="left" w:pos="10320"/>
              </w:tabs>
            </w:pPr>
            <w:r>
              <w:t>В</w:t>
            </w:r>
            <w:r w:rsidRPr="00931BA3">
              <w:t>ыпускник</w:t>
            </w:r>
            <w:r>
              <w:t>и</w:t>
            </w:r>
            <w:r w:rsidRPr="00931BA3">
              <w:t xml:space="preserve"> текущего года, </w:t>
            </w:r>
            <w:r>
              <w:t>о</w:t>
            </w:r>
            <w:r w:rsidRPr="00931BA3">
              <w:t>бучающихся по программам ООО</w:t>
            </w:r>
            <w:r>
              <w:t xml:space="preserve"> (СОШ)</w:t>
            </w:r>
          </w:p>
        </w:tc>
        <w:tc>
          <w:tcPr>
            <w:tcW w:w="1005" w:type="dxa"/>
            <w:vAlign w:val="center"/>
          </w:tcPr>
          <w:p w14:paraId="5CB96C3B" w14:textId="1868AB2D" w:rsidR="001005C4" w:rsidRPr="00931BA3" w:rsidRDefault="001005C4" w:rsidP="001005C4">
            <w:pPr>
              <w:jc w:val="center"/>
            </w:pPr>
            <w:r>
              <w:t>88</w:t>
            </w:r>
          </w:p>
        </w:tc>
        <w:tc>
          <w:tcPr>
            <w:tcW w:w="1005" w:type="dxa"/>
            <w:vAlign w:val="center"/>
          </w:tcPr>
          <w:p w14:paraId="5079F2E4" w14:textId="055508D1" w:rsidR="001005C4" w:rsidRPr="00931BA3" w:rsidRDefault="001005C4" w:rsidP="001005C4">
            <w:pPr>
              <w:jc w:val="center"/>
            </w:pPr>
            <w:r>
              <w:t>97,8</w:t>
            </w:r>
          </w:p>
        </w:tc>
        <w:tc>
          <w:tcPr>
            <w:tcW w:w="1005" w:type="dxa"/>
            <w:vAlign w:val="center"/>
          </w:tcPr>
          <w:p w14:paraId="7167FE66" w14:textId="461F6891" w:rsidR="001005C4" w:rsidRPr="00931BA3" w:rsidRDefault="001005C4" w:rsidP="001005C4">
            <w:pPr>
              <w:jc w:val="center"/>
            </w:pPr>
            <w:r>
              <w:t>166</w:t>
            </w:r>
          </w:p>
        </w:tc>
        <w:tc>
          <w:tcPr>
            <w:tcW w:w="987" w:type="dxa"/>
            <w:vAlign w:val="center"/>
          </w:tcPr>
          <w:p w14:paraId="3D978CA3" w14:textId="3DFB656F" w:rsidR="001005C4" w:rsidRPr="00931BA3" w:rsidRDefault="001005C4" w:rsidP="001005C4">
            <w:pPr>
              <w:jc w:val="center"/>
            </w:pPr>
            <w:r>
              <w:t>95,4</w:t>
            </w:r>
          </w:p>
        </w:tc>
      </w:tr>
      <w:tr w:rsidR="001005C4" w:rsidRPr="00931BA3" w14:paraId="18A10393" w14:textId="77777777" w:rsidTr="0042077D">
        <w:trPr>
          <w:trHeight w:val="417"/>
        </w:trPr>
        <w:tc>
          <w:tcPr>
            <w:tcW w:w="5387" w:type="dxa"/>
            <w:vAlign w:val="center"/>
          </w:tcPr>
          <w:p w14:paraId="2F354786" w14:textId="77777777" w:rsidR="001005C4" w:rsidRDefault="001005C4" w:rsidP="0042077D">
            <w:pPr>
              <w:tabs>
                <w:tab w:val="left" w:pos="10320"/>
              </w:tabs>
            </w:pPr>
            <w:r>
              <w:t>В</w:t>
            </w:r>
            <w:r w:rsidRPr="00931BA3">
              <w:t>ыпускники лицеев и гимн</w:t>
            </w:r>
            <w:r w:rsidRPr="00931BA3">
              <w:t>а</w:t>
            </w:r>
            <w:r w:rsidRPr="00931BA3">
              <w:t>зий</w:t>
            </w:r>
          </w:p>
        </w:tc>
        <w:tc>
          <w:tcPr>
            <w:tcW w:w="1005" w:type="dxa"/>
            <w:vAlign w:val="center"/>
          </w:tcPr>
          <w:p w14:paraId="474DBB29" w14:textId="5D9A3058" w:rsidR="001005C4" w:rsidRPr="00931BA3" w:rsidRDefault="001005C4" w:rsidP="001005C4">
            <w:pPr>
              <w:jc w:val="center"/>
            </w:pPr>
            <w:r>
              <w:t>0</w:t>
            </w:r>
          </w:p>
        </w:tc>
        <w:tc>
          <w:tcPr>
            <w:tcW w:w="1005" w:type="dxa"/>
            <w:vAlign w:val="center"/>
          </w:tcPr>
          <w:p w14:paraId="0C1200B2" w14:textId="61E16F88" w:rsidR="001005C4" w:rsidRPr="00931BA3" w:rsidRDefault="001005C4" w:rsidP="001005C4">
            <w:pPr>
              <w:jc w:val="center"/>
            </w:pPr>
            <w:r>
              <w:t>0</w:t>
            </w:r>
          </w:p>
        </w:tc>
        <w:tc>
          <w:tcPr>
            <w:tcW w:w="1005" w:type="dxa"/>
            <w:vAlign w:val="center"/>
          </w:tcPr>
          <w:p w14:paraId="29B15640" w14:textId="74467A46" w:rsidR="001005C4" w:rsidRPr="00931BA3" w:rsidRDefault="001005C4" w:rsidP="001005C4">
            <w:pPr>
              <w:jc w:val="center"/>
            </w:pPr>
            <w:r>
              <w:t>0</w:t>
            </w:r>
          </w:p>
        </w:tc>
        <w:tc>
          <w:tcPr>
            <w:tcW w:w="987" w:type="dxa"/>
            <w:vAlign w:val="center"/>
          </w:tcPr>
          <w:p w14:paraId="1346A7D3" w14:textId="4ECDBED9" w:rsidR="001005C4" w:rsidRPr="00931BA3" w:rsidRDefault="001005C4" w:rsidP="001005C4">
            <w:pPr>
              <w:jc w:val="center"/>
            </w:pPr>
            <w:r>
              <w:t>0</w:t>
            </w:r>
          </w:p>
        </w:tc>
      </w:tr>
      <w:tr w:rsidR="001005C4" w:rsidRPr="00931BA3" w14:paraId="37F243B3" w14:textId="77777777" w:rsidTr="0042077D">
        <w:trPr>
          <w:trHeight w:val="310"/>
        </w:trPr>
        <w:tc>
          <w:tcPr>
            <w:tcW w:w="5387" w:type="dxa"/>
            <w:vAlign w:val="center"/>
          </w:tcPr>
          <w:p w14:paraId="7412E189" w14:textId="77777777" w:rsidR="001005C4" w:rsidRDefault="001005C4" w:rsidP="0042077D">
            <w:pPr>
              <w:tabs>
                <w:tab w:val="left" w:pos="10320"/>
              </w:tabs>
            </w:pPr>
            <w:r>
              <w:t>Выпускники О</w:t>
            </w:r>
            <w:r w:rsidRPr="00931BA3">
              <w:t>ОШ</w:t>
            </w:r>
          </w:p>
        </w:tc>
        <w:tc>
          <w:tcPr>
            <w:tcW w:w="1005" w:type="dxa"/>
            <w:vAlign w:val="center"/>
          </w:tcPr>
          <w:p w14:paraId="0846773F" w14:textId="753D39F3" w:rsidR="001005C4" w:rsidRDefault="001005C4" w:rsidP="001005C4">
            <w:pPr>
              <w:jc w:val="center"/>
            </w:pPr>
            <w:r>
              <w:t>2</w:t>
            </w:r>
          </w:p>
        </w:tc>
        <w:tc>
          <w:tcPr>
            <w:tcW w:w="1005" w:type="dxa"/>
            <w:vAlign w:val="center"/>
          </w:tcPr>
          <w:p w14:paraId="12596C67" w14:textId="2A3FFFD6" w:rsidR="001005C4" w:rsidRDefault="001005C4" w:rsidP="001005C4">
            <w:pPr>
              <w:jc w:val="center"/>
            </w:pPr>
            <w:r>
              <w:t>20,2</w:t>
            </w:r>
          </w:p>
        </w:tc>
        <w:tc>
          <w:tcPr>
            <w:tcW w:w="1005" w:type="dxa"/>
            <w:vAlign w:val="center"/>
          </w:tcPr>
          <w:p w14:paraId="0BA06DF5" w14:textId="04D5A542" w:rsidR="001005C4" w:rsidRDefault="001005C4" w:rsidP="001005C4">
            <w:pPr>
              <w:jc w:val="center"/>
            </w:pPr>
            <w:r>
              <w:t>8</w:t>
            </w:r>
          </w:p>
        </w:tc>
        <w:tc>
          <w:tcPr>
            <w:tcW w:w="987" w:type="dxa"/>
            <w:vAlign w:val="center"/>
          </w:tcPr>
          <w:p w14:paraId="24A70EDF" w14:textId="0697B3B4" w:rsidR="001005C4" w:rsidRDefault="001005C4" w:rsidP="001005C4">
            <w:pPr>
              <w:jc w:val="center"/>
            </w:pPr>
            <w:r>
              <w:t>4,6</w:t>
            </w:r>
          </w:p>
        </w:tc>
      </w:tr>
      <w:tr w:rsidR="001005C4" w:rsidRPr="00931BA3" w14:paraId="2DC67800" w14:textId="77777777" w:rsidTr="0042077D">
        <w:trPr>
          <w:trHeight w:val="310"/>
        </w:trPr>
        <w:tc>
          <w:tcPr>
            <w:tcW w:w="5387" w:type="dxa"/>
            <w:shd w:val="clear" w:color="auto" w:fill="auto"/>
            <w:vAlign w:val="center"/>
          </w:tcPr>
          <w:p w14:paraId="641BF6D4" w14:textId="77777777" w:rsidR="001005C4" w:rsidRPr="001B0018" w:rsidRDefault="001005C4" w:rsidP="0042077D">
            <w:pPr>
              <w:tabs>
                <w:tab w:val="left" w:pos="10320"/>
              </w:tabs>
              <w:rPr>
                <w:highlight w:val="yellow"/>
              </w:rPr>
            </w:pPr>
            <w:proofErr w:type="gramStart"/>
            <w:r w:rsidRPr="00903AC5">
              <w:t>Обучающиеся</w:t>
            </w:r>
            <w:proofErr w:type="gramEnd"/>
            <w:r w:rsidRPr="00903AC5">
              <w:t xml:space="preserve"> на дому</w:t>
            </w:r>
          </w:p>
        </w:tc>
        <w:tc>
          <w:tcPr>
            <w:tcW w:w="1005" w:type="dxa"/>
            <w:vAlign w:val="center"/>
          </w:tcPr>
          <w:p w14:paraId="07DA3BA9" w14:textId="152FAEE3" w:rsidR="001005C4" w:rsidRDefault="001005C4" w:rsidP="001005C4">
            <w:pPr>
              <w:jc w:val="center"/>
            </w:pPr>
            <w:r>
              <w:t>0</w:t>
            </w:r>
          </w:p>
        </w:tc>
        <w:tc>
          <w:tcPr>
            <w:tcW w:w="1005" w:type="dxa"/>
            <w:vAlign w:val="center"/>
          </w:tcPr>
          <w:p w14:paraId="5A2F66BC" w14:textId="59A89EA6" w:rsidR="001005C4" w:rsidRDefault="001005C4" w:rsidP="001005C4">
            <w:pPr>
              <w:jc w:val="center"/>
            </w:pPr>
            <w:r>
              <w:t>0</w:t>
            </w:r>
          </w:p>
        </w:tc>
        <w:tc>
          <w:tcPr>
            <w:tcW w:w="1005" w:type="dxa"/>
            <w:vAlign w:val="center"/>
          </w:tcPr>
          <w:p w14:paraId="678517CE" w14:textId="1331968B" w:rsidR="001005C4" w:rsidRDefault="001005C4" w:rsidP="001005C4">
            <w:pPr>
              <w:jc w:val="center"/>
            </w:pPr>
            <w:r>
              <w:t>0</w:t>
            </w:r>
          </w:p>
        </w:tc>
        <w:tc>
          <w:tcPr>
            <w:tcW w:w="987" w:type="dxa"/>
            <w:vAlign w:val="center"/>
          </w:tcPr>
          <w:p w14:paraId="77EF2E0C" w14:textId="7069037F" w:rsidR="001005C4" w:rsidRDefault="001005C4" w:rsidP="001005C4">
            <w:pPr>
              <w:jc w:val="center"/>
            </w:pPr>
            <w:r>
              <w:t>0</w:t>
            </w:r>
          </w:p>
        </w:tc>
      </w:tr>
      <w:tr w:rsidR="001005C4" w:rsidRPr="00931BA3" w14:paraId="351134CE" w14:textId="77777777" w:rsidTr="0042077D">
        <w:trPr>
          <w:trHeight w:val="638"/>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31F6525F" w14:textId="77777777" w:rsidR="001005C4" w:rsidRDefault="001005C4" w:rsidP="0042077D">
            <w:pPr>
              <w:tabs>
                <w:tab w:val="left" w:pos="10320"/>
              </w:tabs>
            </w:pPr>
            <w:r>
              <w:t>У</w:t>
            </w:r>
            <w:r w:rsidRPr="00931BA3">
              <w:t>частник</w:t>
            </w:r>
            <w:r>
              <w:t xml:space="preserve">и </w:t>
            </w:r>
            <w:r w:rsidRPr="00931BA3">
              <w:t xml:space="preserve"> с ограниченными возможностями здоровья</w:t>
            </w:r>
          </w:p>
        </w:tc>
        <w:tc>
          <w:tcPr>
            <w:tcW w:w="1005" w:type="dxa"/>
            <w:tcBorders>
              <w:top w:val="single" w:sz="4" w:space="0" w:color="auto"/>
              <w:left w:val="single" w:sz="4" w:space="0" w:color="auto"/>
              <w:bottom w:val="single" w:sz="4" w:space="0" w:color="auto"/>
              <w:right w:val="single" w:sz="4" w:space="0" w:color="auto"/>
            </w:tcBorders>
            <w:vAlign w:val="center"/>
          </w:tcPr>
          <w:p w14:paraId="57EED7A3" w14:textId="13BD16C4" w:rsidR="001005C4" w:rsidRDefault="001005C4" w:rsidP="001005C4">
            <w:pPr>
              <w:jc w:val="center"/>
            </w:pPr>
            <w:r>
              <w:t>0</w:t>
            </w:r>
          </w:p>
        </w:tc>
        <w:tc>
          <w:tcPr>
            <w:tcW w:w="1005" w:type="dxa"/>
            <w:tcBorders>
              <w:top w:val="single" w:sz="4" w:space="0" w:color="auto"/>
              <w:left w:val="single" w:sz="4" w:space="0" w:color="auto"/>
              <w:bottom w:val="single" w:sz="4" w:space="0" w:color="auto"/>
              <w:right w:val="single" w:sz="4" w:space="0" w:color="auto"/>
            </w:tcBorders>
            <w:vAlign w:val="center"/>
          </w:tcPr>
          <w:p w14:paraId="00D36940" w14:textId="55F41709" w:rsidR="001005C4" w:rsidRDefault="001005C4" w:rsidP="001005C4">
            <w:pPr>
              <w:jc w:val="center"/>
            </w:pPr>
            <w:r>
              <w:t>0</w:t>
            </w:r>
          </w:p>
        </w:tc>
        <w:tc>
          <w:tcPr>
            <w:tcW w:w="1005" w:type="dxa"/>
            <w:tcBorders>
              <w:top w:val="single" w:sz="4" w:space="0" w:color="auto"/>
              <w:left w:val="single" w:sz="4" w:space="0" w:color="auto"/>
              <w:bottom w:val="single" w:sz="4" w:space="0" w:color="auto"/>
              <w:right w:val="single" w:sz="4" w:space="0" w:color="auto"/>
            </w:tcBorders>
            <w:vAlign w:val="center"/>
          </w:tcPr>
          <w:p w14:paraId="49797858" w14:textId="07B81767" w:rsidR="001005C4" w:rsidRDefault="001005C4" w:rsidP="001005C4">
            <w:pPr>
              <w:jc w:val="center"/>
            </w:pPr>
            <w:r>
              <w:t>0</w:t>
            </w:r>
          </w:p>
        </w:tc>
        <w:tc>
          <w:tcPr>
            <w:tcW w:w="987" w:type="dxa"/>
            <w:tcBorders>
              <w:top w:val="single" w:sz="4" w:space="0" w:color="auto"/>
              <w:left w:val="single" w:sz="4" w:space="0" w:color="auto"/>
              <w:bottom w:val="single" w:sz="4" w:space="0" w:color="auto"/>
              <w:right w:val="single" w:sz="4" w:space="0" w:color="auto"/>
            </w:tcBorders>
            <w:vAlign w:val="center"/>
          </w:tcPr>
          <w:p w14:paraId="540A955F" w14:textId="3C666C10" w:rsidR="001005C4" w:rsidRDefault="001005C4" w:rsidP="001005C4">
            <w:pPr>
              <w:jc w:val="center"/>
            </w:pPr>
            <w:r>
              <w:t>0</w:t>
            </w:r>
          </w:p>
        </w:tc>
      </w:tr>
    </w:tbl>
    <w:p w14:paraId="70238DC3" w14:textId="77777777" w:rsidR="001005C4" w:rsidRDefault="001005C4" w:rsidP="001005C4">
      <w:pPr>
        <w:ind w:left="-426" w:firstLine="426"/>
        <w:jc w:val="both"/>
        <w:rPr>
          <w:b/>
        </w:rPr>
      </w:pPr>
    </w:p>
    <w:p w14:paraId="1F026442" w14:textId="77777777" w:rsidR="001005C4" w:rsidRPr="001005C4" w:rsidRDefault="001005C4" w:rsidP="001005C4">
      <w:pPr>
        <w:jc w:val="both"/>
        <w:rPr>
          <w:b/>
          <w:szCs w:val="28"/>
        </w:rPr>
      </w:pPr>
    </w:p>
    <w:p w14:paraId="39CCF98A" w14:textId="77777777" w:rsidR="001005C4" w:rsidRPr="006F7E19" w:rsidRDefault="001005C4" w:rsidP="001005C4">
      <w:pPr>
        <w:ind w:firstLine="567"/>
        <w:jc w:val="both"/>
        <w:rPr>
          <w:b/>
          <w:sz w:val="28"/>
          <w:szCs w:val="28"/>
        </w:rPr>
      </w:pPr>
      <w:r w:rsidRPr="006F7E19">
        <w:rPr>
          <w:b/>
          <w:sz w:val="28"/>
          <w:szCs w:val="28"/>
        </w:rPr>
        <w:t xml:space="preserve">ВЫВОД о характере изменения количества участников ОГЭ по предмету: </w:t>
      </w:r>
    </w:p>
    <w:p w14:paraId="078DFA81" w14:textId="77777777" w:rsidR="001005C4" w:rsidRDefault="001005C4" w:rsidP="001005C4">
      <w:pPr>
        <w:ind w:firstLine="426"/>
        <w:jc w:val="both"/>
        <w:rPr>
          <w:szCs w:val="28"/>
        </w:rPr>
      </w:pPr>
    </w:p>
    <w:p w14:paraId="6CCFD265" w14:textId="285AEB49" w:rsidR="001005C4" w:rsidRPr="00FA4DFF" w:rsidRDefault="001005C4" w:rsidP="001005C4">
      <w:pPr>
        <w:spacing w:line="360" w:lineRule="auto"/>
        <w:ind w:firstLine="426"/>
        <w:jc w:val="both"/>
        <w:rPr>
          <w:sz w:val="32"/>
          <w:szCs w:val="28"/>
        </w:rPr>
      </w:pPr>
      <w:r w:rsidRPr="00914D0B">
        <w:rPr>
          <w:sz w:val="28"/>
          <w:szCs w:val="28"/>
        </w:rPr>
        <w:t>В 20</w:t>
      </w:r>
      <w:r>
        <w:rPr>
          <w:sz w:val="28"/>
          <w:szCs w:val="28"/>
        </w:rPr>
        <w:t>2</w:t>
      </w:r>
      <w:r w:rsidR="005A2C1D">
        <w:rPr>
          <w:sz w:val="28"/>
          <w:szCs w:val="28"/>
        </w:rPr>
        <w:t xml:space="preserve">3 </w:t>
      </w:r>
      <w:r w:rsidRPr="00914D0B">
        <w:rPr>
          <w:sz w:val="28"/>
          <w:szCs w:val="28"/>
        </w:rPr>
        <w:t>году доля участников ОГЭ, выбравших информатику и ИКТ, по сравнению предыдущим</w:t>
      </w:r>
      <w:r>
        <w:rPr>
          <w:sz w:val="28"/>
          <w:szCs w:val="28"/>
        </w:rPr>
        <w:t>и</w:t>
      </w:r>
      <w:r w:rsidRPr="00914D0B">
        <w:rPr>
          <w:sz w:val="28"/>
          <w:szCs w:val="28"/>
        </w:rPr>
        <w:t xml:space="preserve"> год</w:t>
      </w:r>
      <w:r>
        <w:rPr>
          <w:sz w:val="28"/>
          <w:szCs w:val="28"/>
        </w:rPr>
        <w:t>ами</w:t>
      </w:r>
      <w:r w:rsidR="005A2C1D">
        <w:rPr>
          <w:sz w:val="28"/>
          <w:szCs w:val="28"/>
        </w:rPr>
        <w:t xml:space="preserve"> </w:t>
      </w:r>
      <w:r w:rsidRPr="00914D0B">
        <w:rPr>
          <w:sz w:val="28"/>
          <w:szCs w:val="28"/>
        </w:rPr>
        <w:t xml:space="preserve"> </w:t>
      </w:r>
      <w:r w:rsidR="005A2C1D" w:rsidRPr="00914D0B">
        <w:rPr>
          <w:sz w:val="28"/>
          <w:szCs w:val="28"/>
        </w:rPr>
        <w:t xml:space="preserve">увеличилась </w:t>
      </w:r>
      <w:r w:rsidR="005A2C1D">
        <w:rPr>
          <w:sz w:val="28"/>
          <w:szCs w:val="28"/>
        </w:rPr>
        <w:t xml:space="preserve"> в 1,8 раза </w:t>
      </w:r>
      <w:r w:rsidRPr="00914D0B">
        <w:rPr>
          <w:sz w:val="28"/>
          <w:szCs w:val="28"/>
        </w:rPr>
        <w:t>(2019г. – 12,2%</w:t>
      </w:r>
      <w:r>
        <w:rPr>
          <w:sz w:val="28"/>
          <w:szCs w:val="28"/>
        </w:rPr>
        <w:t xml:space="preserve">, 2022г. </w:t>
      </w:r>
      <w:r w:rsidRPr="00914D0B">
        <w:rPr>
          <w:sz w:val="28"/>
          <w:szCs w:val="28"/>
        </w:rPr>
        <w:t>–</w:t>
      </w:r>
      <w:r>
        <w:rPr>
          <w:sz w:val="28"/>
          <w:szCs w:val="28"/>
        </w:rPr>
        <w:t xml:space="preserve"> 18,2%</w:t>
      </w:r>
      <w:r w:rsidR="005A2C1D">
        <w:rPr>
          <w:sz w:val="28"/>
          <w:szCs w:val="28"/>
        </w:rPr>
        <w:t>, 2023г. – 32,3%</w:t>
      </w:r>
      <w:r w:rsidRPr="00914D0B">
        <w:rPr>
          <w:sz w:val="28"/>
          <w:szCs w:val="28"/>
        </w:rPr>
        <w:t xml:space="preserve">). </w:t>
      </w:r>
      <w:r w:rsidRPr="00914D0B">
        <w:rPr>
          <w:sz w:val="28"/>
          <w:szCs w:val="21"/>
        </w:rPr>
        <w:t xml:space="preserve">Состав участников экзамена не изменился и представлен </w:t>
      </w:r>
      <w:r>
        <w:rPr>
          <w:sz w:val="28"/>
          <w:szCs w:val="21"/>
        </w:rPr>
        <w:t xml:space="preserve">в подавляющем большинстве </w:t>
      </w:r>
      <w:r w:rsidRPr="00914D0B">
        <w:rPr>
          <w:sz w:val="28"/>
          <w:szCs w:val="21"/>
        </w:rPr>
        <w:t>обучающимися средних общеобразовательных учр</w:t>
      </w:r>
      <w:r w:rsidRPr="00914D0B">
        <w:rPr>
          <w:sz w:val="28"/>
          <w:szCs w:val="21"/>
        </w:rPr>
        <w:t>е</w:t>
      </w:r>
      <w:r w:rsidRPr="00914D0B">
        <w:rPr>
          <w:sz w:val="28"/>
          <w:szCs w:val="21"/>
        </w:rPr>
        <w:t>ждений</w:t>
      </w:r>
      <w:r>
        <w:rPr>
          <w:sz w:val="28"/>
          <w:szCs w:val="21"/>
        </w:rPr>
        <w:t xml:space="preserve"> (</w:t>
      </w:r>
      <w:r w:rsidR="005A2C1D">
        <w:rPr>
          <w:sz w:val="28"/>
          <w:szCs w:val="21"/>
        </w:rPr>
        <w:t>95,4</w:t>
      </w:r>
      <w:r>
        <w:rPr>
          <w:sz w:val="28"/>
          <w:szCs w:val="21"/>
        </w:rPr>
        <w:t xml:space="preserve">%), доля участников из основных </w:t>
      </w:r>
      <w:r w:rsidRPr="00914D0B">
        <w:rPr>
          <w:sz w:val="28"/>
          <w:szCs w:val="21"/>
        </w:rPr>
        <w:t>общеобразовательных учрежд</w:t>
      </w:r>
      <w:r w:rsidRPr="00914D0B">
        <w:rPr>
          <w:sz w:val="28"/>
          <w:szCs w:val="21"/>
        </w:rPr>
        <w:t>е</w:t>
      </w:r>
      <w:r w:rsidRPr="00914D0B">
        <w:rPr>
          <w:sz w:val="28"/>
          <w:szCs w:val="21"/>
        </w:rPr>
        <w:t>ний</w:t>
      </w:r>
      <w:r>
        <w:rPr>
          <w:sz w:val="28"/>
          <w:szCs w:val="21"/>
        </w:rPr>
        <w:t xml:space="preserve"> составляет </w:t>
      </w:r>
      <w:r w:rsidR="005A2C1D">
        <w:rPr>
          <w:sz w:val="28"/>
          <w:szCs w:val="21"/>
        </w:rPr>
        <w:t>4,6</w:t>
      </w:r>
      <w:r>
        <w:rPr>
          <w:sz w:val="28"/>
          <w:szCs w:val="21"/>
        </w:rPr>
        <w:t>%</w:t>
      </w:r>
      <w:r w:rsidRPr="00914D0B">
        <w:rPr>
          <w:sz w:val="28"/>
          <w:szCs w:val="21"/>
        </w:rPr>
        <w:t>.</w:t>
      </w:r>
      <w:r w:rsidRPr="00914D0B">
        <w:rPr>
          <w:sz w:val="28"/>
          <w:szCs w:val="28"/>
        </w:rPr>
        <w:t xml:space="preserve"> </w:t>
      </w:r>
      <w:r w:rsidRPr="00914D0B">
        <w:rPr>
          <w:sz w:val="28"/>
        </w:rPr>
        <w:t xml:space="preserve">Данный предмет </w:t>
      </w:r>
      <w:r>
        <w:rPr>
          <w:sz w:val="28"/>
        </w:rPr>
        <w:t xml:space="preserve">поднялся с </w:t>
      </w:r>
      <w:proofErr w:type="spellStart"/>
      <w:r>
        <w:rPr>
          <w:sz w:val="28"/>
        </w:rPr>
        <w:t>че</w:t>
      </w:r>
      <w:r>
        <w:rPr>
          <w:sz w:val="28"/>
        </w:rPr>
        <w:t>т</w:t>
      </w:r>
      <w:r>
        <w:rPr>
          <w:sz w:val="28"/>
        </w:rPr>
        <w:t>верто</w:t>
      </w:r>
      <w:r w:rsidR="00FA4DFF">
        <w:rPr>
          <w:sz w:val="28"/>
        </w:rPr>
        <w:t>го</w:t>
      </w:r>
      <w:proofErr w:type="spellEnd"/>
      <w:r w:rsidR="00FA4DFF">
        <w:rPr>
          <w:sz w:val="28"/>
        </w:rPr>
        <w:t xml:space="preserve"> на третье</w:t>
      </w:r>
      <w:r>
        <w:rPr>
          <w:sz w:val="28"/>
        </w:rPr>
        <w:t xml:space="preserve"> место</w:t>
      </w:r>
      <w:r w:rsidRPr="00914D0B">
        <w:rPr>
          <w:sz w:val="28"/>
        </w:rPr>
        <w:t xml:space="preserve"> по популярности среди предметов по выбору</w:t>
      </w:r>
      <w:r>
        <w:rPr>
          <w:sz w:val="28"/>
        </w:rPr>
        <w:t xml:space="preserve">, вытеснив </w:t>
      </w:r>
      <w:r w:rsidR="00FA4DFF">
        <w:rPr>
          <w:sz w:val="28"/>
        </w:rPr>
        <w:t>биологию</w:t>
      </w:r>
      <w:r>
        <w:rPr>
          <w:sz w:val="28"/>
        </w:rPr>
        <w:t>.</w:t>
      </w:r>
      <w:r w:rsidR="00FA4DFF" w:rsidRPr="00FA4DFF">
        <w:rPr>
          <w:rStyle w:val="10"/>
        </w:rPr>
        <w:t xml:space="preserve"> </w:t>
      </w:r>
      <w:r w:rsidR="00FA4DFF" w:rsidRPr="00FA4DFF">
        <w:rPr>
          <w:rStyle w:val="extendedtext-full"/>
          <w:sz w:val="28"/>
        </w:rPr>
        <w:t xml:space="preserve">Впервые </w:t>
      </w:r>
      <w:r w:rsidR="00FA4DFF" w:rsidRPr="00FA4DFF">
        <w:rPr>
          <w:rStyle w:val="extendedtext-full"/>
          <w:bCs/>
          <w:sz w:val="28"/>
        </w:rPr>
        <w:t>информатика</w:t>
      </w:r>
      <w:r w:rsidR="00FA4DFF" w:rsidRPr="00FA4DFF">
        <w:rPr>
          <w:rStyle w:val="extendedtext-full"/>
          <w:sz w:val="28"/>
        </w:rPr>
        <w:t xml:space="preserve"> вошла в тройку предметов – лидеров </w:t>
      </w:r>
      <w:r w:rsidR="00FA4DFF" w:rsidRPr="00FA4DFF">
        <w:rPr>
          <w:rStyle w:val="extendedtext-full"/>
          <w:bCs/>
          <w:sz w:val="28"/>
        </w:rPr>
        <w:t>для</w:t>
      </w:r>
      <w:r w:rsidR="00FA4DFF" w:rsidRPr="00FA4DFF">
        <w:rPr>
          <w:rStyle w:val="extendedtext-full"/>
          <w:sz w:val="28"/>
        </w:rPr>
        <w:t xml:space="preserve"> </w:t>
      </w:r>
      <w:r w:rsidR="00FA4DFF" w:rsidRPr="00FA4DFF">
        <w:rPr>
          <w:rStyle w:val="extendedtext-full"/>
          <w:bCs/>
          <w:sz w:val="28"/>
        </w:rPr>
        <w:t>сдачи</w:t>
      </w:r>
      <w:r w:rsidR="00FA4DFF" w:rsidRPr="00FA4DFF">
        <w:rPr>
          <w:rStyle w:val="extendedtext-full"/>
          <w:sz w:val="28"/>
        </w:rPr>
        <w:t xml:space="preserve"> </w:t>
      </w:r>
      <w:r w:rsidR="00FA4DFF">
        <w:rPr>
          <w:rStyle w:val="extendedtext-full"/>
          <w:sz w:val="28"/>
        </w:rPr>
        <w:t>ОГЭ</w:t>
      </w:r>
      <w:r w:rsidR="00FA4DFF" w:rsidRPr="00FA4DFF">
        <w:rPr>
          <w:rStyle w:val="extendedtext-full"/>
          <w:sz w:val="28"/>
        </w:rPr>
        <w:t xml:space="preserve"> по выбору</w:t>
      </w:r>
      <w:r w:rsidR="00FA4DFF">
        <w:rPr>
          <w:rStyle w:val="extendedtext-full"/>
          <w:sz w:val="28"/>
        </w:rPr>
        <w:t>.</w:t>
      </w:r>
    </w:p>
    <w:p w14:paraId="0FE5F61F" w14:textId="77777777" w:rsidR="0042077D" w:rsidRDefault="0042077D" w:rsidP="0042077D">
      <w:pPr>
        <w:pStyle w:val="1"/>
        <w:spacing w:before="0"/>
        <w:ind w:firstLine="567"/>
        <w:rPr>
          <w:rFonts w:ascii="Times New Roman" w:eastAsia="Times New Roman" w:hAnsi="Times New Roman" w:cs="Times New Roman"/>
          <w:color w:val="auto"/>
        </w:rPr>
      </w:pPr>
    </w:p>
    <w:p w14:paraId="041FC235" w14:textId="77777777" w:rsidR="0042077D" w:rsidRDefault="0042077D" w:rsidP="0042077D"/>
    <w:p w14:paraId="29255841" w14:textId="77777777" w:rsidR="0042077D" w:rsidRDefault="0042077D" w:rsidP="0042077D">
      <w:pPr>
        <w:pStyle w:val="1"/>
        <w:spacing w:before="0"/>
        <w:ind w:firstLine="567"/>
        <w:rPr>
          <w:rFonts w:ascii="Times New Roman" w:eastAsia="Times New Roman" w:hAnsi="Times New Roman" w:cs="Times New Roman"/>
          <w:color w:val="auto"/>
        </w:rPr>
      </w:pPr>
      <w:r>
        <w:rPr>
          <w:rFonts w:ascii="Times New Roman" w:eastAsia="Times New Roman" w:hAnsi="Times New Roman" w:cs="Times New Roman"/>
          <w:color w:val="auto"/>
        </w:rPr>
        <w:lastRenderedPageBreak/>
        <w:t>2.2.</w:t>
      </w:r>
      <w:r w:rsidRPr="00C944ED">
        <w:rPr>
          <w:rFonts w:ascii="Times New Roman" w:eastAsia="Times New Roman" w:hAnsi="Times New Roman" w:cs="Times New Roman"/>
          <w:color w:val="auto"/>
        </w:rPr>
        <w:t xml:space="preserve"> Основные результаты ОГЭ по предмету</w:t>
      </w:r>
    </w:p>
    <w:p w14:paraId="18B76F63" w14:textId="77777777" w:rsidR="0042077D" w:rsidRDefault="0042077D" w:rsidP="0042077D"/>
    <w:p w14:paraId="05A20B45" w14:textId="77777777" w:rsidR="005A2C1D" w:rsidRDefault="005A2C1D" w:rsidP="0042077D"/>
    <w:p w14:paraId="5038DE2A" w14:textId="77777777" w:rsidR="0042077D" w:rsidRDefault="0042077D" w:rsidP="0042077D">
      <w:pPr>
        <w:ind w:firstLine="567"/>
        <w:jc w:val="both"/>
        <w:rPr>
          <w:i/>
        </w:rPr>
      </w:pPr>
      <w:r w:rsidRPr="000F7D51">
        <w:rPr>
          <w:b/>
          <w:sz w:val="28"/>
        </w:rPr>
        <w:t>2.2.1. Диаграмма распределения первичных баллов участников ОГЭ по предмету</w:t>
      </w:r>
      <w:r>
        <w:rPr>
          <w:b/>
          <w:sz w:val="28"/>
        </w:rPr>
        <w:t xml:space="preserve"> </w:t>
      </w:r>
      <w:r w:rsidRPr="000F7D51">
        <w:rPr>
          <w:b/>
          <w:sz w:val="28"/>
        </w:rPr>
        <w:t xml:space="preserve">в 2023 г. </w:t>
      </w:r>
      <w:r w:rsidRPr="000F7D51">
        <w:rPr>
          <w:i/>
        </w:rPr>
        <w:t>(количество участников, получивших тот или иной балл)</w:t>
      </w:r>
    </w:p>
    <w:p w14:paraId="78040CEE" w14:textId="77777777" w:rsidR="001005C4" w:rsidRPr="00A772A0" w:rsidRDefault="001005C4" w:rsidP="001005C4">
      <w:pPr>
        <w:tabs>
          <w:tab w:val="left" w:pos="2010"/>
        </w:tabs>
        <w:jc w:val="both"/>
        <w:rPr>
          <w:b/>
          <w:sz w:val="28"/>
          <w:szCs w:val="28"/>
        </w:rPr>
      </w:pPr>
    </w:p>
    <w:p w14:paraId="4E71035E" w14:textId="178B60B6" w:rsidR="001005C4" w:rsidRPr="007D7F3D" w:rsidRDefault="00F224FE" w:rsidP="00F224FE">
      <w:pPr>
        <w:jc w:val="center"/>
      </w:pPr>
      <w:r>
        <w:rPr>
          <w:noProof/>
        </w:rPr>
        <w:drawing>
          <wp:inline distT="0" distB="0" distL="0" distR="0" wp14:anchorId="5909E428" wp14:editId="31646EAE">
            <wp:extent cx="6115050" cy="220027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09AFF31" w14:textId="77777777" w:rsidR="001005C4" w:rsidRDefault="001005C4" w:rsidP="001005C4">
      <w:pPr>
        <w:tabs>
          <w:tab w:val="left" w:pos="2010"/>
        </w:tabs>
        <w:jc w:val="both"/>
        <w:rPr>
          <w:sz w:val="28"/>
          <w:szCs w:val="28"/>
        </w:rPr>
      </w:pPr>
      <w:r w:rsidRPr="00C944ED">
        <w:rPr>
          <w:sz w:val="28"/>
          <w:szCs w:val="28"/>
        </w:rPr>
        <w:tab/>
      </w:r>
    </w:p>
    <w:p w14:paraId="353CF708" w14:textId="77777777" w:rsidR="001005C4" w:rsidRDefault="001005C4" w:rsidP="001005C4">
      <w:pPr>
        <w:jc w:val="both"/>
        <w:rPr>
          <w:b/>
          <w:sz w:val="28"/>
          <w:szCs w:val="28"/>
        </w:rPr>
      </w:pPr>
    </w:p>
    <w:p w14:paraId="74F6E6F1" w14:textId="77777777" w:rsidR="005A2C1D" w:rsidRDefault="005A2C1D" w:rsidP="001005C4">
      <w:pPr>
        <w:jc w:val="both"/>
        <w:rPr>
          <w:b/>
          <w:sz w:val="28"/>
          <w:szCs w:val="28"/>
        </w:rPr>
      </w:pPr>
    </w:p>
    <w:p w14:paraId="7EDDCDE3" w14:textId="77777777" w:rsidR="001005C4" w:rsidRPr="00835F9A" w:rsidRDefault="001005C4" w:rsidP="005A2C1D">
      <w:pPr>
        <w:ind w:firstLine="567"/>
        <w:jc w:val="both"/>
        <w:rPr>
          <w:b/>
          <w:sz w:val="28"/>
          <w:szCs w:val="28"/>
        </w:rPr>
      </w:pPr>
      <w:r w:rsidRPr="00835F9A">
        <w:rPr>
          <w:b/>
          <w:sz w:val="28"/>
          <w:szCs w:val="28"/>
        </w:rPr>
        <w:t xml:space="preserve">2.2.  Динамика результатов ОГЭ по предмету </w:t>
      </w:r>
    </w:p>
    <w:p w14:paraId="1E307175" w14:textId="77777777" w:rsidR="001005C4" w:rsidRPr="00F6369E" w:rsidRDefault="001005C4" w:rsidP="001005C4">
      <w:pPr>
        <w:pStyle w:val="a3"/>
        <w:spacing w:after="0" w:line="240" w:lineRule="auto"/>
        <w:ind w:left="1985"/>
        <w:jc w:val="right"/>
        <w:rPr>
          <w:rFonts w:ascii="Times New Roman" w:eastAsiaTheme="minorHAnsi" w:hAnsi="Times New Roman"/>
          <w:bCs/>
          <w:szCs w:val="24"/>
          <w:lang w:eastAsia="ru-RU"/>
        </w:rPr>
      </w:pPr>
    </w:p>
    <w:tbl>
      <w:tblPr>
        <w:tblW w:w="92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2"/>
        <w:gridCol w:w="1243"/>
        <w:gridCol w:w="1243"/>
        <w:gridCol w:w="1243"/>
        <w:gridCol w:w="1243"/>
        <w:gridCol w:w="1243"/>
        <w:gridCol w:w="1244"/>
      </w:tblGrid>
      <w:tr w:rsidR="00F80E50" w:rsidRPr="00931BA3" w14:paraId="28A74691" w14:textId="77777777" w:rsidTr="0042077D">
        <w:trPr>
          <w:trHeight w:val="395"/>
        </w:trPr>
        <w:tc>
          <w:tcPr>
            <w:tcW w:w="1802" w:type="dxa"/>
            <w:vMerge w:val="restart"/>
            <w:vAlign w:val="center"/>
          </w:tcPr>
          <w:p w14:paraId="437D4FE0" w14:textId="77777777" w:rsidR="00F80E50" w:rsidRPr="00931BA3" w:rsidRDefault="00F80E50" w:rsidP="0042077D">
            <w:pPr>
              <w:contextualSpacing/>
              <w:jc w:val="center"/>
              <w:rPr>
                <w:rFonts w:eastAsia="MS Mincho"/>
              </w:rPr>
            </w:pPr>
          </w:p>
        </w:tc>
        <w:tc>
          <w:tcPr>
            <w:tcW w:w="2486" w:type="dxa"/>
            <w:gridSpan w:val="2"/>
            <w:tcBorders>
              <w:right w:val="single" w:sz="4" w:space="0" w:color="auto"/>
            </w:tcBorders>
            <w:vAlign w:val="center"/>
          </w:tcPr>
          <w:p w14:paraId="396E0AF5" w14:textId="3A612041" w:rsidR="00F80E50" w:rsidRPr="00931BA3" w:rsidRDefault="00F80E50" w:rsidP="0042077D">
            <w:pPr>
              <w:contextualSpacing/>
              <w:jc w:val="center"/>
              <w:rPr>
                <w:rFonts w:eastAsia="MS Mincho"/>
              </w:rPr>
            </w:pPr>
            <w:r w:rsidRPr="00931BA3">
              <w:rPr>
                <w:rFonts w:eastAsia="MS Mincho"/>
              </w:rPr>
              <w:t>201</w:t>
            </w:r>
            <w:r>
              <w:rPr>
                <w:rFonts w:eastAsia="MS Mincho"/>
              </w:rPr>
              <w:t>9</w:t>
            </w:r>
            <w:r w:rsidRPr="00931BA3">
              <w:rPr>
                <w:rFonts w:eastAsia="MS Mincho"/>
              </w:rPr>
              <w:t xml:space="preserve"> г.</w:t>
            </w:r>
          </w:p>
        </w:tc>
        <w:tc>
          <w:tcPr>
            <w:tcW w:w="2486" w:type="dxa"/>
            <w:gridSpan w:val="2"/>
            <w:tcBorders>
              <w:left w:val="single" w:sz="4" w:space="0" w:color="auto"/>
              <w:right w:val="single" w:sz="4" w:space="0" w:color="auto"/>
            </w:tcBorders>
            <w:vAlign w:val="center"/>
          </w:tcPr>
          <w:p w14:paraId="4DA736E3" w14:textId="3B1F2818" w:rsidR="00F80E50" w:rsidRPr="00931BA3" w:rsidRDefault="00F80E50" w:rsidP="0042077D">
            <w:pPr>
              <w:contextualSpacing/>
              <w:jc w:val="center"/>
              <w:rPr>
                <w:rFonts w:eastAsia="MS Mincho"/>
              </w:rPr>
            </w:pPr>
            <w:r>
              <w:rPr>
                <w:rFonts w:eastAsia="MS Mincho"/>
              </w:rPr>
              <w:t>2022 г.</w:t>
            </w:r>
          </w:p>
        </w:tc>
        <w:tc>
          <w:tcPr>
            <w:tcW w:w="2487" w:type="dxa"/>
            <w:gridSpan w:val="2"/>
            <w:tcBorders>
              <w:left w:val="single" w:sz="4" w:space="0" w:color="auto"/>
            </w:tcBorders>
            <w:vAlign w:val="center"/>
          </w:tcPr>
          <w:p w14:paraId="22F19329" w14:textId="2267B7D5" w:rsidR="00F80E50" w:rsidRPr="00931BA3" w:rsidRDefault="00F80E50" w:rsidP="0042077D">
            <w:pPr>
              <w:contextualSpacing/>
              <w:jc w:val="center"/>
              <w:rPr>
                <w:rFonts w:eastAsia="MS Mincho"/>
              </w:rPr>
            </w:pPr>
            <w:r>
              <w:rPr>
                <w:rFonts w:eastAsia="MS Mincho"/>
              </w:rPr>
              <w:t>2023 г.</w:t>
            </w:r>
          </w:p>
        </w:tc>
      </w:tr>
      <w:tr w:rsidR="00F80E50" w:rsidRPr="00931BA3" w14:paraId="488EF3C3" w14:textId="77777777" w:rsidTr="0042077D">
        <w:trPr>
          <w:trHeight w:val="181"/>
        </w:trPr>
        <w:tc>
          <w:tcPr>
            <w:tcW w:w="1802" w:type="dxa"/>
            <w:vMerge/>
            <w:vAlign w:val="center"/>
          </w:tcPr>
          <w:p w14:paraId="344AE4C5" w14:textId="77777777" w:rsidR="00F80E50" w:rsidRPr="00931BA3" w:rsidRDefault="00F80E50" w:rsidP="0042077D">
            <w:pPr>
              <w:contextualSpacing/>
              <w:jc w:val="center"/>
              <w:rPr>
                <w:rFonts w:eastAsia="MS Mincho"/>
              </w:rPr>
            </w:pPr>
          </w:p>
        </w:tc>
        <w:tc>
          <w:tcPr>
            <w:tcW w:w="1243" w:type="dxa"/>
            <w:tcBorders>
              <w:right w:val="single" w:sz="4" w:space="0" w:color="auto"/>
            </w:tcBorders>
            <w:vAlign w:val="center"/>
          </w:tcPr>
          <w:p w14:paraId="383726F8" w14:textId="5ABF7566" w:rsidR="00F80E50" w:rsidRPr="00931BA3" w:rsidRDefault="00F80E50" w:rsidP="0042077D">
            <w:pPr>
              <w:contextualSpacing/>
              <w:jc w:val="center"/>
              <w:rPr>
                <w:rFonts w:eastAsia="MS Mincho"/>
              </w:rPr>
            </w:pPr>
            <w:r>
              <w:rPr>
                <w:rFonts w:eastAsia="MS Mincho"/>
              </w:rPr>
              <w:t>чел.</w:t>
            </w:r>
          </w:p>
        </w:tc>
        <w:tc>
          <w:tcPr>
            <w:tcW w:w="1243" w:type="dxa"/>
            <w:tcBorders>
              <w:left w:val="single" w:sz="4" w:space="0" w:color="auto"/>
            </w:tcBorders>
            <w:vAlign w:val="center"/>
          </w:tcPr>
          <w:p w14:paraId="36DEC3EC" w14:textId="07358DB6" w:rsidR="00F80E50" w:rsidRPr="00931BA3" w:rsidRDefault="00F80E50" w:rsidP="0042077D">
            <w:pPr>
              <w:contextualSpacing/>
              <w:jc w:val="center"/>
              <w:rPr>
                <w:rFonts w:eastAsia="MS Mincho"/>
              </w:rPr>
            </w:pPr>
            <w:r>
              <w:rPr>
                <w:rFonts w:eastAsia="MS Mincho"/>
              </w:rPr>
              <w:t>%</w:t>
            </w:r>
          </w:p>
        </w:tc>
        <w:tc>
          <w:tcPr>
            <w:tcW w:w="1243" w:type="dxa"/>
            <w:tcBorders>
              <w:right w:val="single" w:sz="4" w:space="0" w:color="auto"/>
            </w:tcBorders>
            <w:vAlign w:val="center"/>
          </w:tcPr>
          <w:p w14:paraId="1B0F07AF" w14:textId="24A398D8" w:rsidR="00F80E50" w:rsidRPr="00931BA3" w:rsidRDefault="00F80E50" w:rsidP="0042077D">
            <w:pPr>
              <w:contextualSpacing/>
              <w:jc w:val="center"/>
              <w:rPr>
                <w:rFonts w:eastAsia="MS Mincho"/>
              </w:rPr>
            </w:pPr>
            <w:r>
              <w:rPr>
                <w:rFonts w:eastAsia="MS Mincho"/>
              </w:rPr>
              <w:t>чел.</w:t>
            </w:r>
          </w:p>
        </w:tc>
        <w:tc>
          <w:tcPr>
            <w:tcW w:w="1243" w:type="dxa"/>
            <w:tcBorders>
              <w:left w:val="single" w:sz="4" w:space="0" w:color="auto"/>
            </w:tcBorders>
            <w:vAlign w:val="center"/>
          </w:tcPr>
          <w:p w14:paraId="2AA67AF9" w14:textId="22C2CC6B" w:rsidR="00F80E50" w:rsidRPr="00931BA3" w:rsidRDefault="00F80E50" w:rsidP="0042077D">
            <w:pPr>
              <w:contextualSpacing/>
              <w:jc w:val="center"/>
              <w:rPr>
                <w:rFonts w:eastAsia="MS Mincho"/>
              </w:rPr>
            </w:pPr>
            <w:r>
              <w:rPr>
                <w:rFonts w:eastAsia="MS Mincho"/>
              </w:rPr>
              <w:t>%</w:t>
            </w:r>
          </w:p>
        </w:tc>
        <w:tc>
          <w:tcPr>
            <w:tcW w:w="1243" w:type="dxa"/>
            <w:tcBorders>
              <w:right w:val="single" w:sz="4" w:space="0" w:color="auto"/>
            </w:tcBorders>
            <w:vAlign w:val="center"/>
          </w:tcPr>
          <w:p w14:paraId="4FC8775A" w14:textId="07814BA9" w:rsidR="00F80E50" w:rsidRPr="00931BA3" w:rsidRDefault="00F80E50" w:rsidP="0042077D">
            <w:pPr>
              <w:contextualSpacing/>
              <w:jc w:val="center"/>
              <w:rPr>
                <w:rFonts w:eastAsia="MS Mincho"/>
              </w:rPr>
            </w:pPr>
            <w:r>
              <w:rPr>
                <w:rFonts w:eastAsia="MS Mincho"/>
              </w:rPr>
              <w:t>чел.</w:t>
            </w:r>
          </w:p>
        </w:tc>
        <w:tc>
          <w:tcPr>
            <w:tcW w:w="1244" w:type="dxa"/>
            <w:tcBorders>
              <w:left w:val="single" w:sz="4" w:space="0" w:color="auto"/>
            </w:tcBorders>
            <w:vAlign w:val="center"/>
          </w:tcPr>
          <w:p w14:paraId="589789D1" w14:textId="06404281" w:rsidR="00F80E50" w:rsidRPr="00931BA3" w:rsidRDefault="00F80E50" w:rsidP="0042077D">
            <w:pPr>
              <w:contextualSpacing/>
              <w:jc w:val="center"/>
              <w:rPr>
                <w:rFonts w:eastAsia="MS Mincho"/>
              </w:rPr>
            </w:pPr>
            <w:r>
              <w:rPr>
                <w:rFonts w:eastAsia="MS Mincho"/>
              </w:rPr>
              <w:t>%</w:t>
            </w:r>
          </w:p>
        </w:tc>
      </w:tr>
      <w:tr w:rsidR="00F80E50" w:rsidRPr="00931BA3" w14:paraId="69BD779A" w14:textId="77777777" w:rsidTr="0042077D">
        <w:trPr>
          <w:trHeight w:val="408"/>
        </w:trPr>
        <w:tc>
          <w:tcPr>
            <w:tcW w:w="1802" w:type="dxa"/>
            <w:vAlign w:val="center"/>
          </w:tcPr>
          <w:p w14:paraId="2F2A5BB4" w14:textId="77777777" w:rsidR="00F80E50" w:rsidRPr="00931BA3" w:rsidRDefault="00F80E50" w:rsidP="0042077D">
            <w:pPr>
              <w:contextualSpacing/>
              <w:jc w:val="center"/>
              <w:rPr>
                <w:rFonts w:eastAsia="MS Mincho"/>
              </w:rPr>
            </w:pPr>
            <w:r>
              <w:t>Получили «2»</w:t>
            </w:r>
          </w:p>
        </w:tc>
        <w:tc>
          <w:tcPr>
            <w:tcW w:w="1243" w:type="dxa"/>
            <w:tcBorders>
              <w:right w:val="single" w:sz="4" w:space="0" w:color="auto"/>
            </w:tcBorders>
            <w:vAlign w:val="center"/>
          </w:tcPr>
          <w:p w14:paraId="070CD665" w14:textId="4C22CA22" w:rsidR="00F80E50" w:rsidRPr="00931BA3" w:rsidRDefault="00F80E50" w:rsidP="0042077D">
            <w:pPr>
              <w:contextualSpacing/>
              <w:jc w:val="center"/>
              <w:rPr>
                <w:rFonts w:eastAsia="MS Mincho"/>
              </w:rPr>
            </w:pPr>
            <w:r>
              <w:rPr>
                <w:rFonts w:eastAsia="MS Mincho"/>
              </w:rPr>
              <w:t>0</w:t>
            </w:r>
          </w:p>
        </w:tc>
        <w:tc>
          <w:tcPr>
            <w:tcW w:w="1243" w:type="dxa"/>
            <w:tcBorders>
              <w:left w:val="single" w:sz="4" w:space="0" w:color="auto"/>
            </w:tcBorders>
            <w:vAlign w:val="center"/>
          </w:tcPr>
          <w:p w14:paraId="1289978B" w14:textId="46FD6D37" w:rsidR="00F80E50" w:rsidRPr="00931BA3" w:rsidRDefault="00F80E50" w:rsidP="0042077D">
            <w:pPr>
              <w:contextualSpacing/>
              <w:jc w:val="center"/>
              <w:rPr>
                <w:rFonts w:eastAsia="MS Mincho"/>
              </w:rPr>
            </w:pPr>
            <w:r>
              <w:rPr>
                <w:rFonts w:eastAsia="MS Mincho"/>
              </w:rPr>
              <w:t>0</w:t>
            </w:r>
          </w:p>
        </w:tc>
        <w:tc>
          <w:tcPr>
            <w:tcW w:w="1243" w:type="dxa"/>
            <w:tcBorders>
              <w:right w:val="single" w:sz="4" w:space="0" w:color="auto"/>
            </w:tcBorders>
            <w:vAlign w:val="center"/>
          </w:tcPr>
          <w:p w14:paraId="43876179" w14:textId="634224A4" w:rsidR="00F80E50" w:rsidRPr="00931BA3" w:rsidRDefault="00F80E50" w:rsidP="0042077D">
            <w:pPr>
              <w:contextualSpacing/>
              <w:jc w:val="center"/>
              <w:rPr>
                <w:rFonts w:eastAsia="MS Mincho"/>
              </w:rPr>
            </w:pPr>
            <w:r>
              <w:rPr>
                <w:rFonts w:eastAsia="MS Mincho"/>
              </w:rPr>
              <w:t>1</w:t>
            </w:r>
          </w:p>
        </w:tc>
        <w:tc>
          <w:tcPr>
            <w:tcW w:w="1243" w:type="dxa"/>
            <w:tcBorders>
              <w:left w:val="single" w:sz="4" w:space="0" w:color="auto"/>
            </w:tcBorders>
            <w:vAlign w:val="center"/>
          </w:tcPr>
          <w:p w14:paraId="3BB33EB7" w14:textId="7B84A322" w:rsidR="00F80E50" w:rsidRPr="00931BA3" w:rsidRDefault="00F80E50" w:rsidP="0042077D">
            <w:pPr>
              <w:contextualSpacing/>
              <w:jc w:val="center"/>
              <w:rPr>
                <w:rFonts w:eastAsia="MS Mincho"/>
              </w:rPr>
            </w:pPr>
            <w:r>
              <w:rPr>
                <w:rFonts w:eastAsia="MS Mincho"/>
              </w:rPr>
              <w:t>1,1</w:t>
            </w:r>
          </w:p>
        </w:tc>
        <w:tc>
          <w:tcPr>
            <w:tcW w:w="1243" w:type="dxa"/>
            <w:tcBorders>
              <w:right w:val="single" w:sz="4" w:space="0" w:color="auto"/>
            </w:tcBorders>
            <w:vAlign w:val="center"/>
          </w:tcPr>
          <w:p w14:paraId="6679D190" w14:textId="1CB140D8" w:rsidR="00F80E50" w:rsidRPr="00931BA3" w:rsidRDefault="00F80E50" w:rsidP="0042077D">
            <w:pPr>
              <w:contextualSpacing/>
              <w:jc w:val="center"/>
              <w:rPr>
                <w:rFonts w:eastAsia="MS Mincho"/>
              </w:rPr>
            </w:pPr>
            <w:r>
              <w:rPr>
                <w:rFonts w:eastAsia="MS Mincho"/>
              </w:rPr>
              <w:t>1</w:t>
            </w:r>
          </w:p>
        </w:tc>
        <w:tc>
          <w:tcPr>
            <w:tcW w:w="1244" w:type="dxa"/>
            <w:tcBorders>
              <w:left w:val="single" w:sz="4" w:space="0" w:color="auto"/>
            </w:tcBorders>
            <w:vAlign w:val="center"/>
          </w:tcPr>
          <w:p w14:paraId="6A696E68" w14:textId="57116EF1" w:rsidR="00F80E50" w:rsidRPr="00931BA3" w:rsidRDefault="00F80E50" w:rsidP="0042077D">
            <w:pPr>
              <w:contextualSpacing/>
              <w:jc w:val="center"/>
              <w:rPr>
                <w:rFonts w:eastAsia="MS Mincho"/>
              </w:rPr>
            </w:pPr>
            <w:r>
              <w:rPr>
                <w:rFonts w:eastAsia="MS Mincho"/>
              </w:rPr>
              <w:t>0,6</w:t>
            </w:r>
          </w:p>
        </w:tc>
      </w:tr>
      <w:tr w:rsidR="00F80E50" w:rsidRPr="00931BA3" w14:paraId="284444E7" w14:textId="77777777" w:rsidTr="0042077D">
        <w:trPr>
          <w:trHeight w:val="395"/>
        </w:trPr>
        <w:tc>
          <w:tcPr>
            <w:tcW w:w="1802" w:type="dxa"/>
            <w:vAlign w:val="center"/>
          </w:tcPr>
          <w:p w14:paraId="24A23766" w14:textId="77777777" w:rsidR="00F80E50" w:rsidRPr="00931BA3" w:rsidRDefault="00F80E50" w:rsidP="0042077D">
            <w:pPr>
              <w:contextualSpacing/>
              <w:jc w:val="center"/>
              <w:rPr>
                <w:rFonts w:eastAsia="MS Mincho"/>
              </w:rPr>
            </w:pPr>
            <w:r w:rsidRPr="00931BA3">
              <w:rPr>
                <w:rFonts w:eastAsia="MS Mincho"/>
              </w:rPr>
              <w:t xml:space="preserve">Получили </w:t>
            </w:r>
            <w:r>
              <w:rPr>
                <w:rFonts w:eastAsia="MS Mincho"/>
              </w:rPr>
              <w:t>«3»</w:t>
            </w:r>
          </w:p>
        </w:tc>
        <w:tc>
          <w:tcPr>
            <w:tcW w:w="1243" w:type="dxa"/>
            <w:tcBorders>
              <w:right w:val="single" w:sz="4" w:space="0" w:color="auto"/>
            </w:tcBorders>
            <w:vAlign w:val="center"/>
          </w:tcPr>
          <w:p w14:paraId="7E33FF78" w14:textId="3B65C8F7" w:rsidR="00F80E50" w:rsidRPr="00931BA3" w:rsidRDefault="00F80E50" w:rsidP="0042077D">
            <w:pPr>
              <w:contextualSpacing/>
              <w:jc w:val="center"/>
              <w:rPr>
                <w:rFonts w:eastAsia="MS Mincho"/>
              </w:rPr>
            </w:pPr>
            <w:r>
              <w:rPr>
                <w:rFonts w:eastAsia="MS Mincho"/>
              </w:rPr>
              <w:t>23</w:t>
            </w:r>
          </w:p>
        </w:tc>
        <w:tc>
          <w:tcPr>
            <w:tcW w:w="1243" w:type="dxa"/>
            <w:tcBorders>
              <w:left w:val="single" w:sz="4" w:space="0" w:color="auto"/>
            </w:tcBorders>
            <w:vAlign w:val="center"/>
          </w:tcPr>
          <w:p w14:paraId="2BDCA05F" w14:textId="5F757F2F" w:rsidR="00F80E50" w:rsidRPr="00931BA3" w:rsidRDefault="00F80E50" w:rsidP="0042077D">
            <w:pPr>
              <w:contextualSpacing/>
              <w:jc w:val="center"/>
              <w:rPr>
                <w:rFonts w:eastAsia="MS Mincho"/>
              </w:rPr>
            </w:pPr>
            <w:r>
              <w:rPr>
                <w:rFonts w:eastAsia="MS Mincho"/>
              </w:rPr>
              <w:t>36</w:t>
            </w:r>
          </w:p>
        </w:tc>
        <w:tc>
          <w:tcPr>
            <w:tcW w:w="1243" w:type="dxa"/>
            <w:tcBorders>
              <w:right w:val="single" w:sz="4" w:space="0" w:color="auto"/>
            </w:tcBorders>
            <w:vAlign w:val="center"/>
          </w:tcPr>
          <w:p w14:paraId="4A012711" w14:textId="2A733D59" w:rsidR="00F80E50" w:rsidRPr="00931BA3" w:rsidRDefault="00F80E50" w:rsidP="0042077D">
            <w:pPr>
              <w:contextualSpacing/>
              <w:jc w:val="center"/>
              <w:rPr>
                <w:rFonts w:eastAsia="MS Mincho"/>
              </w:rPr>
            </w:pPr>
            <w:r>
              <w:rPr>
                <w:rFonts w:eastAsia="MS Mincho"/>
              </w:rPr>
              <w:t>50</w:t>
            </w:r>
          </w:p>
        </w:tc>
        <w:tc>
          <w:tcPr>
            <w:tcW w:w="1243" w:type="dxa"/>
            <w:tcBorders>
              <w:left w:val="single" w:sz="4" w:space="0" w:color="auto"/>
            </w:tcBorders>
            <w:vAlign w:val="center"/>
          </w:tcPr>
          <w:p w14:paraId="294486C0" w14:textId="22054BB0" w:rsidR="00F80E50" w:rsidRPr="00931BA3" w:rsidRDefault="00F80E50" w:rsidP="0042077D">
            <w:pPr>
              <w:contextualSpacing/>
              <w:jc w:val="center"/>
              <w:rPr>
                <w:rFonts w:eastAsia="MS Mincho"/>
              </w:rPr>
            </w:pPr>
            <w:r>
              <w:rPr>
                <w:rFonts w:eastAsia="MS Mincho"/>
              </w:rPr>
              <w:t>55,6</w:t>
            </w:r>
          </w:p>
        </w:tc>
        <w:tc>
          <w:tcPr>
            <w:tcW w:w="1243" w:type="dxa"/>
            <w:tcBorders>
              <w:right w:val="single" w:sz="4" w:space="0" w:color="auto"/>
            </w:tcBorders>
            <w:vAlign w:val="center"/>
          </w:tcPr>
          <w:p w14:paraId="44F249D8" w14:textId="52D9F089" w:rsidR="00F80E50" w:rsidRPr="00931BA3" w:rsidRDefault="00F80E50" w:rsidP="0042077D">
            <w:pPr>
              <w:contextualSpacing/>
              <w:jc w:val="center"/>
              <w:rPr>
                <w:rFonts w:eastAsia="MS Mincho"/>
              </w:rPr>
            </w:pPr>
            <w:r>
              <w:rPr>
                <w:rFonts w:eastAsia="MS Mincho"/>
              </w:rPr>
              <w:t>73</w:t>
            </w:r>
          </w:p>
        </w:tc>
        <w:tc>
          <w:tcPr>
            <w:tcW w:w="1244" w:type="dxa"/>
            <w:tcBorders>
              <w:left w:val="single" w:sz="4" w:space="0" w:color="auto"/>
            </w:tcBorders>
            <w:vAlign w:val="center"/>
          </w:tcPr>
          <w:p w14:paraId="1E07B1FF" w14:textId="0DEDA192" w:rsidR="00F80E50" w:rsidRPr="00931BA3" w:rsidRDefault="00F80E50" w:rsidP="0042077D">
            <w:pPr>
              <w:contextualSpacing/>
              <w:jc w:val="center"/>
              <w:rPr>
                <w:rFonts w:eastAsia="MS Mincho"/>
              </w:rPr>
            </w:pPr>
            <w:r>
              <w:rPr>
                <w:rFonts w:eastAsia="MS Mincho"/>
              </w:rPr>
              <w:t>42</w:t>
            </w:r>
          </w:p>
        </w:tc>
      </w:tr>
      <w:tr w:rsidR="00F80E50" w:rsidRPr="00931BA3" w14:paraId="7E4C1076" w14:textId="77777777" w:rsidTr="0042077D">
        <w:trPr>
          <w:trHeight w:val="395"/>
        </w:trPr>
        <w:tc>
          <w:tcPr>
            <w:tcW w:w="1802" w:type="dxa"/>
            <w:vAlign w:val="center"/>
          </w:tcPr>
          <w:p w14:paraId="5E140D69" w14:textId="77777777" w:rsidR="00F80E50" w:rsidRPr="00931BA3" w:rsidRDefault="00F80E50" w:rsidP="0042077D">
            <w:pPr>
              <w:contextualSpacing/>
              <w:jc w:val="center"/>
              <w:rPr>
                <w:rFonts w:eastAsia="MS Mincho"/>
              </w:rPr>
            </w:pPr>
            <w:r w:rsidRPr="00931BA3">
              <w:rPr>
                <w:rFonts w:eastAsia="MS Mincho"/>
              </w:rPr>
              <w:t xml:space="preserve">Получили </w:t>
            </w:r>
            <w:r>
              <w:rPr>
                <w:rFonts w:eastAsia="MS Mincho"/>
              </w:rPr>
              <w:t>«4»</w:t>
            </w:r>
          </w:p>
        </w:tc>
        <w:tc>
          <w:tcPr>
            <w:tcW w:w="1243" w:type="dxa"/>
            <w:tcBorders>
              <w:right w:val="single" w:sz="4" w:space="0" w:color="auto"/>
            </w:tcBorders>
            <w:vAlign w:val="center"/>
          </w:tcPr>
          <w:p w14:paraId="42535787" w14:textId="58878AB4" w:rsidR="00F80E50" w:rsidRPr="00931BA3" w:rsidRDefault="00F80E50" w:rsidP="0042077D">
            <w:pPr>
              <w:contextualSpacing/>
              <w:jc w:val="center"/>
              <w:rPr>
                <w:rFonts w:eastAsia="MS Mincho"/>
              </w:rPr>
            </w:pPr>
            <w:r>
              <w:rPr>
                <w:rFonts w:eastAsia="MS Mincho"/>
              </w:rPr>
              <w:t>34</w:t>
            </w:r>
          </w:p>
        </w:tc>
        <w:tc>
          <w:tcPr>
            <w:tcW w:w="1243" w:type="dxa"/>
            <w:tcBorders>
              <w:left w:val="single" w:sz="4" w:space="0" w:color="auto"/>
            </w:tcBorders>
            <w:vAlign w:val="center"/>
          </w:tcPr>
          <w:p w14:paraId="12519C7B" w14:textId="6E2667D5" w:rsidR="00F80E50" w:rsidRPr="00931BA3" w:rsidRDefault="00F80E50" w:rsidP="0042077D">
            <w:pPr>
              <w:contextualSpacing/>
              <w:jc w:val="center"/>
              <w:rPr>
                <w:rFonts w:eastAsia="MS Mincho"/>
              </w:rPr>
            </w:pPr>
            <w:r>
              <w:rPr>
                <w:rFonts w:eastAsia="MS Mincho"/>
              </w:rPr>
              <w:t>53,1</w:t>
            </w:r>
          </w:p>
        </w:tc>
        <w:tc>
          <w:tcPr>
            <w:tcW w:w="1243" w:type="dxa"/>
            <w:tcBorders>
              <w:right w:val="single" w:sz="4" w:space="0" w:color="auto"/>
            </w:tcBorders>
            <w:vAlign w:val="center"/>
          </w:tcPr>
          <w:p w14:paraId="5FECC444" w14:textId="403555EF" w:rsidR="00F80E50" w:rsidRPr="00931BA3" w:rsidRDefault="00F80E50" w:rsidP="0042077D">
            <w:pPr>
              <w:contextualSpacing/>
              <w:jc w:val="center"/>
              <w:rPr>
                <w:rFonts w:eastAsia="MS Mincho"/>
              </w:rPr>
            </w:pPr>
            <w:r>
              <w:rPr>
                <w:rFonts w:eastAsia="MS Mincho"/>
              </w:rPr>
              <w:t>35</w:t>
            </w:r>
          </w:p>
        </w:tc>
        <w:tc>
          <w:tcPr>
            <w:tcW w:w="1243" w:type="dxa"/>
            <w:tcBorders>
              <w:left w:val="single" w:sz="4" w:space="0" w:color="auto"/>
            </w:tcBorders>
            <w:vAlign w:val="center"/>
          </w:tcPr>
          <w:p w14:paraId="19325DA4" w14:textId="592E981A" w:rsidR="00F80E50" w:rsidRPr="00931BA3" w:rsidRDefault="00F80E50" w:rsidP="0042077D">
            <w:pPr>
              <w:contextualSpacing/>
              <w:jc w:val="center"/>
              <w:rPr>
                <w:rFonts w:eastAsia="MS Mincho"/>
              </w:rPr>
            </w:pPr>
            <w:r>
              <w:rPr>
                <w:rFonts w:eastAsia="MS Mincho"/>
              </w:rPr>
              <w:t>38,9</w:t>
            </w:r>
          </w:p>
        </w:tc>
        <w:tc>
          <w:tcPr>
            <w:tcW w:w="1243" w:type="dxa"/>
            <w:tcBorders>
              <w:right w:val="single" w:sz="4" w:space="0" w:color="auto"/>
            </w:tcBorders>
            <w:vAlign w:val="center"/>
          </w:tcPr>
          <w:p w14:paraId="3C3F1680" w14:textId="6DCC873E" w:rsidR="00F80E50" w:rsidRPr="00931BA3" w:rsidRDefault="00F80E50" w:rsidP="0042077D">
            <w:pPr>
              <w:contextualSpacing/>
              <w:jc w:val="center"/>
              <w:rPr>
                <w:rFonts w:eastAsia="MS Mincho"/>
              </w:rPr>
            </w:pPr>
            <w:r>
              <w:rPr>
                <w:rFonts w:eastAsia="MS Mincho"/>
              </w:rPr>
              <w:t>78</w:t>
            </w:r>
          </w:p>
        </w:tc>
        <w:tc>
          <w:tcPr>
            <w:tcW w:w="1244" w:type="dxa"/>
            <w:tcBorders>
              <w:left w:val="single" w:sz="4" w:space="0" w:color="auto"/>
            </w:tcBorders>
            <w:vAlign w:val="center"/>
          </w:tcPr>
          <w:p w14:paraId="5B4EEFA2" w14:textId="5A6D52BA" w:rsidR="00F80E50" w:rsidRPr="00931BA3" w:rsidRDefault="00F80E50" w:rsidP="0042077D">
            <w:pPr>
              <w:contextualSpacing/>
              <w:jc w:val="center"/>
              <w:rPr>
                <w:rFonts w:eastAsia="MS Mincho"/>
              </w:rPr>
            </w:pPr>
            <w:r>
              <w:rPr>
                <w:rFonts w:eastAsia="MS Mincho"/>
              </w:rPr>
              <w:t>44,8</w:t>
            </w:r>
          </w:p>
        </w:tc>
      </w:tr>
      <w:tr w:rsidR="00F80E50" w:rsidRPr="00931BA3" w14:paraId="1A77916B" w14:textId="77777777" w:rsidTr="0042077D">
        <w:trPr>
          <w:trHeight w:val="395"/>
        </w:trPr>
        <w:tc>
          <w:tcPr>
            <w:tcW w:w="1802" w:type="dxa"/>
            <w:vAlign w:val="center"/>
          </w:tcPr>
          <w:p w14:paraId="47206D50" w14:textId="77777777" w:rsidR="00F80E50" w:rsidRPr="00931BA3" w:rsidRDefault="00F80E50" w:rsidP="0042077D">
            <w:pPr>
              <w:contextualSpacing/>
              <w:jc w:val="center"/>
              <w:rPr>
                <w:rFonts w:eastAsia="MS Mincho"/>
              </w:rPr>
            </w:pPr>
            <w:r w:rsidRPr="00931BA3">
              <w:rPr>
                <w:rFonts w:eastAsia="MS Mincho"/>
              </w:rPr>
              <w:t xml:space="preserve">Получили </w:t>
            </w:r>
            <w:r>
              <w:rPr>
                <w:rFonts w:eastAsia="MS Mincho"/>
              </w:rPr>
              <w:t>«5»</w:t>
            </w:r>
          </w:p>
        </w:tc>
        <w:tc>
          <w:tcPr>
            <w:tcW w:w="1243" w:type="dxa"/>
            <w:tcBorders>
              <w:right w:val="single" w:sz="4" w:space="0" w:color="auto"/>
            </w:tcBorders>
            <w:vAlign w:val="center"/>
          </w:tcPr>
          <w:p w14:paraId="420E6603" w14:textId="51C823A2" w:rsidR="00F80E50" w:rsidRPr="00931BA3" w:rsidRDefault="00F80E50" w:rsidP="0042077D">
            <w:pPr>
              <w:contextualSpacing/>
              <w:jc w:val="center"/>
              <w:rPr>
                <w:rFonts w:eastAsia="MS Mincho"/>
              </w:rPr>
            </w:pPr>
            <w:r>
              <w:rPr>
                <w:rFonts w:eastAsia="MS Mincho"/>
              </w:rPr>
              <w:t>7</w:t>
            </w:r>
          </w:p>
        </w:tc>
        <w:tc>
          <w:tcPr>
            <w:tcW w:w="1243" w:type="dxa"/>
            <w:tcBorders>
              <w:left w:val="single" w:sz="4" w:space="0" w:color="auto"/>
            </w:tcBorders>
            <w:vAlign w:val="center"/>
          </w:tcPr>
          <w:p w14:paraId="3D6C53A9" w14:textId="1338669E" w:rsidR="00F80E50" w:rsidRPr="00931BA3" w:rsidRDefault="00F80E50" w:rsidP="0042077D">
            <w:pPr>
              <w:contextualSpacing/>
              <w:jc w:val="center"/>
              <w:rPr>
                <w:rFonts w:eastAsia="MS Mincho"/>
              </w:rPr>
            </w:pPr>
            <w:r>
              <w:rPr>
                <w:rFonts w:eastAsia="MS Mincho"/>
              </w:rPr>
              <w:t>10,9</w:t>
            </w:r>
          </w:p>
        </w:tc>
        <w:tc>
          <w:tcPr>
            <w:tcW w:w="1243" w:type="dxa"/>
            <w:tcBorders>
              <w:right w:val="single" w:sz="4" w:space="0" w:color="auto"/>
            </w:tcBorders>
            <w:vAlign w:val="center"/>
          </w:tcPr>
          <w:p w14:paraId="7FD25AAC" w14:textId="6B8DF4F6" w:rsidR="00F80E50" w:rsidRPr="00931BA3" w:rsidRDefault="00F80E50" w:rsidP="0042077D">
            <w:pPr>
              <w:contextualSpacing/>
              <w:jc w:val="center"/>
              <w:rPr>
                <w:rFonts w:eastAsia="MS Mincho"/>
              </w:rPr>
            </w:pPr>
            <w:r>
              <w:rPr>
                <w:rFonts w:eastAsia="MS Mincho"/>
              </w:rPr>
              <w:t>4</w:t>
            </w:r>
          </w:p>
        </w:tc>
        <w:tc>
          <w:tcPr>
            <w:tcW w:w="1243" w:type="dxa"/>
            <w:tcBorders>
              <w:left w:val="single" w:sz="4" w:space="0" w:color="auto"/>
            </w:tcBorders>
            <w:vAlign w:val="center"/>
          </w:tcPr>
          <w:p w14:paraId="43ED8859" w14:textId="3FFB6133" w:rsidR="00F80E50" w:rsidRPr="00931BA3" w:rsidRDefault="00F80E50" w:rsidP="0042077D">
            <w:pPr>
              <w:contextualSpacing/>
              <w:jc w:val="center"/>
              <w:rPr>
                <w:rFonts w:eastAsia="MS Mincho"/>
              </w:rPr>
            </w:pPr>
            <w:r>
              <w:rPr>
                <w:rFonts w:eastAsia="MS Mincho"/>
              </w:rPr>
              <w:t>4,4</w:t>
            </w:r>
          </w:p>
        </w:tc>
        <w:tc>
          <w:tcPr>
            <w:tcW w:w="1243" w:type="dxa"/>
            <w:tcBorders>
              <w:right w:val="single" w:sz="4" w:space="0" w:color="auto"/>
            </w:tcBorders>
            <w:vAlign w:val="center"/>
          </w:tcPr>
          <w:p w14:paraId="0A948E95" w14:textId="2F0B977E" w:rsidR="00F80E50" w:rsidRPr="00931BA3" w:rsidRDefault="00F80E50" w:rsidP="0042077D">
            <w:pPr>
              <w:contextualSpacing/>
              <w:jc w:val="center"/>
              <w:rPr>
                <w:rFonts w:eastAsia="MS Mincho"/>
              </w:rPr>
            </w:pPr>
            <w:r>
              <w:rPr>
                <w:rFonts w:eastAsia="MS Mincho"/>
              </w:rPr>
              <w:t>22</w:t>
            </w:r>
          </w:p>
        </w:tc>
        <w:tc>
          <w:tcPr>
            <w:tcW w:w="1244" w:type="dxa"/>
            <w:tcBorders>
              <w:left w:val="single" w:sz="4" w:space="0" w:color="auto"/>
            </w:tcBorders>
            <w:vAlign w:val="center"/>
          </w:tcPr>
          <w:p w14:paraId="002EB237" w14:textId="6ABF8228" w:rsidR="00F80E50" w:rsidRPr="00931BA3" w:rsidRDefault="00F80E50" w:rsidP="0042077D">
            <w:pPr>
              <w:contextualSpacing/>
              <w:jc w:val="center"/>
              <w:rPr>
                <w:rFonts w:eastAsia="MS Mincho"/>
              </w:rPr>
            </w:pPr>
            <w:r>
              <w:rPr>
                <w:rFonts w:eastAsia="MS Mincho"/>
              </w:rPr>
              <w:t>12,6</w:t>
            </w:r>
          </w:p>
        </w:tc>
      </w:tr>
    </w:tbl>
    <w:p w14:paraId="78127A81" w14:textId="77777777" w:rsidR="001005C4" w:rsidRDefault="001005C4" w:rsidP="001005C4">
      <w:pPr>
        <w:ind w:left="709"/>
        <w:jc w:val="both"/>
      </w:pPr>
    </w:p>
    <w:p w14:paraId="77F29DC1" w14:textId="77777777" w:rsidR="001005C4" w:rsidRDefault="001005C4" w:rsidP="001005C4">
      <w:pPr>
        <w:ind w:left="709"/>
        <w:jc w:val="both"/>
      </w:pPr>
    </w:p>
    <w:p w14:paraId="1DB4195A" w14:textId="77777777" w:rsidR="001005C4" w:rsidRDefault="001005C4" w:rsidP="001005C4">
      <w:pPr>
        <w:ind w:left="709"/>
        <w:jc w:val="both"/>
      </w:pPr>
    </w:p>
    <w:p w14:paraId="213D5416" w14:textId="77777777" w:rsidR="001005C4" w:rsidRPr="00C944ED" w:rsidRDefault="001005C4" w:rsidP="005A2C1D">
      <w:pPr>
        <w:ind w:firstLine="567"/>
        <w:jc w:val="both"/>
        <w:rPr>
          <w:b/>
          <w:bCs/>
          <w:sz w:val="28"/>
          <w:szCs w:val="28"/>
        </w:rPr>
      </w:pPr>
      <w:r>
        <w:rPr>
          <w:b/>
          <w:bCs/>
          <w:sz w:val="28"/>
          <w:szCs w:val="28"/>
        </w:rPr>
        <w:t>2.3</w:t>
      </w:r>
      <w:r w:rsidRPr="00C944ED">
        <w:rPr>
          <w:b/>
          <w:bCs/>
          <w:sz w:val="28"/>
          <w:szCs w:val="28"/>
        </w:rPr>
        <w:t xml:space="preserve">. Результаты ОГЭ по АТЕ </w:t>
      </w:r>
    </w:p>
    <w:p w14:paraId="48CF80EC" w14:textId="77777777" w:rsidR="001005C4" w:rsidRPr="00F6369E" w:rsidRDefault="001005C4" w:rsidP="001005C4">
      <w:pPr>
        <w:pStyle w:val="a3"/>
        <w:spacing w:after="0" w:line="240" w:lineRule="auto"/>
        <w:ind w:left="1985"/>
        <w:jc w:val="right"/>
        <w:rPr>
          <w:rFonts w:ascii="Times New Roman" w:eastAsiaTheme="minorHAnsi" w:hAnsi="Times New Roman"/>
          <w:bCs/>
          <w:szCs w:val="24"/>
          <w:lang w:eastAsia="ru-RU"/>
        </w:rPr>
      </w:pPr>
    </w:p>
    <w:tbl>
      <w:tblPr>
        <w:tblStyle w:val="a7"/>
        <w:tblW w:w="8962" w:type="dxa"/>
        <w:tblInd w:w="108" w:type="dxa"/>
        <w:tblLayout w:type="fixed"/>
        <w:tblLook w:val="04A0" w:firstRow="1" w:lastRow="0" w:firstColumn="1" w:lastColumn="0" w:noHBand="0" w:noVBand="1"/>
      </w:tblPr>
      <w:tblGrid>
        <w:gridCol w:w="2187"/>
        <w:gridCol w:w="1499"/>
        <w:gridCol w:w="657"/>
        <w:gridCol w:w="662"/>
        <w:gridCol w:w="657"/>
        <w:gridCol w:w="662"/>
        <w:gridCol w:w="657"/>
        <w:gridCol w:w="662"/>
        <w:gridCol w:w="657"/>
        <w:gridCol w:w="662"/>
      </w:tblGrid>
      <w:tr w:rsidR="00F80E50" w:rsidRPr="00BC4DE4" w14:paraId="60692CB5" w14:textId="77777777" w:rsidTr="00F80E50">
        <w:trPr>
          <w:trHeight w:val="519"/>
        </w:trPr>
        <w:tc>
          <w:tcPr>
            <w:tcW w:w="2187" w:type="dxa"/>
            <w:vMerge w:val="restart"/>
            <w:vAlign w:val="center"/>
          </w:tcPr>
          <w:p w14:paraId="5B91A8A9" w14:textId="77777777" w:rsidR="00F80E50" w:rsidRPr="00483706" w:rsidRDefault="00F80E50" w:rsidP="0042077D">
            <w:pPr>
              <w:jc w:val="center"/>
              <w:rPr>
                <w:bCs/>
              </w:rPr>
            </w:pPr>
            <w:r w:rsidRPr="00483706">
              <w:rPr>
                <w:bCs/>
              </w:rPr>
              <w:t>АТЕ</w:t>
            </w:r>
          </w:p>
        </w:tc>
        <w:tc>
          <w:tcPr>
            <w:tcW w:w="1499" w:type="dxa"/>
            <w:vMerge w:val="restart"/>
            <w:vAlign w:val="center"/>
          </w:tcPr>
          <w:p w14:paraId="7E004DCE" w14:textId="77777777" w:rsidR="00F80E50" w:rsidRPr="00483706" w:rsidRDefault="00F80E50" w:rsidP="0042077D">
            <w:pPr>
              <w:jc w:val="center"/>
              <w:rPr>
                <w:bCs/>
              </w:rPr>
            </w:pPr>
            <w:r w:rsidRPr="00483706">
              <w:rPr>
                <w:bCs/>
              </w:rPr>
              <w:t>Всего участников</w:t>
            </w:r>
          </w:p>
        </w:tc>
        <w:tc>
          <w:tcPr>
            <w:tcW w:w="1319" w:type="dxa"/>
            <w:gridSpan w:val="2"/>
          </w:tcPr>
          <w:p w14:paraId="19475146" w14:textId="77777777" w:rsidR="00F80E50" w:rsidRPr="00483706" w:rsidRDefault="00F80E50" w:rsidP="0042077D">
            <w:pPr>
              <w:jc w:val="center"/>
              <w:rPr>
                <w:bCs/>
              </w:rPr>
            </w:pPr>
            <w:r w:rsidRPr="00483706">
              <w:rPr>
                <w:bCs/>
              </w:rPr>
              <w:t>«2»</w:t>
            </w:r>
          </w:p>
        </w:tc>
        <w:tc>
          <w:tcPr>
            <w:tcW w:w="1319" w:type="dxa"/>
            <w:gridSpan w:val="2"/>
          </w:tcPr>
          <w:p w14:paraId="6005A818" w14:textId="77777777" w:rsidR="00F80E50" w:rsidRPr="00483706" w:rsidRDefault="00F80E50" w:rsidP="0042077D">
            <w:pPr>
              <w:jc w:val="center"/>
              <w:rPr>
                <w:bCs/>
              </w:rPr>
            </w:pPr>
            <w:r w:rsidRPr="00483706">
              <w:rPr>
                <w:bCs/>
              </w:rPr>
              <w:t>«3»</w:t>
            </w:r>
          </w:p>
        </w:tc>
        <w:tc>
          <w:tcPr>
            <w:tcW w:w="1319" w:type="dxa"/>
            <w:gridSpan w:val="2"/>
          </w:tcPr>
          <w:p w14:paraId="540E8D5D" w14:textId="77777777" w:rsidR="00F80E50" w:rsidRPr="00483706" w:rsidRDefault="00F80E50" w:rsidP="0042077D">
            <w:pPr>
              <w:jc w:val="center"/>
              <w:rPr>
                <w:bCs/>
              </w:rPr>
            </w:pPr>
            <w:r w:rsidRPr="00483706">
              <w:rPr>
                <w:bCs/>
              </w:rPr>
              <w:t>«4»</w:t>
            </w:r>
          </w:p>
        </w:tc>
        <w:tc>
          <w:tcPr>
            <w:tcW w:w="1319" w:type="dxa"/>
            <w:gridSpan w:val="2"/>
          </w:tcPr>
          <w:p w14:paraId="4D521129" w14:textId="77777777" w:rsidR="00F80E50" w:rsidRPr="00483706" w:rsidRDefault="00F80E50" w:rsidP="0042077D">
            <w:pPr>
              <w:jc w:val="center"/>
              <w:rPr>
                <w:bCs/>
              </w:rPr>
            </w:pPr>
            <w:r w:rsidRPr="00483706">
              <w:rPr>
                <w:bCs/>
              </w:rPr>
              <w:t>«5»</w:t>
            </w:r>
          </w:p>
        </w:tc>
      </w:tr>
      <w:tr w:rsidR="00F80E50" w:rsidRPr="00BC4DE4" w14:paraId="0E076A0D" w14:textId="77777777" w:rsidTr="00F80E50">
        <w:trPr>
          <w:trHeight w:val="331"/>
        </w:trPr>
        <w:tc>
          <w:tcPr>
            <w:tcW w:w="2187" w:type="dxa"/>
            <w:vMerge/>
          </w:tcPr>
          <w:p w14:paraId="3DE4FB4A" w14:textId="77777777" w:rsidR="00F80E50" w:rsidRPr="00483706" w:rsidRDefault="00F80E50" w:rsidP="0042077D">
            <w:pPr>
              <w:jc w:val="both"/>
              <w:rPr>
                <w:bCs/>
              </w:rPr>
            </w:pPr>
          </w:p>
        </w:tc>
        <w:tc>
          <w:tcPr>
            <w:tcW w:w="1499" w:type="dxa"/>
            <w:vMerge/>
          </w:tcPr>
          <w:p w14:paraId="14891011" w14:textId="77777777" w:rsidR="00F80E50" w:rsidRPr="00483706" w:rsidRDefault="00F80E50" w:rsidP="0042077D">
            <w:pPr>
              <w:jc w:val="both"/>
              <w:rPr>
                <w:bCs/>
              </w:rPr>
            </w:pPr>
          </w:p>
        </w:tc>
        <w:tc>
          <w:tcPr>
            <w:tcW w:w="657" w:type="dxa"/>
          </w:tcPr>
          <w:p w14:paraId="727496FA" w14:textId="77777777" w:rsidR="00F80E50" w:rsidRPr="00483706" w:rsidRDefault="00F80E50" w:rsidP="0042077D">
            <w:pPr>
              <w:jc w:val="center"/>
              <w:rPr>
                <w:bCs/>
              </w:rPr>
            </w:pPr>
            <w:r w:rsidRPr="00483706">
              <w:rPr>
                <w:bCs/>
              </w:rPr>
              <w:t>чел.</w:t>
            </w:r>
          </w:p>
        </w:tc>
        <w:tc>
          <w:tcPr>
            <w:tcW w:w="662" w:type="dxa"/>
          </w:tcPr>
          <w:p w14:paraId="7DD0E7D5" w14:textId="77777777" w:rsidR="00F80E50" w:rsidRPr="00483706" w:rsidRDefault="00F80E50" w:rsidP="0042077D">
            <w:pPr>
              <w:jc w:val="center"/>
              <w:rPr>
                <w:bCs/>
              </w:rPr>
            </w:pPr>
            <w:r w:rsidRPr="00483706">
              <w:rPr>
                <w:bCs/>
              </w:rPr>
              <w:t>%</w:t>
            </w:r>
          </w:p>
        </w:tc>
        <w:tc>
          <w:tcPr>
            <w:tcW w:w="657" w:type="dxa"/>
          </w:tcPr>
          <w:p w14:paraId="525ACFB0" w14:textId="77777777" w:rsidR="00F80E50" w:rsidRPr="00483706" w:rsidRDefault="00F80E50" w:rsidP="0042077D">
            <w:pPr>
              <w:jc w:val="center"/>
              <w:rPr>
                <w:bCs/>
              </w:rPr>
            </w:pPr>
            <w:r w:rsidRPr="00483706">
              <w:rPr>
                <w:bCs/>
              </w:rPr>
              <w:t>чел.</w:t>
            </w:r>
          </w:p>
        </w:tc>
        <w:tc>
          <w:tcPr>
            <w:tcW w:w="662" w:type="dxa"/>
          </w:tcPr>
          <w:p w14:paraId="00DE6FC7" w14:textId="77777777" w:rsidR="00F80E50" w:rsidRPr="00483706" w:rsidRDefault="00F80E50" w:rsidP="0042077D">
            <w:pPr>
              <w:jc w:val="center"/>
              <w:rPr>
                <w:bCs/>
              </w:rPr>
            </w:pPr>
            <w:r w:rsidRPr="00483706">
              <w:rPr>
                <w:bCs/>
              </w:rPr>
              <w:t>%</w:t>
            </w:r>
          </w:p>
        </w:tc>
        <w:tc>
          <w:tcPr>
            <w:tcW w:w="657" w:type="dxa"/>
          </w:tcPr>
          <w:p w14:paraId="7072DACA" w14:textId="77777777" w:rsidR="00F80E50" w:rsidRPr="00483706" w:rsidRDefault="00F80E50" w:rsidP="0042077D">
            <w:pPr>
              <w:jc w:val="center"/>
              <w:rPr>
                <w:bCs/>
              </w:rPr>
            </w:pPr>
            <w:r w:rsidRPr="00483706">
              <w:rPr>
                <w:bCs/>
              </w:rPr>
              <w:t>чел.</w:t>
            </w:r>
          </w:p>
        </w:tc>
        <w:tc>
          <w:tcPr>
            <w:tcW w:w="662" w:type="dxa"/>
          </w:tcPr>
          <w:p w14:paraId="01406BC0" w14:textId="77777777" w:rsidR="00F80E50" w:rsidRPr="00483706" w:rsidRDefault="00F80E50" w:rsidP="0042077D">
            <w:pPr>
              <w:jc w:val="center"/>
              <w:rPr>
                <w:bCs/>
              </w:rPr>
            </w:pPr>
            <w:r w:rsidRPr="00483706">
              <w:rPr>
                <w:bCs/>
              </w:rPr>
              <w:t>%</w:t>
            </w:r>
          </w:p>
        </w:tc>
        <w:tc>
          <w:tcPr>
            <w:tcW w:w="657" w:type="dxa"/>
          </w:tcPr>
          <w:p w14:paraId="1F726737" w14:textId="77777777" w:rsidR="00F80E50" w:rsidRPr="00483706" w:rsidRDefault="00F80E50" w:rsidP="0042077D">
            <w:pPr>
              <w:jc w:val="center"/>
              <w:rPr>
                <w:bCs/>
              </w:rPr>
            </w:pPr>
            <w:r w:rsidRPr="00483706">
              <w:rPr>
                <w:bCs/>
              </w:rPr>
              <w:t>чел.</w:t>
            </w:r>
          </w:p>
        </w:tc>
        <w:tc>
          <w:tcPr>
            <w:tcW w:w="662" w:type="dxa"/>
          </w:tcPr>
          <w:p w14:paraId="02EE60E2" w14:textId="77777777" w:rsidR="00F80E50" w:rsidRPr="00483706" w:rsidRDefault="00F80E50" w:rsidP="0042077D">
            <w:pPr>
              <w:jc w:val="center"/>
              <w:rPr>
                <w:bCs/>
              </w:rPr>
            </w:pPr>
            <w:r w:rsidRPr="00483706">
              <w:rPr>
                <w:bCs/>
              </w:rPr>
              <w:t>%</w:t>
            </w:r>
          </w:p>
        </w:tc>
      </w:tr>
      <w:tr w:rsidR="00F80E50" w:rsidRPr="00BC4DE4" w14:paraId="245E5CC5" w14:textId="77777777" w:rsidTr="00F80E50">
        <w:trPr>
          <w:trHeight w:val="519"/>
        </w:trPr>
        <w:tc>
          <w:tcPr>
            <w:tcW w:w="2187" w:type="dxa"/>
          </w:tcPr>
          <w:p w14:paraId="4D7C2970" w14:textId="77777777" w:rsidR="00F80E50" w:rsidRPr="00483706" w:rsidRDefault="00F80E50" w:rsidP="0042077D">
            <w:pPr>
              <w:jc w:val="both"/>
              <w:rPr>
                <w:bCs/>
              </w:rPr>
            </w:pPr>
            <w:proofErr w:type="spellStart"/>
            <w:r>
              <w:rPr>
                <w:bCs/>
              </w:rPr>
              <w:t>м.р</w:t>
            </w:r>
            <w:proofErr w:type="spellEnd"/>
            <w:r>
              <w:rPr>
                <w:bCs/>
              </w:rPr>
              <w:t>. Алексеевский</w:t>
            </w:r>
          </w:p>
        </w:tc>
        <w:tc>
          <w:tcPr>
            <w:tcW w:w="1499" w:type="dxa"/>
          </w:tcPr>
          <w:p w14:paraId="2F4E8312" w14:textId="4B43529B" w:rsidR="00F80E50" w:rsidRPr="00483706" w:rsidRDefault="00F80E50" w:rsidP="0042077D">
            <w:pPr>
              <w:jc w:val="center"/>
              <w:rPr>
                <w:bCs/>
              </w:rPr>
            </w:pPr>
            <w:r>
              <w:rPr>
                <w:bCs/>
              </w:rPr>
              <w:t>22</w:t>
            </w:r>
          </w:p>
        </w:tc>
        <w:tc>
          <w:tcPr>
            <w:tcW w:w="657" w:type="dxa"/>
          </w:tcPr>
          <w:p w14:paraId="13E59471" w14:textId="70C4E8EF" w:rsidR="00F80E50" w:rsidRPr="00483706" w:rsidRDefault="00F80E50" w:rsidP="0042077D">
            <w:pPr>
              <w:jc w:val="center"/>
              <w:rPr>
                <w:bCs/>
              </w:rPr>
            </w:pPr>
            <w:r>
              <w:rPr>
                <w:bCs/>
              </w:rPr>
              <w:t>0</w:t>
            </w:r>
          </w:p>
        </w:tc>
        <w:tc>
          <w:tcPr>
            <w:tcW w:w="662" w:type="dxa"/>
          </w:tcPr>
          <w:p w14:paraId="697C804D" w14:textId="4D2916DA" w:rsidR="00F80E50" w:rsidRPr="00483706" w:rsidRDefault="00F80E50" w:rsidP="0042077D">
            <w:pPr>
              <w:jc w:val="center"/>
              <w:rPr>
                <w:bCs/>
              </w:rPr>
            </w:pPr>
            <w:r>
              <w:rPr>
                <w:bCs/>
              </w:rPr>
              <w:t>0</w:t>
            </w:r>
          </w:p>
        </w:tc>
        <w:tc>
          <w:tcPr>
            <w:tcW w:w="657" w:type="dxa"/>
          </w:tcPr>
          <w:p w14:paraId="6852EE39" w14:textId="3C5E971E" w:rsidR="00F80E50" w:rsidRPr="00483706" w:rsidRDefault="00F80E50" w:rsidP="0042077D">
            <w:pPr>
              <w:jc w:val="center"/>
              <w:rPr>
                <w:bCs/>
              </w:rPr>
            </w:pPr>
            <w:r>
              <w:rPr>
                <w:bCs/>
              </w:rPr>
              <w:t>10</w:t>
            </w:r>
          </w:p>
        </w:tc>
        <w:tc>
          <w:tcPr>
            <w:tcW w:w="662" w:type="dxa"/>
          </w:tcPr>
          <w:p w14:paraId="508A0242" w14:textId="13D81F49" w:rsidR="00F80E50" w:rsidRPr="00483706" w:rsidRDefault="00F80E50" w:rsidP="0042077D">
            <w:pPr>
              <w:jc w:val="center"/>
              <w:rPr>
                <w:bCs/>
              </w:rPr>
            </w:pPr>
            <w:r>
              <w:rPr>
                <w:bCs/>
              </w:rPr>
              <w:t>45,5</w:t>
            </w:r>
          </w:p>
        </w:tc>
        <w:tc>
          <w:tcPr>
            <w:tcW w:w="657" w:type="dxa"/>
          </w:tcPr>
          <w:p w14:paraId="598579FD" w14:textId="6534EEA3" w:rsidR="00F80E50" w:rsidRPr="00483706" w:rsidRDefault="00F80E50" w:rsidP="0042077D">
            <w:pPr>
              <w:jc w:val="center"/>
              <w:rPr>
                <w:bCs/>
              </w:rPr>
            </w:pPr>
            <w:r>
              <w:rPr>
                <w:bCs/>
              </w:rPr>
              <w:t>10</w:t>
            </w:r>
          </w:p>
        </w:tc>
        <w:tc>
          <w:tcPr>
            <w:tcW w:w="662" w:type="dxa"/>
          </w:tcPr>
          <w:p w14:paraId="70A5BAD8" w14:textId="3AB3C91E" w:rsidR="00F80E50" w:rsidRPr="00483706" w:rsidRDefault="00F80E50" w:rsidP="0042077D">
            <w:pPr>
              <w:jc w:val="center"/>
              <w:rPr>
                <w:bCs/>
              </w:rPr>
            </w:pPr>
            <w:r>
              <w:rPr>
                <w:bCs/>
              </w:rPr>
              <w:t>45,5</w:t>
            </w:r>
          </w:p>
        </w:tc>
        <w:tc>
          <w:tcPr>
            <w:tcW w:w="657" w:type="dxa"/>
          </w:tcPr>
          <w:p w14:paraId="20FDEBCE" w14:textId="1E375EF0" w:rsidR="00F80E50" w:rsidRPr="00483706" w:rsidRDefault="00F80E50" w:rsidP="0042077D">
            <w:pPr>
              <w:jc w:val="center"/>
              <w:rPr>
                <w:bCs/>
              </w:rPr>
            </w:pPr>
            <w:r>
              <w:rPr>
                <w:bCs/>
              </w:rPr>
              <w:t>2</w:t>
            </w:r>
          </w:p>
        </w:tc>
        <w:tc>
          <w:tcPr>
            <w:tcW w:w="662" w:type="dxa"/>
          </w:tcPr>
          <w:p w14:paraId="484BF0B6" w14:textId="4D41EB43" w:rsidR="00F80E50" w:rsidRPr="00483706" w:rsidRDefault="00F80E50" w:rsidP="0042077D">
            <w:pPr>
              <w:jc w:val="center"/>
              <w:rPr>
                <w:bCs/>
              </w:rPr>
            </w:pPr>
            <w:r>
              <w:rPr>
                <w:bCs/>
              </w:rPr>
              <w:t>9</w:t>
            </w:r>
          </w:p>
        </w:tc>
      </w:tr>
      <w:tr w:rsidR="00F80E50" w:rsidRPr="00BC4DE4" w14:paraId="62652AA2" w14:textId="77777777" w:rsidTr="00F80E50">
        <w:trPr>
          <w:trHeight w:val="519"/>
        </w:trPr>
        <w:tc>
          <w:tcPr>
            <w:tcW w:w="2187" w:type="dxa"/>
          </w:tcPr>
          <w:p w14:paraId="5319C58F" w14:textId="77777777" w:rsidR="00F80E50" w:rsidRDefault="00F80E50" w:rsidP="0042077D">
            <w:pPr>
              <w:jc w:val="both"/>
              <w:rPr>
                <w:bCs/>
              </w:rPr>
            </w:pPr>
            <w:proofErr w:type="spellStart"/>
            <w:r>
              <w:rPr>
                <w:bCs/>
              </w:rPr>
              <w:t>м.р</w:t>
            </w:r>
            <w:proofErr w:type="spellEnd"/>
            <w:r>
              <w:rPr>
                <w:bCs/>
              </w:rPr>
              <w:t>. Борский</w:t>
            </w:r>
          </w:p>
        </w:tc>
        <w:tc>
          <w:tcPr>
            <w:tcW w:w="1499" w:type="dxa"/>
          </w:tcPr>
          <w:p w14:paraId="1EBCF08B" w14:textId="74EB4D84" w:rsidR="00F80E50" w:rsidRPr="00483706" w:rsidRDefault="00F80E50" w:rsidP="0042077D">
            <w:pPr>
              <w:jc w:val="center"/>
              <w:rPr>
                <w:bCs/>
              </w:rPr>
            </w:pPr>
            <w:r>
              <w:rPr>
                <w:bCs/>
              </w:rPr>
              <w:t>53</w:t>
            </w:r>
          </w:p>
        </w:tc>
        <w:tc>
          <w:tcPr>
            <w:tcW w:w="657" w:type="dxa"/>
          </w:tcPr>
          <w:p w14:paraId="220F04D1" w14:textId="0209BB8A" w:rsidR="00F80E50" w:rsidRPr="00483706" w:rsidRDefault="00F80E50" w:rsidP="0042077D">
            <w:pPr>
              <w:jc w:val="center"/>
              <w:rPr>
                <w:bCs/>
              </w:rPr>
            </w:pPr>
            <w:r>
              <w:rPr>
                <w:bCs/>
              </w:rPr>
              <w:t>1</w:t>
            </w:r>
          </w:p>
        </w:tc>
        <w:tc>
          <w:tcPr>
            <w:tcW w:w="662" w:type="dxa"/>
          </w:tcPr>
          <w:p w14:paraId="353897D3" w14:textId="4A6C56E7" w:rsidR="00F80E50" w:rsidRPr="00483706" w:rsidRDefault="00F80E50" w:rsidP="0042077D">
            <w:pPr>
              <w:jc w:val="center"/>
              <w:rPr>
                <w:bCs/>
              </w:rPr>
            </w:pPr>
            <w:r>
              <w:rPr>
                <w:bCs/>
              </w:rPr>
              <w:t>1,9</w:t>
            </w:r>
          </w:p>
        </w:tc>
        <w:tc>
          <w:tcPr>
            <w:tcW w:w="657" w:type="dxa"/>
          </w:tcPr>
          <w:p w14:paraId="57254195" w14:textId="394EB77C" w:rsidR="00F80E50" w:rsidRPr="00483706" w:rsidRDefault="00F80E50" w:rsidP="0042077D">
            <w:pPr>
              <w:jc w:val="center"/>
              <w:rPr>
                <w:bCs/>
              </w:rPr>
            </w:pPr>
            <w:r>
              <w:rPr>
                <w:bCs/>
              </w:rPr>
              <w:t>16</w:t>
            </w:r>
          </w:p>
        </w:tc>
        <w:tc>
          <w:tcPr>
            <w:tcW w:w="662" w:type="dxa"/>
          </w:tcPr>
          <w:p w14:paraId="4B51D95B" w14:textId="1BE1D92E" w:rsidR="00F80E50" w:rsidRPr="00483706" w:rsidRDefault="00F80E50" w:rsidP="0042077D">
            <w:pPr>
              <w:jc w:val="center"/>
              <w:rPr>
                <w:bCs/>
              </w:rPr>
            </w:pPr>
            <w:r>
              <w:rPr>
                <w:bCs/>
              </w:rPr>
              <w:t>30,2</w:t>
            </w:r>
          </w:p>
        </w:tc>
        <w:tc>
          <w:tcPr>
            <w:tcW w:w="657" w:type="dxa"/>
          </w:tcPr>
          <w:p w14:paraId="1E0C44F0" w14:textId="425577FA" w:rsidR="00F80E50" w:rsidRPr="00483706" w:rsidRDefault="00F80E50" w:rsidP="0042077D">
            <w:pPr>
              <w:jc w:val="center"/>
              <w:rPr>
                <w:bCs/>
              </w:rPr>
            </w:pPr>
            <w:r>
              <w:rPr>
                <w:bCs/>
              </w:rPr>
              <w:t>28</w:t>
            </w:r>
          </w:p>
        </w:tc>
        <w:tc>
          <w:tcPr>
            <w:tcW w:w="662" w:type="dxa"/>
          </w:tcPr>
          <w:p w14:paraId="57BD6C99" w14:textId="63E8897C" w:rsidR="00F80E50" w:rsidRPr="00483706" w:rsidRDefault="00F80E50" w:rsidP="0042077D">
            <w:pPr>
              <w:jc w:val="center"/>
              <w:rPr>
                <w:bCs/>
              </w:rPr>
            </w:pPr>
            <w:r>
              <w:rPr>
                <w:bCs/>
              </w:rPr>
              <w:t>52,8</w:t>
            </w:r>
          </w:p>
        </w:tc>
        <w:tc>
          <w:tcPr>
            <w:tcW w:w="657" w:type="dxa"/>
          </w:tcPr>
          <w:p w14:paraId="18FC1961" w14:textId="6AEF47D1" w:rsidR="00F80E50" w:rsidRPr="00483706" w:rsidRDefault="00F80E50" w:rsidP="0042077D">
            <w:pPr>
              <w:jc w:val="center"/>
              <w:rPr>
                <w:bCs/>
              </w:rPr>
            </w:pPr>
            <w:r>
              <w:rPr>
                <w:bCs/>
              </w:rPr>
              <w:t>8</w:t>
            </w:r>
          </w:p>
        </w:tc>
        <w:tc>
          <w:tcPr>
            <w:tcW w:w="662" w:type="dxa"/>
          </w:tcPr>
          <w:p w14:paraId="1A665204" w14:textId="78A2FABC" w:rsidR="00F80E50" w:rsidRPr="00483706" w:rsidRDefault="00F80E50" w:rsidP="0042077D">
            <w:pPr>
              <w:jc w:val="center"/>
              <w:rPr>
                <w:bCs/>
              </w:rPr>
            </w:pPr>
            <w:r>
              <w:rPr>
                <w:bCs/>
              </w:rPr>
              <w:t>15,1</w:t>
            </w:r>
          </w:p>
        </w:tc>
      </w:tr>
      <w:tr w:rsidR="00F80E50" w:rsidRPr="00BC4DE4" w14:paraId="463E2DD2" w14:textId="77777777" w:rsidTr="00F80E50">
        <w:trPr>
          <w:trHeight w:val="519"/>
        </w:trPr>
        <w:tc>
          <w:tcPr>
            <w:tcW w:w="2187" w:type="dxa"/>
          </w:tcPr>
          <w:p w14:paraId="5E21781E" w14:textId="77777777" w:rsidR="00F80E50" w:rsidRPr="00111D62" w:rsidRDefault="00F80E50" w:rsidP="0042077D">
            <w:pPr>
              <w:jc w:val="both"/>
              <w:rPr>
                <w:bCs/>
                <w:sz w:val="22"/>
              </w:rPr>
            </w:pPr>
            <w:proofErr w:type="spellStart"/>
            <w:r w:rsidRPr="00111D62">
              <w:rPr>
                <w:bCs/>
                <w:sz w:val="22"/>
              </w:rPr>
              <w:t>м.р</w:t>
            </w:r>
            <w:proofErr w:type="spellEnd"/>
            <w:r w:rsidRPr="00111D62">
              <w:rPr>
                <w:bCs/>
                <w:sz w:val="22"/>
              </w:rPr>
              <w:t xml:space="preserve">. </w:t>
            </w:r>
            <w:proofErr w:type="spellStart"/>
            <w:r w:rsidRPr="00111D62">
              <w:rPr>
                <w:bCs/>
                <w:sz w:val="22"/>
              </w:rPr>
              <w:t>Нефтегорский</w:t>
            </w:r>
            <w:proofErr w:type="spellEnd"/>
          </w:p>
        </w:tc>
        <w:tc>
          <w:tcPr>
            <w:tcW w:w="1499" w:type="dxa"/>
          </w:tcPr>
          <w:p w14:paraId="450A0CFC" w14:textId="1F79E806" w:rsidR="00F80E50" w:rsidRPr="00111D62" w:rsidRDefault="00F80E50" w:rsidP="0042077D">
            <w:pPr>
              <w:jc w:val="center"/>
              <w:rPr>
                <w:bCs/>
              </w:rPr>
            </w:pPr>
            <w:r>
              <w:rPr>
                <w:bCs/>
              </w:rPr>
              <w:t>99</w:t>
            </w:r>
          </w:p>
        </w:tc>
        <w:tc>
          <w:tcPr>
            <w:tcW w:w="657" w:type="dxa"/>
          </w:tcPr>
          <w:p w14:paraId="15130B0D" w14:textId="22C6ED0C" w:rsidR="00F80E50" w:rsidRPr="00111D62" w:rsidRDefault="00F80E50" w:rsidP="0042077D">
            <w:pPr>
              <w:jc w:val="center"/>
              <w:rPr>
                <w:bCs/>
              </w:rPr>
            </w:pPr>
            <w:r>
              <w:rPr>
                <w:bCs/>
              </w:rPr>
              <w:t>0</w:t>
            </w:r>
          </w:p>
        </w:tc>
        <w:tc>
          <w:tcPr>
            <w:tcW w:w="662" w:type="dxa"/>
          </w:tcPr>
          <w:p w14:paraId="169BB3BD" w14:textId="4480A80C" w:rsidR="00F80E50" w:rsidRPr="00111D62" w:rsidRDefault="00F80E50" w:rsidP="0042077D">
            <w:pPr>
              <w:jc w:val="center"/>
              <w:rPr>
                <w:bCs/>
              </w:rPr>
            </w:pPr>
            <w:r>
              <w:rPr>
                <w:bCs/>
              </w:rPr>
              <w:t>0</w:t>
            </w:r>
          </w:p>
        </w:tc>
        <w:tc>
          <w:tcPr>
            <w:tcW w:w="657" w:type="dxa"/>
          </w:tcPr>
          <w:p w14:paraId="6E4B0E1C" w14:textId="16BBA12A" w:rsidR="00F80E50" w:rsidRPr="00111D62" w:rsidRDefault="00F80E50" w:rsidP="0042077D">
            <w:pPr>
              <w:jc w:val="center"/>
              <w:rPr>
                <w:bCs/>
              </w:rPr>
            </w:pPr>
            <w:r>
              <w:rPr>
                <w:bCs/>
              </w:rPr>
              <w:t>47</w:t>
            </w:r>
          </w:p>
        </w:tc>
        <w:tc>
          <w:tcPr>
            <w:tcW w:w="662" w:type="dxa"/>
          </w:tcPr>
          <w:p w14:paraId="506927B4" w14:textId="372282B4" w:rsidR="00F80E50" w:rsidRPr="00111D62" w:rsidRDefault="00F80E50" w:rsidP="0042077D">
            <w:pPr>
              <w:jc w:val="center"/>
              <w:rPr>
                <w:bCs/>
              </w:rPr>
            </w:pPr>
            <w:r>
              <w:rPr>
                <w:bCs/>
              </w:rPr>
              <w:t>47,5</w:t>
            </w:r>
          </w:p>
        </w:tc>
        <w:tc>
          <w:tcPr>
            <w:tcW w:w="657" w:type="dxa"/>
          </w:tcPr>
          <w:p w14:paraId="6D251501" w14:textId="41FD00F1" w:rsidR="00F80E50" w:rsidRPr="00111D62" w:rsidRDefault="00F80E50" w:rsidP="0042077D">
            <w:pPr>
              <w:jc w:val="center"/>
              <w:rPr>
                <w:bCs/>
              </w:rPr>
            </w:pPr>
            <w:r>
              <w:rPr>
                <w:bCs/>
              </w:rPr>
              <w:t>40</w:t>
            </w:r>
          </w:p>
        </w:tc>
        <w:tc>
          <w:tcPr>
            <w:tcW w:w="662" w:type="dxa"/>
          </w:tcPr>
          <w:p w14:paraId="42A3C7CA" w14:textId="2219F751" w:rsidR="00F80E50" w:rsidRPr="00111D62" w:rsidRDefault="00F80E50" w:rsidP="0042077D">
            <w:pPr>
              <w:jc w:val="center"/>
              <w:rPr>
                <w:bCs/>
              </w:rPr>
            </w:pPr>
            <w:r>
              <w:rPr>
                <w:bCs/>
              </w:rPr>
              <w:t>40,4</w:t>
            </w:r>
          </w:p>
        </w:tc>
        <w:tc>
          <w:tcPr>
            <w:tcW w:w="657" w:type="dxa"/>
          </w:tcPr>
          <w:p w14:paraId="2034771D" w14:textId="5931A921" w:rsidR="00F80E50" w:rsidRPr="00111D62" w:rsidRDefault="00F80E50" w:rsidP="0042077D">
            <w:pPr>
              <w:jc w:val="center"/>
              <w:rPr>
                <w:bCs/>
              </w:rPr>
            </w:pPr>
            <w:r>
              <w:rPr>
                <w:bCs/>
              </w:rPr>
              <w:t>12</w:t>
            </w:r>
          </w:p>
        </w:tc>
        <w:tc>
          <w:tcPr>
            <w:tcW w:w="662" w:type="dxa"/>
          </w:tcPr>
          <w:p w14:paraId="17CA4823" w14:textId="6132347F" w:rsidR="00F80E50" w:rsidRPr="00111D62" w:rsidRDefault="00F80E50" w:rsidP="0042077D">
            <w:pPr>
              <w:jc w:val="center"/>
              <w:rPr>
                <w:bCs/>
              </w:rPr>
            </w:pPr>
            <w:r>
              <w:rPr>
                <w:bCs/>
              </w:rPr>
              <w:t>12,1</w:t>
            </w:r>
          </w:p>
        </w:tc>
      </w:tr>
    </w:tbl>
    <w:p w14:paraId="5A70B997" w14:textId="77777777" w:rsidR="001005C4" w:rsidRDefault="001005C4" w:rsidP="001005C4">
      <w:pPr>
        <w:jc w:val="both"/>
        <w:rPr>
          <w:b/>
          <w:bCs/>
        </w:rPr>
      </w:pPr>
    </w:p>
    <w:p w14:paraId="318CA9B4" w14:textId="77777777" w:rsidR="001005C4" w:rsidRDefault="001005C4" w:rsidP="001005C4">
      <w:pPr>
        <w:jc w:val="both"/>
        <w:rPr>
          <w:b/>
          <w:bCs/>
        </w:rPr>
      </w:pPr>
    </w:p>
    <w:p w14:paraId="34CDD261" w14:textId="6A0136C3" w:rsidR="001005C4" w:rsidRDefault="001005C4" w:rsidP="005A2C1D">
      <w:pPr>
        <w:tabs>
          <w:tab w:val="left" w:pos="709"/>
        </w:tabs>
        <w:ind w:firstLine="567"/>
        <w:jc w:val="both"/>
        <w:rPr>
          <w:rFonts w:eastAsia="Times New Roman"/>
          <w:b/>
          <w:sz w:val="28"/>
        </w:rPr>
      </w:pPr>
      <w:r>
        <w:rPr>
          <w:b/>
          <w:sz w:val="28"/>
        </w:rPr>
        <w:t>2.4</w:t>
      </w:r>
      <w:r w:rsidRPr="00C944ED">
        <w:rPr>
          <w:b/>
          <w:sz w:val="28"/>
        </w:rPr>
        <w:t xml:space="preserve">. Результаты по группам участников экзамена с различным уровнем подготовки </w:t>
      </w:r>
      <w:r w:rsidRPr="00C944ED">
        <w:rPr>
          <w:rFonts w:eastAsia="Times New Roman"/>
          <w:b/>
          <w:sz w:val="28"/>
        </w:rPr>
        <w:t xml:space="preserve">с </w:t>
      </w:r>
      <w:proofErr w:type="spellStart"/>
      <w:r w:rsidRPr="00C944ED">
        <w:rPr>
          <w:rFonts w:eastAsia="Times New Roman"/>
          <w:b/>
          <w:sz w:val="28"/>
        </w:rPr>
        <w:t>учетом</w:t>
      </w:r>
      <w:proofErr w:type="spellEnd"/>
      <w:r w:rsidRPr="00C944ED">
        <w:rPr>
          <w:rFonts w:eastAsia="Times New Roman"/>
          <w:b/>
          <w:sz w:val="28"/>
        </w:rPr>
        <w:t xml:space="preserve"> типа ОО </w:t>
      </w:r>
    </w:p>
    <w:p w14:paraId="570CA9EE" w14:textId="77777777" w:rsidR="001005C4" w:rsidRDefault="001005C4" w:rsidP="001005C4">
      <w:pPr>
        <w:pStyle w:val="a3"/>
        <w:spacing w:before="120" w:after="120" w:line="240" w:lineRule="auto"/>
        <w:ind w:left="1985"/>
        <w:contextualSpacing w:val="0"/>
        <w:jc w:val="right"/>
        <w:rPr>
          <w:rFonts w:ascii="Times New Roman" w:eastAsiaTheme="minorHAnsi" w:hAnsi="Times New Roman"/>
          <w:bCs/>
          <w:i/>
          <w:szCs w:val="24"/>
          <w:lang w:eastAsia="ru-RU"/>
        </w:rPr>
      </w:pP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908"/>
        <w:gridCol w:w="850"/>
        <w:gridCol w:w="851"/>
        <w:gridCol w:w="851"/>
        <w:gridCol w:w="850"/>
        <w:gridCol w:w="1418"/>
        <w:gridCol w:w="1843"/>
      </w:tblGrid>
      <w:tr w:rsidR="001005C4" w:rsidRPr="00931BA3" w14:paraId="416D52AE" w14:textId="77777777" w:rsidTr="0042077D">
        <w:trPr>
          <w:trHeight w:val="552"/>
        </w:trPr>
        <w:tc>
          <w:tcPr>
            <w:tcW w:w="644" w:type="dxa"/>
            <w:vMerge w:val="restart"/>
            <w:vAlign w:val="center"/>
          </w:tcPr>
          <w:p w14:paraId="1BDFEF5F" w14:textId="77777777" w:rsidR="001005C4" w:rsidRDefault="001005C4" w:rsidP="0042077D">
            <w:pPr>
              <w:pStyle w:val="a3"/>
              <w:spacing w:after="0" w:line="240" w:lineRule="auto"/>
              <w:ind w:left="0"/>
              <w:jc w:val="center"/>
              <w:rPr>
                <w:rFonts w:ascii="Times New Roman" w:hAnsi="Times New Roman"/>
                <w:sz w:val="24"/>
                <w:szCs w:val="24"/>
              </w:rPr>
            </w:pPr>
            <w:r>
              <w:rPr>
                <w:rFonts w:ascii="Times New Roman" w:hAnsi="Times New Roman"/>
                <w:sz w:val="24"/>
                <w:szCs w:val="24"/>
              </w:rPr>
              <w:lastRenderedPageBreak/>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1908" w:type="dxa"/>
            <w:vMerge w:val="restart"/>
            <w:vAlign w:val="center"/>
          </w:tcPr>
          <w:p w14:paraId="78EED62A" w14:textId="77777777" w:rsidR="001005C4" w:rsidRPr="00931BA3" w:rsidRDefault="001005C4" w:rsidP="0042077D">
            <w:pPr>
              <w:pStyle w:val="a3"/>
              <w:spacing w:after="0" w:line="240" w:lineRule="auto"/>
              <w:ind w:left="0"/>
              <w:jc w:val="center"/>
              <w:rPr>
                <w:rFonts w:ascii="Times New Roman" w:hAnsi="Times New Roman"/>
                <w:sz w:val="24"/>
                <w:szCs w:val="24"/>
              </w:rPr>
            </w:pPr>
            <w:r>
              <w:rPr>
                <w:rFonts w:ascii="Times New Roman" w:hAnsi="Times New Roman"/>
                <w:sz w:val="24"/>
                <w:szCs w:val="24"/>
              </w:rPr>
              <w:t>Тип ОО</w:t>
            </w:r>
          </w:p>
        </w:tc>
        <w:tc>
          <w:tcPr>
            <w:tcW w:w="6663" w:type="dxa"/>
            <w:gridSpan w:val="6"/>
            <w:vAlign w:val="center"/>
          </w:tcPr>
          <w:p w14:paraId="7D9B1479" w14:textId="77777777" w:rsidR="001005C4" w:rsidRPr="00931BA3" w:rsidRDefault="001005C4" w:rsidP="0042077D">
            <w:pPr>
              <w:pStyle w:val="a3"/>
              <w:spacing w:after="0" w:line="240" w:lineRule="auto"/>
              <w:ind w:left="0"/>
              <w:jc w:val="center"/>
              <w:rPr>
                <w:rFonts w:ascii="Times New Roman" w:hAnsi="Times New Roman"/>
                <w:sz w:val="24"/>
                <w:szCs w:val="24"/>
              </w:rPr>
            </w:pPr>
            <w:r>
              <w:rPr>
                <w:rFonts w:ascii="Times New Roman" w:hAnsi="Times New Roman"/>
                <w:sz w:val="24"/>
                <w:szCs w:val="24"/>
              </w:rPr>
              <w:t>Доля участников, получивших отметку</w:t>
            </w:r>
          </w:p>
        </w:tc>
      </w:tr>
      <w:tr w:rsidR="001005C4" w:rsidRPr="00931BA3" w14:paraId="2E3C0BCB" w14:textId="77777777" w:rsidTr="0042077D">
        <w:trPr>
          <w:trHeight w:val="552"/>
        </w:trPr>
        <w:tc>
          <w:tcPr>
            <w:tcW w:w="644" w:type="dxa"/>
            <w:vMerge/>
          </w:tcPr>
          <w:p w14:paraId="1A09A645" w14:textId="77777777" w:rsidR="001005C4" w:rsidRPr="00931BA3" w:rsidRDefault="001005C4" w:rsidP="0042077D">
            <w:pPr>
              <w:pStyle w:val="a3"/>
              <w:spacing w:after="0" w:line="240" w:lineRule="auto"/>
              <w:ind w:left="0"/>
              <w:jc w:val="both"/>
              <w:rPr>
                <w:rFonts w:ascii="Times New Roman" w:hAnsi="Times New Roman"/>
                <w:sz w:val="24"/>
                <w:szCs w:val="24"/>
              </w:rPr>
            </w:pPr>
          </w:p>
        </w:tc>
        <w:tc>
          <w:tcPr>
            <w:tcW w:w="1908" w:type="dxa"/>
            <w:vMerge/>
          </w:tcPr>
          <w:p w14:paraId="7F3C5C5C" w14:textId="77777777" w:rsidR="001005C4" w:rsidRPr="00931BA3" w:rsidRDefault="001005C4" w:rsidP="0042077D">
            <w:pPr>
              <w:pStyle w:val="a3"/>
              <w:spacing w:after="0" w:line="240" w:lineRule="auto"/>
              <w:ind w:left="0"/>
              <w:jc w:val="both"/>
              <w:rPr>
                <w:rFonts w:ascii="Times New Roman" w:hAnsi="Times New Roman"/>
                <w:sz w:val="24"/>
                <w:szCs w:val="24"/>
              </w:rPr>
            </w:pPr>
          </w:p>
        </w:tc>
        <w:tc>
          <w:tcPr>
            <w:tcW w:w="850" w:type="dxa"/>
          </w:tcPr>
          <w:p w14:paraId="49B03792" w14:textId="77777777" w:rsidR="001005C4" w:rsidRPr="00931BA3" w:rsidRDefault="001005C4" w:rsidP="0042077D">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851" w:type="dxa"/>
          </w:tcPr>
          <w:p w14:paraId="0850C983" w14:textId="77777777" w:rsidR="001005C4" w:rsidRPr="00931BA3" w:rsidRDefault="001005C4" w:rsidP="0042077D">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851" w:type="dxa"/>
          </w:tcPr>
          <w:p w14:paraId="1E4F6887" w14:textId="77777777" w:rsidR="001005C4" w:rsidRPr="00931BA3" w:rsidRDefault="001005C4" w:rsidP="0042077D">
            <w:pPr>
              <w:pStyle w:val="a3"/>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850" w:type="dxa"/>
          </w:tcPr>
          <w:p w14:paraId="6769D6E3" w14:textId="77777777" w:rsidR="001005C4" w:rsidRPr="00931BA3" w:rsidRDefault="001005C4" w:rsidP="0042077D">
            <w:pPr>
              <w:pStyle w:val="a3"/>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1418" w:type="dxa"/>
          </w:tcPr>
          <w:p w14:paraId="6265A61E" w14:textId="77777777" w:rsidR="001005C4" w:rsidRPr="00931BA3" w:rsidRDefault="001005C4" w:rsidP="0042077D">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«4» и «5» </w:t>
            </w:r>
            <w:r>
              <w:rPr>
                <w:rFonts w:ascii="Times New Roman" w:hAnsi="Times New Roman"/>
                <w:sz w:val="24"/>
                <w:szCs w:val="24"/>
              </w:rPr>
              <w:br/>
              <w:t xml:space="preserve">(качество </w:t>
            </w:r>
            <w:r>
              <w:rPr>
                <w:rFonts w:ascii="Times New Roman" w:hAnsi="Times New Roman"/>
                <w:sz w:val="24"/>
                <w:szCs w:val="24"/>
              </w:rPr>
              <w:br/>
              <w:t>обучения)</w:t>
            </w:r>
          </w:p>
        </w:tc>
        <w:tc>
          <w:tcPr>
            <w:tcW w:w="1843" w:type="dxa"/>
          </w:tcPr>
          <w:p w14:paraId="70A2BD10" w14:textId="77777777" w:rsidR="001005C4" w:rsidRPr="00931BA3" w:rsidRDefault="001005C4" w:rsidP="0042077D">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«3», «4» и «5» </w:t>
            </w:r>
            <w:r>
              <w:rPr>
                <w:rFonts w:ascii="Times New Roman" w:hAnsi="Times New Roman"/>
                <w:sz w:val="24"/>
                <w:szCs w:val="24"/>
              </w:rPr>
              <w:br/>
              <w:t xml:space="preserve">(уровень </w:t>
            </w:r>
            <w:r>
              <w:rPr>
                <w:rFonts w:ascii="Times New Roman" w:hAnsi="Times New Roman"/>
                <w:sz w:val="24"/>
                <w:szCs w:val="24"/>
              </w:rPr>
              <w:br/>
            </w:r>
            <w:proofErr w:type="spellStart"/>
            <w:r>
              <w:rPr>
                <w:rFonts w:ascii="Times New Roman" w:hAnsi="Times New Roman"/>
                <w:sz w:val="24"/>
                <w:szCs w:val="24"/>
              </w:rPr>
              <w:t>обученности</w:t>
            </w:r>
            <w:proofErr w:type="spellEnd"/>
            <w:r>
              <w:rPr>
                <w:rFonts w:ascii="Times New Roman" w:hAnsi="Times New Roman"/>
                <w:sz w:val="24"/>
                <w:szCs w:val="24"/>
              </w:rPr>
              <w:t>)</w:t>
            </w:r>
          </w:p>
        </w:tc>
      </w:tr>
      <w:tr w:rsidR="001005C4" w:rsidRPr="00931BA3" w14:paraId="309CB130" w14:textId="77777777" w:rsidTr="0042077D">
        <w:trPr>
          <w:trHeight w:val="363"/>
        </w:trPr>
        <w:tc>
          <w:tcPr>
            <w:tcW w:w="644" w:type="dxa"/>
          </w:tcPr>
          <w:p w14:paraId="509D43AF" w14:textId="77777777" w:rsidR="001005C4" w:rsidRPr="00A86C97" w:rsidRDefault="001005C4" w:rsidP="0042077D">
            <w:pPr>
              <w:jc w:val="center"/>
            </w:pPr>
            <w:r>
              <w:t>1</w:t>
            </w:r>
          </w:p>
        </w:tc>
        <w:tc>
          <w:tcPr>
            <w:tcW w:w="1908" w:type="dxa"/>
          </w:tcPr>
          <w:p w14:paraId="3C3A81B7" w14:textId="77777777" w:rsidR="001005C4" w:rsidRPr="00EB7C8C" w:rsidRDefault="001005C4" w:rsidP="0042077D">
            <w:pPr>
              <w:spacing w:after="120"/>
              <w:contextualSpacing/>
              <w:rPr>
                <w:rFonts w:eastAsia="MS Mincho"/>
              </w:rPr>
            </w:pPr>
            <w:r w:rsidRPr="00EB7C8C">
              <w:rPr>
                <w:rFonts w:eastAsia="MS Mincho"/>
              </w:rPr>
              <w:t>ООШ</w:t>
            </w:r>
          </w:p>
        </w:tc>
        <w:tc>
          <w:tcPr>
            <w:tcW w:w="850" w:type="dxa"/>
          </w:tcPr>
          <w:p w14:paraId="2B8F2DF6" w14:textId="0438AF3F" w:rsidR="001005C4" w:rsidRPr="00111D62" w:rsidRDefault="005A2C1D" w:rsidP="0042077D">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851" w:type="dxa"/>
          </w:tcPr>
          <w:p w14:paraId="2EE30019" w14:textId="0DA7B677" w:rsidR="001005C4" w:rsidRPr="00111D62" w:rsidRDefault="005A2C1D" w:rsidP="0042077D">
            <w:pPr>
              <w:pStyle w:val="a3"/>
              <w:spacing w:after="0" w:line="240" w:lineRule="auto"/>
              <w:ind w:left="0"/>
              <w:jc w:val="center"/>
              <w:rPr>
                <w:rFonts w:ascii="Times New Roman" w:hAnsi="Times New Roman"/>
                <w:sz w:val="24"/>
                <w:szCs w:val="24"/>
              </w:rPr>
            </w:pPr>
            <w:r>
              <w:rPr>
                <w:rFonts w:ascii="Times New Roman" w:hAnsi="Times New Roman"/>
                <w:sz w:val="24"/>
                <w:szCs w:val="24"/>
              </w:rPr>
              <w:t>62,5</w:t>
            </w:r>
          </w:p>
        </w:tc>
        <w:tc>
          <w:tcPr>
            <w:tcW w:w="851" w:type="dxa"/>
          </w:tcPr>
          <w:p w14:paraId="55878EBB" w14:textId="760FBE02" w:rsidR="001005C4" w:rsidRPr="00111D62" w:rsidRDefault="005A2C1D" w:rsidP="0042077D">
            <w:pPr>
              <w:pStyle w:val="a3"/>
              <w:spacing w:after="0" w:line="240" w:lineRule="auto"/>
              <w:ind w:left="0"/>
              <w:jc w:val="center"/>
              <w:rPr>
                <w:rFonts w:ascii="Times New Roman" w:hAnsi="Times New Roman"/>
                <w:sz w:val="24"/>
                <w:szCs w:val="24"/>
              </w:rPr>
            </w:pPr>
            <w:r>
              <w:rPr>
                <w:rFonts w:ascii="Times New Roman" w:hAnsi="Times New Roman"/>
                <w:sz w:val="24"/>
                <w:szCs w:val="24"/>
              </w:rPr>
              <w:t>37,5</w:t>
            </w:r>
          </w:p>
        </w:tc>
        <w:tc>
          <w:tcPr>
            <w:tcW w:w="850" w:type="dxa"/>
          </w:tcPr>
          <w:p w14:paraId="4C7B78FE" w14:textId="54F93734" w:rsidR="001005C4" w:rsidRPr="00111D62" w:rsidRDefault="005A2C1D" w:rsidP="0042077D">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418" w:type="dxa"/>
          </w:tcPr>
          <w:p w14:paraId="37DD990B" w14:textId="77C7B60E" w:rsidR="001005C4" w:rsidRPr="00111D62" w:rsidRDefault="005A2C1D" w:rsidP="0042077D">
            <w:pPr>
              <w:pStyle w:val="a3"/>
              <w:spacing w:after="0" w:line="240" w:lineRule="auto"/>
              <w:ind w:left="0"/>
              <w:jc w:val="center"/>
              <w:rPr>
                <w:rFonts w:ascii="Times New Roman" w:hAnsi="Times New Roman"/>
                <w:sz w:val="24"/>
                <w:szCs w:val="24"/>
              </w:rPr>
            </w:pPr>
            <w:r>
              <w:rPr>
                <w:rFonts w:ascii="Times New Roman" w:hAnsi="Times New Roman"/>
                <w:sz w:val="24"/>
                <w:szCs w:val="24"/>
              </w:rPr>
              <w:t>37,5</w:t>
            </w:r>
          </w:p>
        </w:tc>
        <w:tc>
          <w:tcPr>
            <w:tcW w:w="1843" w:type="dxa"/>
          </w:tcPr>
          <w:p w14:paraId="4B44FCA2" w14:textId="43A03411" w:rsidR="001005C4" w:rsidRPr="00111D62" w:rsidRDefault="005A2C1D" w:rsidP="0042077D">
            <w:pPr>
              <w:pStyle w:val="a3"/>
              <w:spacing w:after="0" w:line="240" w:lineRule="auto"/>
              <w:ind w:left="0"/>
              <w:jc w:val="center"/>
              <w:rPr>
                <w:rFonts w:ascii="Times New Roman" w:hAnsi="Times New Roman"/>
                <w:sz w:val="24"/>
                <w:szCs w:val="24"/>
              </w:rPr>
            </w:pPr>
            <w:r>
              <w:rPr>
                <w:rFonts w:ascii="Times New Roman" w:hAnsi="Times New Roman"/>
                <w:sz w:val="24"/>
                <w:szCs w:val="24"/>
              </w:rPr>
              <w:t>100</w:t>
            </w:r>
          </w:p>
        </w:tc>
      </w:tr>
      <w:tr w:rsidR="001005C4" w:rsidRPr="00931BA3" w14:paraId="389F4C1C" w14:textId="77777777" w:rsidTr="0042077D">
        <w:trPr>
          <w:trHeight w:val="569"/>
        </w:trPr>
        <w:tc>
          <w:tcPr>
            <w:tcW w:w="644" w:type="dxa"/>
          </w:tcPr>
          <w:p w14:paraId="06464C38" w14:textId="77777777" w:rsidR="001005C4" w:rsidRPr="00A86C97" w:rsidRDefault="001005C4" w:rsidP="0042077D">
            <w:pPr>
              <w:ind w:left="34"/>
              <w:jc w:val="center"/>
            </w:pPr>
            <w:r>
              <w:t>2</w:t>
            </w:r>
          </w:p>
        </w:tc>
        <w:tc>
          <w:tcPr>
            <w:tcW w:w="1908" w:type="dxa"/>
          </w:tcPr>
          <w:p w14:paraId="51E6A249" w14:textId="77777777" w:rsidR="001005C4" w:rsidRPr="00931BA3" w:rsidRDefault="001005C4" w:rsidP="0042077D">
            <w:pPr>
              <w:spacing w:after="120"/>
              <w:contextualSpacing/>
              <w:rPr>
                <w:rFonts w:eastAsia="MS Mincho"/>
              </w:rPr>
            </w:pPr>
            <w:r w:rsidRPr="00EB7C8C">
              <w:rPr>
                <w:rFonts w:eastAsia="MS Mincho"/>
              </w:rPr>
              <w:t>СОШ</w:t>
            </w:r>
          </w:p>
        </w:tc>
        <w:tc>
          <w:tcPr>
            <w:tcW w:w="850" w:type="dxa"/>
          </w:tcPr>
          <w:p w14:paraId="17ECAF3A" w14:textId="73FA491D" w:rsidR="001005C4" w:rsidRPr="00111D62" w:rsidRDefault="005A2C1D" w:rsidP="0042077D">
            <w:pPr>
              <w:pStyle w:val="a3"/>
              <w:spacing w:after="0" w:line="240" w:lineRule="auto"/>
              <w:ind w:left="0"/>
              <w:jc w:val="center"/>
              <w:rPr>
                <w:rFonts w:ascii="Times New Roman" w:hAnsi="Times New Roman"/>
                <w:sz w:val="24"/>
                <w:szCs w:val="24"/>
              </w:rPr>
            </w:pPr>
            <w:r>
              <w:rPr>
                <w:rFonts w:ascii="Times New Roman" w:hAnsi="Times New Roman"/>
                <w:sz w:val="24"/>
                <w:szCs w:val="24"/>
              </w:rPr>
              <w:t>0,6</w:t>
            </w:r>
          </w:p>
        </w:tc>
        <w:tc>
          <w:tcPr>
            <w:tcW w:w="851" w:type="dxa"/>
          </w:tcPr>
          <w:p w14:paraId="6E0AFC57" w14:textId="63D3CEAD" w:rsidR="001005C4" w:rsidRPr="00111D62" w:rsidRDefault="005A2C1D" w:rsidP="0042077D">
            <w:pPr>
              <w:pStyle w:val="a3"/>
              <w:spacing w:after="0" w:line="240" w:lineRule="auto"/>
              <w:ind w:left="0"/>
              <w:jc w:val="center"/>
              <w:rPr>
                <w:rFonts w:ascii="Times New Roman" w:hAnsi="Times New Roman"/>
                <w:sz w:val="24"/>
                <w:szCs w:val="24"/>
              </w:rPr>
            </w:pPr>
            <w:r>
              <w:rPr>
                <w:rFonts w:ascii="Times New Roman" w:hAnsi="Times New Roman"/>
                <w:sz w:val="24"/>
                <w:szCs w:val="24"/>
              </w:rPr>
              <w:t>41</w:t>
            </w:r>
          </w:p>
        </w:tc>
        <w:tc>
          <w:tcPr>
            <w:tcW w:w="851" w:type="dxa"/>
          </w:tcPr>
          <w:p w14:paraId="367F7F41" w14:textId="4FACA77A" w:rsidR="001005C4" w:rsidRPr="00111D62" w:rsidRDefault="005A2C1D" w:rsidP="0042077D">
            <w:pPr>
              <w:pStyle w:val="a3"/>
              <w:spacing w:after="0" w:line="240" w:lineRule="auto"/>
              <w:ind w:left="0"/>
              <w:jc w:val="center"/>
              <w:rPr>
                <w:rFonts w:ascii="Times New Roman" w:hAnsi="Times New Roman"/>
                <w:sz w:val="24"/>
                <w:szCs w:val="24"/>
              </w:rPr>
            </w:pPr>
            <w:r>
              <w:rPr>
                <w:rFonts w:ascii="Times New Roman" w:hAnsi="Times New Roman"/>
                <w:sz w:val="24"/>
                <w:szCs w:val="24"/>
              </w:rPr>
              <w:t>45,2</w:t>
            </w:r>
          </w:p>
        </w:tc>
        <w:tc>
          <w:tcPr>
            <w:tcW w:w="850" w:type="dxa"/>
          </w:tcPr>
          <w:p w14:paraId="5441BEF2" w14:textId="2DA1CAFD" w:rsidR="001005C4" w:rsidRPr="00111D62" w:rsidRDefault="005A2C1D" w:rsidP="0042077D">
            <w:pPr>
              <w:pStyle w:val="a3"/>
              <w:spacing w:after="0" w:line="240" w:lineRule="auto"/>
              <w:ind w:left="0"/>
              <w:jc w:val="center"/>
              <w:rPr>
                <w:rFonts w:ascii="Times New Roman" w:hAnsi="Times New Roman"/>
                <w:sz w:val="24"/>
                <w:szCs w:val="24"/>
              </w:rPr>
            </w:pPr>
            <w:r>
              <w:rPr>
                <w:rFonts w:ascii="Times New Roman" w:hAnsi="Times New Roman"/>
                <w:sz w:val="24"/>
                <w:szCs w:val="24"/>
              </w:rPr>
              <w:t>13,2</w:t>
            </w:r>
          </w:p>
        </w:tc>
        <w:tc>
          <w:tcPr>
            <w:tcW w:w="1418" w:type="dxa"/>
          </w:tcPr>
          <w:p w14:paraId="79473E0D" w14:textId="32F51351" w:rsidR="001005C4" w:rsidRPr="00111D62" w:rsidRDefault="005A2C1D" w:rsidP="0042077D">
            <w:pPr>
              <w:pStyle w:val="a3"/>
              <w:spacing w:after="0" w:line="240" w:lineRule="auto"/>
              <w:ind w:left="0"/>
              <w:jc w:val="center"/>
              <w:rPr>
                <w:rFonts w:ascii="Times New Roman" w:hAnsi="Times New Roman"/>
                <w:sz w:val="24"/>
                <w:szCs w:val="24"/>
              </w:rPr>
            </w:pPr>
            <w:r>
              <w:rPr>
                <w:rFonts w:ascii="Times New Roman" w:hAnsi="Times New Roman"/>
                <w:sz w:val="24"/>
                <w:szCs w:val="24"/>
              </w:rPr>
              <w:t>58,4</w:t>
            </w:r>
          </w:p>
        </w:tc>
        <w:tc>
          <w:tcPr>
            <w:tcW w:w="1843" w:type="dxa"/>
          </w:tcPr>
          <w:p w14:paraId="3D246764" w14:textId="7EF2E83C" w:rsidR="001005C4" w:rsidRPr="00111D62" w:rsidRDefault="005A2C1D" w:rsidP="0042077D">
            <w:pPr>
              <w:pStyle w:val="a3"/>
              <w:spacing w:after="0" w:line="240" w:lineRule="auto"/>
              <w:ind w:left="0"/>
              <w:jc w:val="center"/>
              <w:rPr>
                <w:rFonts w:ascii="Times New Roman" w:hAnsi="Times New Roman"/>
                <w:sz w:val="24"/>
                <w:szCs w:val="24"/>
              </w:rPr>
            </w:pPr>
            <w:r>
              <w:rPr>
                <w:rFonts w:ascii="Times New Roman" w:hAnsi="Times New Roman"/>
                <w:sz w:val="24"/>
                <w:szCs w:val="24"/>
              </w:rPr>
              <w:t>99,4</w:t>
            </w:r>
          </w:p>
        </w:tc>
      </w:tr>
      <w:tr w:rsidR="005A2C1D" w:rsidRPr="00931BA3" w14:paraId="1FF373A8" w14:textId="77777777" w:rsidTr="0042077D">
        <w:trPr>
          <w:trHeight w:val="569"/>
        </w:trPr>
        <w:tc>
          <w:tcPr>
            <w:tcW w:w="644" w:type="dxa"/>
          </w:tcPr>
          <w:p w14:paraId="52378D69" w14:textId="77777777" w:rsidR="005A2C1D" w:rsidRPr="00A86C97" w:rsidRDefault="005A2C1D" w:rsidP="0042077D">
            <w:pPr>
              <w:ind w:left="34"/>
              <w:jc w:val="center"/>
            </w:pPr>
            <w:r>
              <w:t>3</w:t>
            </w:r>
          </w:p>
        </w:tc>
        <w:tc>
          <w:tcPr>
            <w:tcW w:w="1908" w:type="dxa"/>
          </w:tcPr>
          <w:p w14:paraId="3838DAAC" w14:textId="77777777" w:rsidR="005A2C1D" w:rsidRPr="00931BA3" w:rsidRDefault="005A2C1D" w:rsidP="0042077D">
            <w:pPr>
              <w:spacing w:after="120"/>
              <w:contextualSpacing/>
              <w:rPr>
                <w:rFonts w:eastAsia="MS Mincho"/>
              </w:rPr>
            </w:pPr>
            <w:r w:rsidRPr="00EB7C8C">
              <w:rPr>
                <w:rFonts w:eastAsia="MS Mincho"/>
              </w:rPr>
              <w:t>Лицей</w:t>
            </w:r>
            <w:r>
              <w:rPr>
                <w:rFonts w:eastAsia="MS Mincho"/>
              </w:rPr>
              <w:t>*</w:t>
            </w:r>
          </w:p>
        </w:tc>
        <w:tc>
          <w:tcPr>
            <w:tcW w:w="850" w:type="dxa"/>
          </w:tcPr>
          <w:p w14:paraId="7829D70A" w14:textId="47C42F85" w:rsidR="005A2C1D" w:rsidRDefault="005A2C1D" w:rsidP="0042077D">
            <w:pPr>
              <w:jc w:val="center"/>
            </w:pPr>
            <w:r>
              <w:t>---</w:t>
            </w:r>
          </w:p>
        </w:tc>
        <w:tc>
          <w:tcPr>
            <w:tcW w:w="851" w:type="dxa"/>
          </w:tcPr>
          <w:p w14:paraId="782BA3AC" w14:textId="70181E44" w:rsidR="005A2C1D" w:rsidRDefault="005A2C1D" w:rsidP="0042077D">
            <w:pPr>
              <w:jc w:val="center"/>
            </w:pPr>
            <w:r w:rsidRPr="008B3442">
              <w:t>---</w:t>
            </w:r>
          </w:p>
        </w:tc>
        <w:tc>
          <w:tcPr>
            <w:tcW w:w="851" w:type="dxa"/>
          </w:tcPr>
          <w:p w14:paraId="3D33063B" w14:textId="41EFD328" w:rsidR="005A2C1D" w:rsidRDefault="005A2C1D" w:rsidP="0042077D">
            <w:pPr>
              <w:jc w:val="center"/>
            </w:pPr>
            <w:r w:rsidRPr="008B3442">
              <w:t>---</w:t>
            </w:r>
          </w:p>
        </w:tc>
        <w:tc>
          <w:tcPr>
            <w:tcW w:w="850" w:type="dxa"/>
          </w:tcPr>
          <w:p w14:paraId="6982CBF0" w14:textId="0F063097" w:rsidR="005A2C1D" w:rsidRDefault="005A2C1D" w:rsidP="0042077D">
            <w:pPr>
              <w:jc w:val="center"/>
            </w:pPr>
            <w:r w:rsidRPr="008B3442">
              <w:t>---</w:t>
            </w:r>
          </w:p>
        </w:tc>
        <w:tc>
          <w:tcPr>
            <w:tcW w:w="1418" w:type="dxa"/>
          </w:tcPr>
          <w:p w14:paraId="59D6B377" w14:textId="5A0B22E2" w:rsidR="005A2C1D" w:rsidRDefault="005A2C1D" w:rsidP="0042077D">
            <w:pPr>
              <w:jc w:val="center"/>
            </w:pPr>
            <w:r w:rsidRPr="008B3442">
              <w:t>---</w:t>
            </w:r>
          </w:p>
        </w:tc>
        <w:tc>
          <w:tcPr>
            <w:tcW w:w="1843" w:type="dxa"/>
          </w:tcPr>
          <w:p w14:paraId="1CAFD10C" w14:textId="22F34F43" w:rsidR="005A2C1D" w:rsidRDefault="005A2C1D" w:rsidP="0042077D">
            <w:pPr>
              <w:jc w:val="center"/>
            </w:pPr>
            <w:r w:rsidRPr="008B3442">
              <w:t>---</w:t>
            </w:r>
          </w:p>
        </w:tc>
      </w:tr>
      <w:tr w:rsidR="005A2C1D" w:rsidRPr="00931BA3" w14:paraId="036D3896" w14:textId="77777777" w:rsidTr="0042077D">
        <w:trPr>
          <w:trHeight w:val="357"/>
        </w:trPr>
        <w:tc>
          <w:tcPr>
            <w:tcW w:w="644" w:type="dxa"/>
          </w:tcPr>
          <w:p w14:paraId="59A8B3A5" w14:textId="77777777" w:rsidR="005A2C1D" w:rsidRPr="00A86C97" w:rsidRDefault="005A2C1D" w:rsidP="0042077D">
            <w:pPr>
              <w:ind w:left="34"/>
              <w:jc w:val="center"/>
            </w:pPr>
            <w:r>
              <w:t>4</w:t>
            </w:r>
          </w:p>
        </w:tc>
        <w:tc>
          <w:tcPr>
            <w:tcW w:w="1908" w:type="dxa"/>
          </w:tcPr>
          <w:p w14:paraId="3800A2F3" w14:textId="77777777" w:rsidR="005A2C1D" w:rsidRPr="00931BA3" w:rsidRDefault="005A2C1D" w:rsidP="0042077D">
            <w:pPr>
              <w:spacing w:after="120"/>
              <w:contextualSpacing/>
              <w:rPr>
                <w:rFonts w:eastAsia="MS Mincho"/>
              </w:rPr>
            </w:pPr>
            <w:r w:rsidRPr="00EB7C8C">
              <w:rPr>
                <w:rFonts w:eastAsia="MS Mincho"/>
              </w:rPr>
              <w:t>Гимназия</w:t>
            </w:r>
            <w:r>
              <w:rPr>
                <w:rFonts w:eastAsia="MS Mincho"/>
              </w:rPr>
              <w:t>*</w:t>
            </w:r>
          </w:p>
        </w:tc>
        <w:tc>
          <w:tcPr>
            <w:tcW w:w="850" w:type="dxa"/>
          </w:tcPr>
          <w:p w14:paraId="0B780E3C" w14:textId="39AB61EA" w:rsidR="005A2C1D" w:rsidRDefault="005A2C1D" w:rsidP="0042077D">
            <w:pPr>
              <w:jc w:val="center"/>
            </w:pPr>
            <w:r w:rsidRPr="00D36995">
              <w:t>---</w:t>
            </w:r>
          </w:p>
        </w:tc>
        <w:tc>
          <w:tcPr>
            <w:tcW w:w="851" w:type="dxa"/>
          </w:tcPr>
          <w:p w14:paraId="17C6D1FD" w14:textId="684E151B" w:rsidR="005A2C1D" w:rsidRDefault="005A2C1D" w:rsidP="0042077D">
            <w:pPr>
              <w:jc w:val="center"/>
            </w:pPr>
            <w:r w:rsidRPr="008B3442">
              <w:t>---</w:t>
            </w:r>
          </w:p>
        </w:tc>
        <w:tc>
          <w:tcPr>
            <w:tcW w:w="851" w:type="dxa"/>
          </w:tcPr>
          <w:p w14:paraId="4172A79C" w14:textId="28847974" w:rsidR="005A2C1D" w:rsidRDefault="005A2C1D" w:rsidP="0042077D">
            <w:pPr>
              <w:jc w:val="center"/>
            </w:pPr>
            <w:r w:rsidRPr="008B3442">
              <w:t>---</w:t>
            </w:r>
          </w:p>
        </w:tc>
        <w:tc>
          <w:tcPr>
            <w:tcW w:w="850" w:type="dxa"/>
          </w:tcPr>
          <w:p w14:paraId="6694D733" w14:textId="7B82CDD8" w:rsidR="005A2C1D" w:rsidRDefault="005A2C1D" w:rsidP="0042077D">
            <w:pPr>
              <w:jc w:val="center"/>
            </w:pPr>
            <w:r w:rsidRPr="008B3442">
              <w:t>---</w:t>
            </w:r>
          </w:p>
        </w:tc>
        <w:tc>
          <w:tcPr>
            <w:tcW w:w="1418" w:type="dxa"/>
          </w:tcPr>
          <w:p w14:paraId="77109CF6" w14:textId="78460CD8" w:rsidR="005A2C1D" w:rsidRDefault="005A2C1D" w:rsidP="0042077D">
            <w:pPr>
              <w:jc w:val="center"/>
            </w:pPr>
            <w:r w:rsidRPr="008B3442">
              <w:t>---</w:t>
            </w:r>
          </w:p>
        </w:tc>
        <w:tc>
          <w:tcPr>
            <w:tcW w:w="1843" w:type="dxa"/>
          </w:tcPr>
          <w:p w14:paraId="5362769D" w14:textId="6B348A24" w:rsidR="005A2C1D" w:rsidRDefault="005A2C1D" w:rsidP="0042077D">
            <w:pPr>
              <w:jc w:val="center"/>
            </w:pPr>
            <w:r w:rsidRPr="008B3442">
              <w:t>---</w:t>
            </w:r>
          </w:p>
        </w:tc>
      </w:tr>
      <w:tr w:rsidR="005A2C1D" w:rsidRPr="00931BA3" w14:paraId="1BFC0FBD" w14:textId="77777777" w:rsidTr="0042077D">
        <w:trPr>
          <w:trHeight w:val="737"/>
        </w:trPr>
        <w:tc>
          <w:tcPr>
            <w:tcW w:w="644" w:type="dxa"/>
          </w:tcPr>
          <w:p w14:paraId="102073EA" w14:textId="77777777" w:rsidR="005A2C1D" w:rsidRPr="00A86C97" w:rsidRDefault="005A2C1D" w:rsidP="0042077D">
            <w:pPr>
              <w:ind w:left="34"/>
              <w:jc w:val="center"/>
            </w:pPr>
            <w:r>
              <w:t>5</w:t>
            </w:r>
          </w:p>
        </w:tc>
        <w:tc>
          <w:tcPr>
            <w:tcW w:w="1908" w:type="dxa"/>
          </w:tcPr>
          <w:p w14:paraId="480B8BEF" w14:textId="77777777" w:rsidR="005A2C1D" w:rsidRPr="00EB7C8C" w:rsidRDefault="005A2C1D" w:rsidP="0042077D">
            <w:pPr>
              <w:spacing w:after="120"/>
              <w:contextualSpacing/>
              <w:rPr>
                <w:rFonts w:eastAsia="MS Mincho"/>
              </w:rPr>
            </w:pPr>
            <w:r w:rsidRPr="00EB7C8C">
              <w:rPr>
                <w:rFonts w:eastAsia="MS Mincho"/>
              </w:rPr>
              <w:t>Коррекционные школы</w:t>
            </w:r>
            <w:r>
              <w:rPr>
                <w:rFonts w:eastAsia="MS Mincho"/>
              </w:rPr>
              <w:t>*</w:t>
            </w:r>
            <w:r w:rsidRPr="00EB7C8C">
              <w:rPr>
                <w:rFonts w:eastAsia="MS Mincho"/>
              </w:rPr>
              <w:t xml:space="preserve"> </w:t>
            </w:r>
          </w:p>
        </w:tc>
        <w:tc>
          <w:tcPr>
            <w:tcW w:w="850" w:type="dxa"/>
          </w:tcPr>
          <w:p w14:paraId="7E0424F0" w14:textId="7ED8310F" w:rsidR="005A2C1D" w:rsidRDefault="005A2C1D" w:rsidP="0042077D">
            <w:pPr>
              <w:jc w:val="center"/>
            </w:pPr>
            <w:r w:rsidRPr="00D36995">
              <w:t>---</w:t>
            </w:r>
          </w:p>
        </w:tc>
        <w:tc>
          <w:tcPr>
            <w:tcW w:w="851" w:type="dxa"/>
          </w:tcPr>
          <w:p w14:paraId="000A1895" w14:textId="168C9722" w:rsidR="005A2C1D" w:rsidRDefault="005A2C1D" w:rsidP="0042077D">
            <w:pPr>
              <w:jc w:val="center"/>
            </w:pPr>
            <w:r w:rsidRPr="008B3442">
              <w:t>---</w:t>
            </w:r>
          </w:p>
        </w:tc>
        <w:tc>
          <w:tcPr>
            <w:tcW w:w="851" w:type="dxa"/>
          </w:tcPr>
          <w:p w14:paraId="1E5DB651" w14:textId="7D341B66" w:rsidR="005A2C1D" w:rsidRDefault="005A2C1D" w:rsidP="0042077D">
            <w:pPr>
              <w:jc w:val="center"/>
            </w:pPr>
            <w:r w:rsidRPr="008B3442">
              <w:t>---</w:t>
            </w:r>
          </w:p>
        </w:tc>
        <w:tc>
          <w:tcPr>
            <w:tcW w:w="850" w:type="dxa"/>
          </w:tcPr>
          <w:p w14:paraId="0C27FF06" w14:textId="641FD220" w:rsidR="005A2C1D" w:rsidRDefault="005A2C1D" w:rsidP="0042077D">
            <w:pPr>
              <w:jc w:val="center"/>
            </w:pPr>
            <w:r w:rsidRPr="008B3442">
              <w:t>---</w:t>
            </w:r>
          </w:p>
        </w:tc>
        <w:tc>
          <w:tcPr>
            <w:tcW w:w="1418" w:type="dxa"/>
          </w:tcPr>
          <w:p w14:paraId="756F2FC4" w14:textId="3267A505" w:rsidR="005A2C1D" w:rsidRDefault="005A2C1D" w:rsidP="0042077D">
            <w:pPr>
              <w:jc w:val="center"/>
            </w:pPr>
            <w:r w:rsidRPr="008B3442">
              <w:t>---</w:t>
            </w:r>
          </w:p>
        </w:tc>
        <w:tc>
          <w:tcPr>
            <w:tcW w:w="1843" w:type="dxa"/>
          </w:tcPr>
          <w:p w14:paraId="458860F2" w14:textId="59A467E2" w:rsidR="005A2C1D" w:rsidRDefault="005A2C1D" w:rsidP="0042077D">
            <w:pPr>
              <w:jc w:val="center"/>
            </w:pPr>
            <w:r w:rsidRPr="008B3442">
              <w:t>---</w:t>
            </w:r>
          </w:p>
        </w:tc>
      </w:tr>
      <w:tr w:rsidR="005A2C1D" w:rsidRPr="00931BA3" w14:paraId="45EE8603" w14:textId="77777777" w:rsidTr="0042077D">
        <w:trPr>
          <w:trHeight w:val="435"/>
        </w:trPr>
        <w:tc>
          <w:tcPr>
            <w:tcW w:w="644" w:type="dxa"/>
          </w:tcPr>
          <w:p w14:paraId="2FF487C0" w14:textId="77777777" w:rsidR="005A2C1D" w:rsidRPr="00A86C97" w:rsidRDefault="005A2C1D" w:rsidP="0042077D">
            <w:pPr>
              <w:ind w:left="34"/>
              <w:jc w:val="center"/>
            </w:pPr>
            <w:r>
              <w:t>6</w:t>
            </w:r>
          </w:p>
        </w:tc>
        <w:tc>
          <w:tcPr>
            <w:tcW w:w="1908" w:type="dxa"/>
          </w:tcPr>
          <w:p w14:paraId="53088C2B" w14:textId="77777777" w:rsidR="005A2C1D" w:rsidRPr="00EB7C8C" w:rsidRDefault="005A2C1D" w:rsidP="0042077D">
            <w:pPr>
              <w:spacing w:after="120"/>
              <w:contextualSpacing/>
              <w:rPr>
                <w:rFonts w:eastAsia="MS Mincho"/>
              </w:rPr>
            </w:pPr>
            <w:r w:rsidRPr="00EB7C8C">
              <w:rPr>
                <w:rFonts w:eastAsia="MS Mincho"/>
              </w:rPr>
              <w:t>Интернаты</w:t>
            </w:r>
            <w:r>
              <w:rPr>
                <w:rFonts w:eastAsia="MS Mincho"/>
              </w:rPr>
              <w:t>*</w:t>
            </w:r>
          </w:p>
        </w:tc>
        <w:tc>
          <w:tcPr>
            <w:tcW w:w="850" w:type="dxa"/>
          </w:tcPr>
          <w:p w14:paraId="09F6290A" w14:textId="46DF1199" w:rsidR="005A2C1D" w:rsidRDefault="005A2C1D" w:rsidP="0042077D">
            <w:pPr>
              <w:jc w:val="center"/>
            </w:pPr>
            <w:r w:rsidRPr="00D36995">
              <w:t>---</w:t>
            </w:r>
          </w:p>
        </w:tc>
        <w:tc>
          <w:tcPr>
            <w:tcW w:w="851" w:type="dxa"/>
          </w:tcPr>
          <w:p w14:paraId="439108D3" w14:textId="2A8EC387" w:rsidR="005A2C1D" w:rsidRDefault="005A2C1D" w:rsidP="0042077D">
            <w:pPr>
              <w:jc w:val="center"/>
            </w:pPr>
            <w:r w:rsidRPr="008B3442">
              <w:t>---</w:t>
            </w:r>
          </w:p>
        </w:tc>
        <w:tc>
          <w:tcPr>
            <w:tcW w:w="851" w:type="dxa"/>
          </w:tcPr>
          <w:p w14:paraId="2E0C563A" w14:textId="530C041A" w:rsidR="005A2C1D" w:rsidRDefault="005A2C1D" w:rsidP="0042077D">
            <w:pPr>
              <w:jc w:val="center"/>
            </w:pPr>
            <w:r w:rsidRPr="008B3442">
              <w:t>---</w:t>
            </w:r>
          </w:p>
        </w:tc>
        <w:tc>
          <w:tcPr>
            <w:tcW w:w="850" w:type="dxa"/>
          </w:tcPr>
          <w:p w14:paraId="2A54C52A" w14:textId="33CCFCCD" w:rsidR="005A2C1D" w:rsidRDefault="005A2C1D" w:rsidP="0042077D">
            <w:pPr>
              <w:jc w:val="center"/>
            </w:pPr>
            <w:r w:rsidRPr="008B3442">
              <w:t>---</w:t>
            </w:r>
          </w:p>
        </w:tc>
        <w:tc>
          <w:tcPr>
            <w:tcW w:w="1418" w:type="dxa"/>
          </w:tcPr>
          <w:p w14:paraId="111CAAC9" w14:textId="4D326FAE" w:rsidR="005A2C1D" w:rsidRDefault="005A2C1D" w:rsidP="0042077D">
            <w:pPr>
              <w:jc w:val="center"/>
            </w:pPr>
            <w:r w:rsidRPr="008B3442">
              <w:t>---</w:t>
            </w:r>
          </w:p>
        </w:tc>
        <w:tc>
          <w:tcPr>
            <w:tcW w:w="1843" w:type="dxa"/>
          </w:tcPr>
          <w:p w14:paraId="13D0A249" w14:textId="13323D05" w:rsidR="005A2C1D" w:rsidRDefault="005A2C1D" w:rsidP="0042077D">
            <w:pPr>
              <w:jc w:val="center"/>
            </w:pPr>
            <w:r w:rsidRPr="008B3442">
              <w:t>---</w:t>
            </w:r>
          </w:p>
        </w:tc>
      </w:tr>
    </w:tbl>
    <w:p w14:paraId="6A980378" w14:textId="77777777" w:rsidR="001005C4" w:rsidRDefault="001005C4" w:rsidP="001005C4">
      <w:pPr>
        <w:pStyle w:val="a3"/>
        <w:spacing w:after="120" w:line="240" w:lineRule="auto"/>
        <w:ind w:left="709"/>
        <w:jc w:val="both"/>
        <w:rPr>
          <w:rFonts w:ascii="Times New Roman" w:eastAsia="Times New Roman" w:hAnsi="Times New Roman"/>
          <w:b/>
          <w:sz w:val="24"/>
          <w:szCs w:val="24"/>
          <w:lang w:eastAsia="ru-RU"/>
        </w:rPr>
      </w:pPr>
      <w:r w:rsidRPr="00691A82">
        <w:rPr>
          <w:rFonts w:ascii="Times New Roman" w:eastAsia="Times New Roman" w:hAnsi="Times New Roman"/>
          <w:sz w:val="24"/>
          <w:szCs w:val="24"/>
          <w:lang w:eastAsia="ru-RU"/>
        </w:rPr>
        <w:t>*Данные учреждения на территории округа отсутствуют</w:t>
      </w:r>
      <w:r>
        <w:rPr>
          <w:rFonts w:ascii="Times New Roman" w:eastAsia="Times New Roman" w:hAnsi="Times New Roman"/>
          <w:b/>
          <w:sz w:val="24"/>
          <w:szCs w:val="24"/>
          <w:lang w:eastAsia="ru-RU"/>
        </w:rPr>
        <w:t>.</w:t>
      </w:r>
    </w:p>
    <w:p w14:paraId="64C9FF63" w14:textId="77777777" w:rsidR="001005C4" w:rsidRDefault="001005C4" w:rsidP="001005C4">
      <w:pPr>
        <w:pStyle w:val="a3"/>
        <w:spacing w:after="120" w:line="240" w:lineRule="auto"/>
        <w:ind w:left="709"/>
        <w:jc w:val="both"/>
        <w:rPr>
          <w:rFonts w:ascii="Times New Roman" w:eastAsia="Times New Roman" w:hAnsi="Times New Roman"/>
          <w:b/>
          <w:sz w:val="24"/>
          <w:szCs w:val="24"/>
          <w:lang w:eastAsia="ru-RU"/>
        </w:rPr>
      </w:pPr>
    </w:p>
    <w:p w14:paraId="34576F47" w14:textId="77777777" w:rsidR="001005C4" w:rsidRDefault="001005C4" w:rsidP="001005C4">
      <w:pPr>
        <w:pStyle w:val="a3"/>
        <w:spacing w:after="120" w:line="240" w:lineRule="auto"/>
        <w:ind w:left="709"/>
        <w:jc w:val="both"/>
        <w:rPr>
          <w:rFonts w:ascii="Times New Roman" w:eastAsia="Times New Roman" w:hAnsi="Times New Roman"/>
          <w:b/>
          <w:sz w:val="24"/>
          <w:szCs w:val="24"/>
          <w:lang w:eastAsia="ru-RU"/>
        </w:rPr>
      </w:pPr>
    </w:p>
    <w:p w14:paraId="1954C95E" w14:textId="77777777" w:rsidR="001005C4" w:rsidRDefault="001005C4" w:rsidP="0011571C">
      <w:pPr>
        <w:ind w:firstLine="567"/>
        <w:jc w:val="both"/>
        <w:rPr>
          <w:sz w:val="28"/>
        </w:rPr>
      </w:pPr>
      <w:r>
        <w:rPr>
          <w:b/>
          <w:sz w:val="28"/>
        </w:rPr>
        <w:t>2.5</w:t>
      </w:r>
      <w:r w:rsidRPr="00C944ED">
        <w:rPr>
          <w:b/>
          <w:sz w:val="28"/>
        </w:rPr>
        <w:t xml:space="preserve">. </w:t>
      </w:r>
      <w:r>
        <w:rPr>
          <w:b/>
          <w:sz w:val="28"/>
        </w:rPr>
        <w:t>П</w:t>
      </w:r>
      <w:r w:rsidRPr="00C944ED">
        <w:rPr>
          <w:b/>
          <w:sz w:val="28"/>
        </w:rPr>
        <w:t>ереч</w:t>
      </w:r>
      <w:r>
        <w:rPr>
          <w:b/>
          <w:sz w:val="28"/>
        </w:rPr>
        <w:t>ень</w:t>
      </w:r>
      <w:r w:rsidRPr="00C944ED">
        <w:rPr>
          <w:b/>
          <w:sz w:val="28"/>
        </w:rPr>
        <w:t xml:space="preserve"> ОО, </w:t>
      </w:r>
      <w:proofErr w:type="gramStart"/>
      <w:r w:rsidRPr="00C944ED">
        <w:rPr>
          <w:b/>
          <w:sz w:val="28"/>
        </w:rPr>
        <w:t>продемонстрировавших</w:t>
      </w:r>
      <w:proofErr w:type="gramEnd"/>
      <w:r w:rsidRPr="00C944ED">
        <w:rPr>
          <w:b/>
          <w:sz w:val="28"/>
        </w:rPr>
        <w:t xml:space="preserve"> наиболее высокие результаты ОГЭ по предмету:</w:t>
      </w:r>
      <w:r w:rsidRPr="00C944ED">
        <w:rPr>
          <w:sz w:val="28"/>
        </w:rPr>
        <w:t xml:space="preserve"> </w:t>
      </w:r>
    </w:p>
    <w:p w14:paraId="64BDD511" w14:textId="77777777" w:rsidR="001005C4" w:rsidRDefault="001005C4" w:rsidP="001005C4">
      <w:pPr>
        <w:ind w:firstLine="567"/>
        <w:jc w:val="both"/>
        <w:rPr>
          <w:rFonts w:eastAsia="Times New Roman"/>
        </w:rPr>
      </w:pPr>
    </w:p>
    <w:p w14:paraId="61A3D6AC" w14:textId="047BF659" w:rsidR="001005C4" w:rsidRPr="006C0C19" w:rsidRDefault="001005C4" w:rsidP="001005C4">
      <w:pPr>
        <w:spacing w:line="360" w:lineRule="auto"/>
        <w:ind w:firstLine="567"/>
        <w:jc w:val="both"/>
        <w:rPr>
          <w:rFonts w:eastAsia="Times New Roman"/>
          <w:sz w:val="28"/>
        </w:rPr>
      </w:pPr>
      <w:r w:rsidRPr="006C0C19">
        <w:rPr>
          <w:rFonts w:eastAsia="Times New Roman"/>
          <w:sz w:val="28"/>
        </w:rPr>
        <w:t xml:space="preserve">В 2022 году в ОГЭ по </w:t>
      </w:r>
      <w:r>
        <w:rPr>
          <w:rFonts w:eastAsia="Times New Roman"/>
          <w:sz w:val="28"/>
        </w:rPr>
        <w:t>информатике</w:t>
      </w:r>
      <w:r w:rsidRPr="006C0C19">
        <w:rPr>
          <w:rFonts w:eastAsia="Times New Roman"/>
          <w:sz w:val="28"/>
        </w:rPr>
        <w:t xml:space="preserve"> участвовали выпускники из </w:t>
      </w:r>
      <w:r w:rsidR="00D3523D">
        <w:rPr>
          <w:rFonts w:eastAsia="Times New Roman"/>
          <w:sz w:val="28"/>
        </w:rPr>
        <w:t>2</w:t>
      </w:r>
      <w:r>
        <w:rPr>
          <w:rFonts w:eastAsia="Times New Roman"/>
          <w:sz w:val="28"/>
        </w:rPr>
        <w:t>0</w:t>
      </w:r>
      <w:r w:rsidRPr="006C0C19">
        <w:rPr>
          <w:rFonts w:eastAsia="Times New Roman"/>
          <w:sz w:val="28"/>
        </w:rPr>
        <w:t xml:space="preserve"> </w:t>
      </w:r>
      <w:r w:rsidR="00D3523D">
        <w:rPr>
          <w:rFonts w:eastAsia="Times New Roman"/>
          <w:sz w:val="28"/>
        </w:rPr>
        <w:t xml:space="preserve">(95%) </w:t>
      </w:r>
      <w:r w:rsidRPr="006C0C19">
        <w:rPr>
          <w:rFonts w:eastAsia="Times New Roman"/>
          <w:sz w:val="28"/>
        </w:rPr>
        <w:t>общ</w:t>
      </w:r>
      <w:r w:rsidRPr="006C0C19">
        <w:rPr>
          <w:rFonts w:eastAsia="Times New Roman"/>
          <w:sz w:val="28"/>
        </w:rPr>
        <w:t>е</w:t>
      </w:r>
      <w:r w:rsidRPr="006C0C19">
        <w:rPr>
          <w:rFonts w:eastAsia="Times New Roman"/>
          <w:sz w:val="28"/>
        </w:rPr>
        <w:t>образовательн</w:t>
      </w:r>
      <w:r>
        <w:rPr>
          <w:rFonts w:eastAsia="Times New Roman"/>
          <w:sz w:val="28"/>
        </w:rPr>
        <w:t>ых</w:t>
      </w:r>
      <w:r w:rsidRPr="006C0C19">
        <w:rPr>
          <w:rFonts w:eastAsia="Times New Roman"/>
          <w:sz w:val="28"/>
        </w:rPr>
        <w:t xml:space="preserve"> организ</w:t>
      </w:r>
      <w:r>
        <w:rPr>
          <w:rFonts w:eastAsia="Times New Roman"/>
          <w:sz w:val="28"/>
        </w:rPr>
        <w:t>аций</w:t>
      </w:r>
      <w:r w:rsidRPr="006C0C19">
        <w:rPr>
          <w:rFonts w:eastAsia="Times New Roman"/>
          <w:sz w:val="28"/>
        </w:rPr>
        <w:t>. Для анализа были взяты результаты школ, в к</w:t>
      </w:r>
      <w:r w:rsidRPr="006C0C19">
        <w:rPr>
          <w:rFonts w:eastAsia="Times New Roman"/>
          <w:sz w:val="28"/>
        </w:rPr>
        <w:t>о</w:t>
      </w:r>
      <w:r w:rsidRPr="006C0C19">
        <w:rPr>
          <w:rFonts w:eastAsia="Times New Roman"/>
          <w:sz w:val="28"/>
        </w:rPr>
        <w:t>торых количество участников 5 и более человек</w:t>
      </w:r>
    </w:p>
    <w:p w14:paraId="656F7B18" w14:textId="77777777" w:rsidR="001005C4" w:rsidRPr="00C944ED" w:rsidRDefault="001005C4" w:rsidP="001005C4">
      <w:pPr>
        <w:jc w:val="both"/>
        <w:rPr>
          <w:rFonts w:eastAsia="Times New Roman"/>
          <w:b/>
          <w:i/>
          <w:sz w:val="28"/>
        </w:rPr>
      </w:pPr>
    </w:p>
    <w:tbl>
      <w:tblPr>
        <w:tblStyle w:val="a7"/>
        <w:tblW w:w="9439" w:type="dxa"/>
        <w:tblInd w:w="108" w:type="dxa"/>
        <w:tblLook w:val="04A0" w:firstRow="1" w:lastRow="0" w:firstColumn="1" w:lastColumn="0" w:noHBand="0" w:noVBand="1"/>
      </w:tblPr>
      <w:tblGrid>
        <w:gridCol w:w="540"/>
        <w:gridCol w:w="2012"/>
        <w:gridCol w:w="2135"/>
        <w:gridCol w:w="2183"/>
        <w:gridCol w:w="2569"/>
      </w:tblGrid>
      <w:tr w:rsidR="001005C4" w:rsidRPr="00931BA3" w14:paraId="01941E2D" w14:textId="77777777" w:rsidTr="00D3523D">
        <w:trPr>
          <w:trHeight w:val="1388"/>
        </w:trPr>
        <w:tc>
          <w:tcPr>
            <w:tcW w:w="540" w:type="dxa"/>
            <w:vAlign w:val="center"/>
          </w:tcPr>
          <w:p w14:paraId="00D2362B" w14:textId="77777777" w:rsidR="001005C4" w:rsidRPr="00931BA3" w:rsidRDefault="001005C4" w:rsidP="0042077D">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/п</w:t>
            </w:r>
          </w:p>
        </w:tc>
        <w:tc>
          <w:tcPr>
            <w:tcW w:w="2012" w:type="dxa"/>
            <w:vAlign w:val="center"/>
          </w:tcPr>
          <w:p w14:paraId="1B74B90F" w14:textId="77777777" w:rsidR="001005C4" w:rsidRPr="00931BA3" w:rsidRDefault="001005C4" w:rsidP="0042077D">
            <w:pPr>
              <w:pStyle w:val="a3"/>
              <w:spacing w:after="0" w:line="240" w:lineRule="auto"/>
              <w:ind w:left="0"/>
              <w:jc w:val="center"/>
              <w:rPr>
                <w:rFonts w:ascii="Times New Roman" w:eastAsia="Times New Roman" w:hAnsi="Times New Roman"/>
                <w:sz w:val="24"/>
                <w:szCs w:val="24"/>
                <w:lang w:eastAsia="ru-RU"/>
              </w:rPr>
            </w:pPr>
            <w:r w:rsidRPr="00931BA3">
              <w:rPr>
                <w:rFonts w:ascii="Times New Roman" w:eastAsia="Times New Roman" w:hAnsi="Times New Roman"/>
                <w:sz w:val="24"/>
                <w:szCs w:val="24"/>
                <w:lang w:eastAsia="ru-RU"/>
              </w:rPr>
              <w:t>Название ОО</w:t>
            </w:r>
          </w:p>
        </w:tc>
        <w:tc>
          <w:tcPr>
            <w:tcW w:w="2135" w:type="dxa"/>
            <w:vAlign w:val="center"/>
          </w:tcPr>
          <w:p w14:paraId="67EC3915" w14:textId="77777777" w:rsidR="001005C4" w:rsidRDefault="001005C4" w:rsidP="0042077D">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Доля участников, получивших </w:t>
            </w:r>
          </w:p>
          <w:p w14:paraId="6C56CEA7" w14:textId="77777777" w:rsidR="001005C4" w:rsidRPr="00931BA3" w:rsidRDefault="001005C4" w:rsidP="0042077D">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отметку «2»</w:t>
            </w:r>
          </w:p>
        </w:tc>
        <w:tc>
          <w:tcPr>
            <w:tcW w:w="2183" w:type="dxa"/>
            <w:vAlign w:val="center"/>
          </w:tcPr>
          <w:p w14:paraId="5942D41A" w14:textId="77777777" w:rsidR="001005C4" w:rsidRDefault="001005C4" w:rsidP="0042077D">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Доля участников, получивших </w:t>
            </w:r>
          </w:p>
          <w:p w14:paraId="73CFD7F6" w14:textId="77777777" w:rsidR="001005C4" w:rsidRDefault="001005C4" w:rsidP="0042077D">
            <w:pPr>
              <w:pStyle w:val="a3"/>
              <w:spacing w:after="0" w:line="240" w:lineRule="auto"/>
              <w:ind w:left="0"/>
              <w:jc w:val="cente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отметки </w:t>
            </w:r>
            <w:r w:rsidRPr="00F921F7">
              <w:rPr>
                <w:rFonts w:ascii="Times New Roman" w:eastAsia="Times New Roman" w:hAnsi="Times New Roman"/>
                <w:sz w:val="24"/>
                <w:szCs w:val="24"/>
                <w:lang w:eastAsia="ru-RU"/>
              </w:rPr>
              <w:t>«4» и «5»</w:t>
            </w:r>
            <w:r>
              <w:rPr>
                <w:rFonts w:ascii="Times New Roman" w:eastAsia="Times New Roman" w:hAnsi="Times New Roman"/>
                <w:sz w:val="24"/>
                <w:szCs w:val="24"/>
                <w:lang w:eastAsia="ru-RU"/>
              </w:rPr>
              <w:t xml:space="preserve">              (качество </w:t>
            </w:r>
            <w:proofErr w:type="gramEnd"/>
          </w:p>
          <w:p w14:paraId="079CF580" w14:textId="77777777" w:rsidR="001005C4" w:rsidRPr="00931BA3" w:rsidRDefault="001005C4" w:rsidP="0042077D">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обучения)</w:t>
            </w:r>
          </w:p>
        </w:tc>
        <w:tc>
          <w:tcPr>
            <w:tcW w:w="2569" w:type="dxa"/>
            <w:vAlign w:val="center"/>
          </w:tcPr>
          <w:p w14:paraId="2B82F02A" w14:textId="77777777" w:rsidR="001005C4" w:rsidRDefault="001005C4" w:rsidP="0042077D">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Доля участников, </w:t>
            </w:r>
          </w:p>
          <w:p w14:paraId="59444BBB" w14:textId="77777777" w:rsidR="001005C4" w:rsidRDefault="001005C4" w:rsidP="0042077D">
            <w:pPr>
              <w:pStyle w:val="a3"/>
              <w:spacing w:after="0" w:line="240" w:lineRule="auto"/>
              <w:ind w:left="0"/>
              <w:jc w:val="cente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получивших</w:t>
            </w:r>
            <w:proofErr w:type="gramEnd"/>
            <w:r>
              <w:rPr>
                <w:rFonts w:ascii="Times New Roman" w:eastAsia="Times New Roman" w:hAnsi="Times New Roman"/>
                <w:sz w:val="24"/>
                <w:szCs w:val="24"/>
                <w:lang w:eastAsia="ru-RU"/>
              </w:rPr>
              <w:t xml:space="preserve"> отметки</w:t>
            </w:r>
            <w:r w:rsidRPr="00903AC5">
              <w:rPr>
                <w:rFonts w:ascii="Times New Roman" w:eastAsia="Times New Roman" w:hAnsi="Times New Roman"/>
                <w:sz w:val="24"/>
                <w:szCs w:val="24"/>
                <w:lang w:eastAsia="ru-RU"/>
              </w:rPr>
              <w:t xml:space="preserve"> </w:t>
            </w:r>
          </w:p>
          <w:p w14:paraId="2C1A21EC" w14:textId="77777777" w:rsidR="001005C4" w:rsidRPr="00931BA3" w:rsidRDefault="001005C4" w:rsidP="0042077D">
            <w:pPr>
              <w:pStyle w:val="a3"/>
              <w:spacing w:after="0" w:line="240" w:lineRule="auto"/>
              <w:ind w:left="0"/>
              <w:jc w:val="center"/>
              <w:rPr>
                <w:rFonts w:ascii="Times New Roman" w:eastAsia="Times New Roman" w:hAnsi="Times New Roman"/>
                <w:sz w:val="24"/>
                <w:szCs w:val="24"/>
                <w:lang w:eastAsia="ru-RU"/>
              </w:rPr>
            </w:pPr>
            <w:r w:rsidRPr="00903AC5">
              <w:rPr>
                <w:rFonts w:ascii="Times New Roman" w:eastAsia="Times New Roman" w:hAnsi="Times New Roman"/>
                <w:sz w:val="24"/>
                <w:szCs w:val="24"/>
                <w:lang w:eastAsia="ru-RU"/>
              </w:rPr>
              <w:t xml:space="preserve">«3», «4» и «5» </w:t>
            </w:r>
            <w:r>
              <w:rPr>
                <w:rFonts w:ascii="Times New Roman" w:eastAsia="Times New Roman" w:hAnsi="Times New Roman"/>
                <w:sz w:val="24"/>
                <w:szCs w:val="24"/>
                <w:lang w:eastAsia="ru-RU"/>
              </w:rPr>
              <w:t xml:space="preserve">                  </w:t>
            </w:r>
            <w:r>
              <w:rPr>
                <w:rFonts w:eastAsia="MS Mincho"/>
              </w:rPr>
              <w:t>(</w:t>
            </w:r>
            <w:r>
              <w:rPr>
                <w:rFonts w:ascii="Times New Roman" w:eastAsia="Times New Roman" w:hAnsi="Times New Roman"/>
                <w:sz w:val="24"/>
                <w:szCs w:val="24"/>
                <w:lang w:eastAsia="ru-RU"/>
              </w:rPr>
              <w:t xml:space="preserve">уровень </w:t>
            </w:r>
            <w:proofErr w:type="spellStart"/>
            <w:r>
              <w:rPr>
                <w:rFonts w:ascii="Times New Roman" w:eastAsia="Times New Roman" w:hAnsi="Times New Roman"/>
                <w:sz w:val="24"/>
                <w:szCs w:val="24"/>
                <w:lang w:eastAsia="ru-RU"/>
              </w:rPr>
              <w:t>обученности</w:t>
            </w:r>
            <w:proofErr w:type="spellEnd"/>
            <w:r>
              <w:rPr>
                <w:rFonts w:ascii="Times New Roman" w:eastAsia="Times New Roman" w:hAnsi="Times New Roman"/>
                <w:sz w:val="24"/>
                <w:szCs w:val="24"/>
                <w:lang w:eastAsia="ru-RU"/>
              </w:rPr>
              <w:t>)</w:t>
            </w:r>
          </w:p>
        </w:tc>
      </w:tr>
      <w:tr w:rsidR="001005C4" w:rsidRPr="00931BA3" w14:paraId="628B7890" w14:textId="77777777" w:rsidTr="00D3523D">
        <w:trPr>
          <w:trHeight w:val="338"/>
        </w:trPr>
        <w:tc>
          <w:tcPr>
            <w:tcW w:w="540" w:type="dxa"/>
            <w:vAlign w:val="center"/>
          </w:tcPr>
          <w:p w14:paraId="2A5643BF" w14:textId="77777777" w:rsidR="001005C4" w:rsidRPr="00931BA3" w:rsidRDefault="001005C4" w:rsidP="0042077D">
            <w:pPr>
              <w:pStyle w:val="a3"/>
              <w:spacing w:after="0" w:line="240" w:lineRule="auto"/>
              <w:ind w:left="0"/>
              <w:jc w:val="center"/>
              <w:rPr>
                <w:rFonts w:ascii="Times New Roman" w:eastAsia="Times New Roman" w:hAnsi="Times New Roman"/>
                <w:sz w:val="24"/>
                <w:szCs w:val="24"/>
                <w:lang w:eastAsia="ru-RU"/>
              </w:rPr>
            </w:pPr>
            <w:r w:rsidRPr="00931BA3">
              <w:rPr>
                <w:rFonts w:ascii="Times New Roman" w:eastAsia="Times New Roman" w:hAnsi="Times New Roman"/>
                <w:sz w:val="24"/>
                <w:szCs w:val="24"/>
                <w:lang w:eastAsia="ru-RU"/>
              </w:rPr>
              <w:t>1.</w:t>
            </w:r>
          </w:p>
        </w:tc>
        <w:tc>
          <w:tcPr>
            <w:tcW w:w="2012" w:type="dxa"/>
            <w:vAlign w:val="center"/>
          </w:tcPr>
          <w:p w14:paraId="32850285" w14:textId="45B511F9" w:rsidR="00D3523D" w:rsidRDefault="00D3523D" w:rsidP="00D3523D">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ГБОУ СОШ № 1</w:t>
            </w:r>
          </w:p>
          <w:p w14:paraId="4A71ADFC" w14:textId="33BE708C" w:rsidR="001005C4" w:rsidRPr="006A6E75" w:rsidRDefault="00D3523D" w:rsidP="00D3523D">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 Нефтегорска</w:t>
            </w:r>
          </w:p>
        </w:tc>
        <w:tc>
          <w:tcPr>
            <w:tcW w:w="2135" w:type="dxa"/>
            <w:vAlign w:val="center"/>
          </w:tcPr>
          <w:p w14:paraId="062C7959" w14:textId="77777777" w:rsidR="001005C4" w:rsidRPr="00931BA3" w:rsidRDefault="001005C4" w:rsidP="0042077D">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2183" w:type="dxa"/>
            <w:vAlign w:val="center"/>
          </w:tcPr>
          <w:p w14:paraId="73381090" w14:textId="0894F5A5" w:rsidR="001005C4" w:rsidRPr="00931BA3" w:rsidRDefault="00D3523D" w:rsidP="0042077D">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81,3</w:t>
            </w:r>
            <w:r w:rsidR="001005C4">
              <w:rPr>
                <w:rFonts w:ascii="Times New Roman" w:eastAsia="Times New Roman" w:hAnsi="Times New Roman"/>
                <w:sz w:val="24"/>
                <w:szCs w:val="24"/>
                <w:lang w:eastAsia="ru-RU"/>
              </w:rPr>
              <w:t>%</w:t>
            </w:r>
          </w:p>
        </w:tc>
        <w:tc>
          <w:tcPr>
            <w:tcW w:w="2569" w:type="dxa"/>
            <w:vAlign w:val="center"/>
          </w:tcPr>
          <w:p w14:paraId="48E05E38" w14:textId="77777777" w:rsidR="001005C4" w:rsidRPr="00931BA3" w:rsidRDefault="001005C4" w:rsidP="0042077D">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r>
    </w:tbl>
    <w:p w14:paraId="1B9D0D92" w14:textId="77777777" w:rsidR="001005C4" w:rsidRDefault="001005C4" w:rsidP="001005C4">
      <w:pPr>
        <w:pStyle w:val="a3"/>
        <w:spacing w:after="0" w:line="240" w:lineRule="auto"/>
        <w:ind w:left="1080"/>
        <w:rPr>
          <w:rFonts w:ascii="Times New Roman" w:eastAsia="Times New Roman" w:hAnsi="Times New Roman"/>
          <w:sz w:val="24"/>
          <w:szCs w:val="24"/>
          <w:lang w:eastAsia="ru-RU"/>
        </w:rPr>
      </w:pPr>
    </w:p>
    <w:p w14:paraId="731E6B09" w14:textId="77777777" w:rsidR="001005C4" w:rsidRPr="00C944ED" w:rsidRDefault="001005C4" w:rsidP="0011571C">
      <w:pPr>
        <w:pStyle w:val="a3"/>
        <w:spacing w:after="0" w:line="240" w:lineRule="auto"/>
        <w:ind w:left="0" w:firstLine="567"/>
        <w:jc w:val="both"/>
        <w:rPr>
          <w:rFonts w:ascii="Times New Roman" w:eastAsia="Times New Roman" w:hAnsi="Times New Roman"/>
          <w:sz w:val="28"/>
          <w:szCs w:val="24"/>
          <w:lang w:eastAsia="ru-RU"/>
        </w:rPr>
      </w:pPr>
      <w:r>
        <w:rPr>
          <w:rFonts w:ascii="Times New Roman" w:eastAsia="Times New Roman" w:hAnsi="Times New Roman"/>
          <w:b/>
          <w:sz w:val="28"/>
          <w:szCs w:val="24"/>
          <w:lang w:eastAsia="ru-RU"/>
        </w:rPr>
        <w:t>2.6</w:t>
      </w:r>
      <w:r w:rsidRPr="00C944ED">
        <w:rPr>
          <w:rFonts w:ascii="Times New Roman" w:eastAsia="Times New Roman" w:hAnsi="Times New Roman"/>
          <w:b/>
          <w:sz w:val="28"/>
          <w:szCs w:val="24"/>
          <w:lang w:eastAsia="ru-RU"/>
        </w:rPr>
        <w:t xml:space="preserve">. </w:t>
      </w:r>
      <w:r>
        <w:rPr>
          <w:rFonts w:ascii="Times New Roman" w:eastAsia="Times New Roman" w:hAnsi="Times New Roman"/>
          <w:b/>
          <w:sz w:val="28"/>
          <w:szCs w:val="24"/>
          <w:lang w:eastAsia="ru-RU"/>
        </w:rPr>
        <w:t>П</w:t>
      </w:r>
      <w:r w:rsidRPr="00C944ED">
        <w:rPr>
          <w:rFonts w:ascii="Times New Roman" w:eastAsia="Times New Roman" w:hAnsi="Times New Roman"/>
          <w:b/>
          <w:sz w:val="28"/>
          <w:szCs w:val="24"/>
          <w:lang w:eastAsia="ru-RU"/>
        </w:rPr>
        <w:t>ереч</w:t>
      </w:r>
      <w:r>
        <w:rPr>
          <w:rFonts w:ascii="Times New Roman" w:eastAsia="Times New Roman" w:hAnsi="Times New Roman"/>
          <w:b/>
          <w:sz w:val="28"/>
          <w:szCs w:val="24"/>
          <w:lang w:eastAsia="ru-RU"/>
        </w:rPr>
        <w:t>ень</w:t>
      </w:r>
      <w:r w:rsidRPr="00C944ED">
        <w:rPr>
          <w:rFonts w:ascii="Times New Roman" w:eastAsia="Times New Roman" w:hAnsi="Times New Roman"/>
          <w:b/>
          <w:sz w:val="28"/>
          <w:szCs w:val="24"/>
          <w:lang w:eastAsia="ru-RU"/>
        </w:rPr>
        <w:t xml:space="preserve"> ОО, </w:t>
      </w:r>
      <w:proofErr w:type="gramStart"/>
      <w:r w:rsidRPr="00C944ED">
        <w:rPr>
          <w:rFonts w:ascii="Times New Roman" w:eastAsia="Times New Roman" w:hAnsi="Times New Roman"/>
          <w:b/>
          <w:sz w:val="28"/>
          <w:szCs w:val="24"/>
          <w:lang w:eastAsia="ru-RU"/>
        </w:rPr>
        <w:t>продемонстрировавших</w:t>
      </w:r>
      <w:proofErr w:type="gramEnd"/>
      <w:r w:rsidRPr="00C944ED">
        <w:rPr>
          <w:rFonts w:ascii="Times New Roman" w:eastAsia="Times New Roman" w:hAnsi="Times New Roman"/>
          <w:b/>
          <w:sz w:val="28"/>
          <w:szCs w:val="24"/>
          <w:lang w:eastAsia="ru-RU"/>
        </w:rPr>
        <w:t xml:space="preserve"> низкие результаты ОГЭ по предмету:</w:t>
      </w:r>
      <w:r w:rsidRPr="00C944ED">
        <w:rPr>
          <w:rFonts w:ascii="Times New Roman" w:eastAsia="Times New Roman" w:hAnsi="Times New Roman"/>
          <w:sz w:val="28"/>
          <w:szCs w:val="24"/>
          <w:lang w:eastAsia="ru-RU"/>
        </w:rPr>
        <w:t xml:space="preserve"> </w:t>
      </w:r>
    </w:p>
    <w:p w14:paraId="70FD1FAB" w14:textId="77777777" w:rsidR="001005C4" w:rsidRDefault="001005C4" w:rsidP="001005C4">
      <w:pPr>
        <w:ind w:firstLine="567"/>
        <w:jc w:val="both"/>
        <w:rPr>
          <w:rFonts w:eastAsia="Times New Roman"/>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54"/>
        <w:gridCol w:w="2188"/>
        <w:gridCol w:w="2187"/>
        <w:gridCol w:w="2573"/>
      </w:tblGrid>
      <w:tr w:rsidR="001005C4" w:rsidRPr="00931BA3" w14:paraId="04377070" w14:textId="77777777" w:rsidTr="0042077D">
        <w:trPr>
          <w:trHeight w:val="1580"/>
        </w:trPr>
        <w:tc>
          <w:tcPr>
            <w:tcW w:w="540" w:type="dxa"/>
            <w:vAlign w:val="center"/>
          </w:tcPr>
          <w:p w14:paraId="39B4D670" w14:textId="77777777" w:rsidR="001005C4" w:rsidRPr="00931BA3" w:rsidRDefault="001005C4" w:rsidP="0042077D">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/п</w:t>
            </w:r>
          </w:p>
        </w:tc>
        <w:tc>
          <w:tcPr>
            <w:tcW w:w="2154" w:type="dxa"/>
            <w:vAlign w:val="center"/>
          </w:tcPr>
          <w:p w14:paraId="69934F24" w14:textId="77777777" w:rsidR="001005C4" w:rsidRPr="00931BA3" w:rsidRDefault="001005C4" w:rsidP="0042077D">
            <w:pPr>
              <w:pStyle w:val="a3"/>
              <w:spacing w:after="0" w:line="240" w:lineRule="auto"/>
              <w:ind w:left="0"/>
              <w:jc w:val="center"/>
              <w:rPr>
                <w:rFonts w:ascii="Times New Roman" w:eastAsia="Times New Roman" w:hAnsi="Times New Roman"/>
                <w:sz w:val="24"/>
                <w:szCs w:val="24"/>
                <w:lang w:eastAsia="ru-RU"/>
              </w:rPr>
            </w:pPr>
            <w:r w:rsidRPr="00931BA3">
              <w:rPr>
                <w:rFonts w:ascii="Times New Roman" w:eastAsia="Times New Roman" w:hAnsi="Times New Roman"/>
                <w:sz w:val="24"/>
                <w:szCs w:val="24"/>
                <w:lang w:eastAsia="ru-RU"/>
              </w:rPr>
              <w:t>Название ОО</w:t>
            </w:r>
          </w:p>
        </w:tc>
        <w:tc>
          <w:tcPr>
            <w:tcW w:w="2188" w:type="dxa"/>
            <w:vAlign w:val="center"/>
          </w:tcPr>
          <w:p w14:paraId="53500AB8" w14:textId="77777777" w:rsidR="001005C4" w:rsidRDefault="001005C4" w:rsidP="0042077D">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Доля участников, получивших </w:t>
            </w:r>
          </w:p>
          <w:p w14:paraId="40B80B3D" w14:textId="77777777" w:rsidR="001005C4" w:rsidRPr="00931BA3" w:rsidRDefault="001005C4" w:rsidP="0042077D">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отметку «2»</w:t>
            </w:r>
          </w:p>
        </w:tc>
        <w:tc>
          <w:tcPr>
            <w:tcW w:w="2187" w:type="dxa"/>
            <w:vAlign w:val="center"/>
          </w:tcPr>
          <w:p w14:paraId="6F93E731" w14:textId="77777777" w:rsidR="001005C4" w:rsidRDefault="001005C4" w:rsidP="0042077D">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Доля участников, получивших </w:t>
            </w:r>
          </w:p>
          <w:p w14:paraId="1819404F" w14:textId="77777777" w:rsidR="001005C4" w:rsidRDefault="001005C4" w:rsidP="0042077D">
            <w:pPr>
              <w:pStyle w:val="a3"/>
              <w:spacing w:after="0" w:line="240" w:lineRule="auto"/>
              <w:ind w:left="0"/>
              <w:jc w:val="cente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отметки </w:t>
            </w:r>
            <w:r w:rsidRPr="00F921F7">
              <w:rPr>
                <w:rFonts w:ascii="Times New Roman" w:eastAsia="Times New Roman" w:hAnsi="Times New Roman"/>
                <w:sz w:val="24"/>
                <w:szCs w:val="24"/>
                <w:lang w:eastAsia="ru-RU"/>
              </w:rPr>
              <w:t>«4» и «5»</w:t>
            </w:r>
            <w:r>
              <w:rPr>
                <w:rFonts w:ascii="Times New Roman" w:eastAsia="Times New Roman" w:hAnsi="Times New Roman"/>
                <w:sz w:val="24"/>
                <w:szCs w:val="24"/>
                <w:lang w:eastAsia="ru-RU"/>
              </w:rPr>
              <w:t xml:space="preserve">              (качество </w:t>
            </w:r>
            <w:proofErr w:type="gramEnd"/>
          </w:p>
          <w:p w14:paraId="1BC4D3C5" w14:textId="77777777" w:rsidR="001005C4" w:rsidRPr="00931BA3" w:rsidRDefault="001005C4" w:rsidP="0042077D">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обучения)</w:t>
            </w:r>
          </w:p>
        </w:tc>
        <w:tc>
          <w:tcPr>
            <w:tcW w:w="2573" w:type="dxa"/>
            <w:vAlign w:val="center"/>
          </w:tcPr>
          <w:p w14:paraId="68FCE177" w14:textId="77777777" w:rsidR="001005C4" w:rsidRDefault="001005C4" w:rsidP="0042077D">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Доля участников, </w:t>
            </w:r>
          </w:p>
          <w:p w14:paraId="48627536" w14:textId="77777777" w:rsidR="001005C4" w:rsidRPr="00931BA3" w:rsidRDefault="001005C4" w:rsidP="0042077D">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получивших отметки</w:t>
            </w:r>
            <w:r w:rsidRPr="00903AC5">
              <w:rPr>
                <w:rFonts w:ascii="Times New Roman" w:eastAsia="Times New Roman" w:hAnsi="Times New Roman"/>
                <w:sz w:val="24"/>
                <w:szCs w:val="24"/>
                <w:lang w:eastAsia="ru-RU"/>
              </w:rPr>
              <w:t xml:space="preserve"> «3», «4» и «5» </w:t>
            </w:r>
            <w:r>
              <w:rPr>
                <w:rFonts w:ascii="Times New Roman" w:eastAsia="Times New Roman" w:hAnsi="Times New Roman"/>
                <w:sz w:val="24"/>
                <w:szCs w:val="24"/>
                <w:lang w:eastAsia="ru-RU"/>
              </w:rPr>
              <w:t xml:space="preserve">                  </w:t>
            </w:r>
            <w:r>
              <w:rPr>
                <w:rFonts w:eastAsia="MS Mincho"/>
              </w:rPr>
              <w:t>(у</w:t>
            </w:r>
            <w:r>
              <w:rPr>
                <w:rFonts w:ascii="Times New Roman" w:eastAsia="Times New Roman" w:hAnsi="Times New Roman"/>
                <w:sz w:val="24"/>
                <w:szCs w:val="24"/>
                <w:lang w:eastAsia="ru-RU"/>
              </w:rPr>
              <w:t xml:space="preserve">ровень </w:t>
            </w:r>
            <w:proofErr w:type="spellStart"/>
            <w:r>
              <w:rPr>
                <w:rFonts w:ascii="Times New Roman" w:eastAsia="Times New Roman" w:hAnsi="Times New Roman"/>
                <w:sz w:val="24"/>
                <w:szCs w:val="24"/>
                <w:lang w:eastAsia="ru-RU"/>
              </w:rPr>
              <w:t>обученности</w:t>
            </w:r>
            <w:proofErr w:type="spellEnd"/>
            <w:r>
              <w:rPr>
                <w:rFonts w:ascii="Times New Roman" w:eastAsia="Times New Roman" w:hAnsi="Times New Roman"/>
                <w:sz w:val="24"/>
                <w:szCs w:val="24"/>
                <w:lang w:eastAsia="ru-RU"/>
              </w:rPr>
              <w:t>)</w:t>
            </w:r>
          </w:p>
        </w:tc>
      </w:tr>
      <w:tr w:rsidR="001005C4" w:rsidRPr="00931BA3" w14:paraId="5BA76F14" w14:textId="77777777" w:rsidTr="0042077D">
        <w:trPr>
          <w:trHeight w:val="389"/>
        </w:trPr>
        <w:tc>
          <w:tcPr>
            <w:tcW w:w="540" w:type="dxa"/>
            <w:vAlign w:val="center"/>
          </w:tcPr>
          <w:p w14:paraId="5DE127AB" w14:textId="77777777" w:rsidR="001005C4" w:rsidRPr="00931BA3" w:rsidRDefault="001005C4" w:rsidP="0042077D">
            <w:pPr>
              <w:pStyle w:val="a3"/>
              <w:spacing w:after="0" w:line="240" w:lineRule="auto"/>
              <w:ind w:left="0"/>
              <w:jc w:val="center"/>
              <w:rPr>
                <w:rFonts w:ascii="Times New Roman" w:eastAsia="Times New Roman" w:hAnsi="Times New Roman"/>
                <w:sz w:val="24"/>
                <w:szCs w:val="24"/>
                <w:lang w:eastAsia="ru-RU"/>
              </w:rPr>
            </w:pPr>
            <w:r w:rsidRPr="00931BA3">
              <w:rPr>
                <w:rFonts w:ascii="Times New Roman" w:eastAsia="Times New Roman" w:hAnsi="Times New Roman"/>
                <w:sz w:val="24"/>
                <w:szCs w:val="24"/>
                <w:lang w:eastAsia="ru-RU"/>
              </w:rPr>
              <w:t>1.</w:t>
            </w:r>
          </w:p>
        </w:tc>
        <w:tc>
          <w:tcPr>
            <w:tcW w:w="2154" w:type="dxa"/>
            <w:vAlign w:val="center"/>
          </w:tcPr>
          <w:p w14:paraId="36106A69" w14:textId="697C86FA" w:rsidR="001005C4" w:rsidRPr="00931BA3" w:rsidRDefault="001005C4" w:rsidP="00D3523D">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ГБОУ СОШ № </w:t>
            </w:r>
            <w:r w:rsidR="00D3523D">
              <w:rPr>
                <w:rFonts w:ascii="Times New Roman" w:eastAsia="Times New Roman" w:hAnsi="Times New Roman"/>
                <w:sz w:val="24"/>
                <w:szCs w:val="24"/>
                <w:lang w:eastAsia="ru-RU"/>
              </w:rPr>
              <w:t>1 «ОЦ» с. Борское</w:t>
            </w:r>
          </w:p>
        </w:tc>
        <w:tc>
          <w:tcPr>
            <w:tcW w:w="2188" w:type="dxa"/>
            <w:vAlign w:val="center"/>
          </w:tcPr>
          <w:p w14:paraId="2ECF1C41" w14:textId="2221CBF4" w:rsidR="001005C4" w:rsidRPr="00931BA3" w:rsidRDefault="00D3523D" w:rsidP="0042077D">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r w:rsidR="0011571C">
              <w:rPr>
                <w:rFonts w:ascii="Times New Roman" w:eastAsia="Times New Roman" w:hAnsi="Times New Roman"/>
                <w:sz w:val="24"/>
                <w:szCs w:val="24"/>
                <w:lang w:eastAsia="ru-RU"/>
              </w:rPr>
              <w:t>%</w:t>
            </w:r>
          </w:p>
        </w:tc>
        <w:tc>
          <w:tcPr>
            <w:tcW w:w="2187" w:type="dxa"/>
            <w:vAlign w:val="center"/>
          </w:tcPr>
          <w:p w14:paraId="5A7BC8D9" w14:textId="4C1B27F5" w:rsidR="001005C4" w:rsidRPr="00931BA3" w:rsidRDefault="0011571C" w:rsidP="0042077D">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w:t>
            </w:r>
            <w:r w:rsidR="001005C4">
              <w:rPr>
                <w:rFonts w:ascii="Times New Roman" w:eastAsia="Times New Roman" w:hAnsi="Times New Roman"/>
                <w:sz w:val="24"/>
                <w:szCs w:val="24"/>
                <w:lang w:eastAsia="ru-RU"/>
              </w:rPr>
              <w:t>%</w:t>
            </w:r>
          </w:p>
        </w:tc>
        <w:tc>
          <w:tcPr>
            <w:tcW w:w="2573" w:type="dxa"/>
            <w:vAlign w:val="center"/>
          </w:tcPr>
          <w:p w14:paraId="59D50180" w14:textId="3C2FB036" w:rsidR="001005C4" w:rsidRPr="00931BA3" w:rsidRDefault="0011571C" w:rsidP="0042077D">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95,8</w:t>
            </w:r>
            <w:r w:rsidR="001005C4">
              <w:rPr>
                <w:rFonts w:ascii="Times New Roman" w:eastAsia="Times New Roman" w:hAnsi="Times New Roman"/>
                <w:sz w:val="24"/>
                <w:szCs w:val="24"/>
                <w:lang w:eastAsia="ru-RU"/>
              </w:rPr>
              <w:t>%</w:t>
            </w:r>
          </w:p>
        </w:tc>
      </w:tr>
      <w:tr w:rsidR="00D3523D" w:rsidRPr="00931BA3" w14:paraId="12BD6031" w14:textId="77777777" w:rsidTr="0042077D">
        <w:trPr>
          <w:trHeight w:val="389"/>
        </w:trPr>
        <w:tc>
          <w:tcPr>
            <w:tcW w:w="540" w:type="dxa"/>
            <w:vAlign w:val="center"/>
          </w:tcPr>
          <w:p w14:paraId="4EEFF0E0" w14:textId="196BD103" w:rsidR="00D3523D" w:rsidRPr="00931BA3" w:rsidRDefault="00D3523D" w:rsidP="0042077D">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154" w:type="dxa"/>
            <w:vAlign w:val="center"/>
          </w:tcPr>
          <w:p w14:paraId="69FB3A66" w14:textId="77777777" w:rsidR="00D3523D" w:rsidRDefault="00D3523D" w:rsidP="0042077D">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ГБОУ СОШ </w:t>
            </w:r>
          </w:p>
          <w:p w14:paraId="65F89571" w14:textId="65FC418E" w:rsidR="00D3523D" w:rsidRDefault="00D3523D" w:rsidP="0042077D">
            <w:pPr>
              <w:pStyle w:val="a3"/>
              <w:spacing w:after="0" w:line="240" w:lineRule="auto"/>
              <w:ind w:left="0"/>
              <w:jc w:val="cente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 Утевка</w:t>
            </w:r>
          </w:p>
        </w:tc>
        <w:tc>
          <w:tcPr>
            <w:tcW w:w="2188" w:type="dxa"/>
            <w:vAlign w:val="center"/>
          </w:tcPr>
          <w:p w14:paraId="0C8A089D" w14:textId="0C87E7E7" w:rsidR="00D3523D" w:rsidRDefault="0011571C" w:rsidP="0042077D">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2187" w:type="dxa"/>
            <w:vAlign w:val="center"/>
          </w:tcPr>
          <w:p w14:paraId="26792C7A" w14:textId="2809FC53" w:rsidR="00D3523D" w:rsidRDefault="0011571C" w:rsidP="0042077D">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36,7%</w:t>
            </w:r>
          </w:p>
        </w:tc>
        <w:tc>
          <w:tcPr>
            <w:tcW w:w="2573" w:type="dxa"/>
            <w:vAlign w:val="center"/>
          </w:tcPr>
          <w:p w14:paraId="11AC1C11" w14:textId="059A1447" w:rsidR="00D3523D" w:rsidRDefault="0011571C" w:rsidP="0042077D">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r>
    </w:tbl>
    <w:p w14:paraId="415D3B77" w14:textId="77777777" w:rsidR="001005C4" w:rsidRDefault="001005C4" w:rsidP="001005C4">
      <w:pPr>
        <w:pStyle w:val="a3"/>
        <w:spacing w:after="0" w:line="240" w:lineRule="auto"/>
        <w:ind w:left="360"/>
        <w:jc w:val="both"/>
        <w:rPr>
          <w:rFonts w:ascii="Times New Roman" w:eastAsia="Times New Roman" w:hAnsi="Times New Roman"/>
          <w:b/>
          <w:sz w:val="24"/>
          <w:szCs w:val="24"/>
          <w:lang w:eastAsia="ru-RU"/>
        </w:rPr>
      </w:pPr>
    </w:p>
    <w:p w14:paraId="30BF1EF8" w14:textId="77777777" w:rsidR="001005C4" w:rsidRPr="00931BA3" w:rsidRDefault="001005C4" w:rsidP="001005C4">
      <w:pPr>
        <w:pStyle w:val="a3"/>
        <w:spacing w:after="0" w:line="240" w:lineRule="auto"/>
        <w:ind w:left="360"/>
        <w:jc w:val="both"/>
        <w:rPr>
          <w:rFonts w:ascii="Times New Roman" w:eastAsia="Times New Roman" w:hAnsi="Times New Roman"/>
          <w:b/>
          <w:sz w:val="24"/>
          <w:szCs w:val="24"/>
          <w:lang w:eastAsia="ru-RU"/>
        </w:rPr>
      </w:pPr>
    </w:p>
    <w:p w14:paraId="2F13E8A9" w14:textId="77777777" w:rsidR="001005C4" w:rsidRDefault="001005C4" w:rsidP="0011571C">
      <w:pPr>
        <w:ind w:firstLine="567"/>
      </w:pPr>
      <w:r>
        <w:rPr>
          <w:b/>
          <w:sz w:val="28"/>
        </w:rPr>
        <w:lastRenderedPageBreak/>
        <w:t>2.7</w:t>
      </w:r>
      <w:r w:rsidRPr="00D27FC6">
        <w:rPr>
          <w:b/>
          <w:sz w:val="28"/>
        </w:rPr>
        <w:t>. ВЫВОДЫ о характере результатов ОГЭ по предмету в 20</w:t>
      </w:r>
      <w:r>
        <w:rPr>
          <w:b/>
          <w:sz w:val="28"/>
        </w:rPr>
        <w:t>22</w:t>
      </w:r>
      <w:r w:rsidRPr="00D27FC6">
        <w:rPr>
          <w:b/>
          <w:sz w:val="28"/>
        </w:rPr>
        <w:t xml:space="preserve"> году и в динамике </w:t>
      </w:r>
      <w:r>
        <w:rPr>
          <w:b/>
        </w:rPr>
        <w:br/>
      </w:r>
    </w:p>
    <w:p w14:paraId="4E0E27DC" w14:textId="4BC01EE6" w:rsidR="00464C46" w:rsidRPr="00DD43EB" w:rsidRDefault="001005C4" w:rsidP="00464C46">
      <w:pPr>
        <w:spacing w:line="360" w:lineRule="auto"/>
        <w:ind w:firstLine="567"/>
        <w:jc w:val="both"/>
        <w:rPr>
          <w:sz w:val="28"/>
        </w:rPr>
      </w:pPr>
      <w:r w:rsidRPr="00914D0B">
        <w:rPr>
          <w:sz w:val="28"/>
        </w:rPr>
        <w:t xml:space="preserve">Государственную итоговую аттестацию по информатике сдавали </w:t>
      </w:r>
      <w:r w:rsidR="0011571C">
        <w:rPr>
          <w:sz w:val="28"/>
        </w:rPr>
        <w:t>174</w:t>
      </w:r>
      <w:r w:rsidRPr="00914D0B">
        <w:rPr>
          <w:sz w:val="28"/>
        </w:rPr>
        <w:t xml:space="preserve"> обучающихся, что на </w:t>
      </w:r>
      <w:r w:rsidR="0011571C">
        <w:rPr>
          <w:sz w:val="28"/>
        </w:rPr>
        <w:t>8</w:t>
      </w:r>
      <w:r>
        <w:rPr>
          <w:sz w:val="28"/>
        </w:rPr>
        <w:t>4</w:t>
      </w:r>
      <w:r w:rsidRPr="00914D0B">
        <w:rPr>
          <w:sz w:val="28"/>
        </w:rPr>
        <w:t xml:space="preserve"> чел. больше чем в 20</w:t>
      </w:r>
      <w:r w:rsidR="0011571C">
        <w:rPr>
          <w:sz w:val="28"/>
        </w:rPr>
        <w:t>22</w:t>
      </w:r>
      <w:r w:rsidRPr="00914D0B">
        <w:rPr>
          <w:sz w:val="28"/>
        </w:rPr>
        <w:t xml:space="preserve">г. </w:t>
      </w:r>
      <w:r>
        <w:rPr>
          <w:sz w:val="28"/>
        </w:rPr>
        <w:t xml:space="preserve">  </w:t>
      </w:r>
      <w:r w:rsidR="0011571C">
        <w:rPr>
          <w:sz w:val="28"/>
        </w:rPr>
        <w:t xml:space="preserve">Несмотря на существенное увеличение </w:t>
      </w:r>
      <w:r w:rsidRPr="00914D0B">
        <w:rPr>
          <w:sz w:val="28"/>
        </w:rPr>
        <w:t xml:space="preserve">количества сдающих </w:t>
      </w:r>
      <w:r w:rsidR="0011571C">
        <w:rPr>
          <w:sz w:val="28"/>
        </w:rPr>
        <w:t>наблюдается положительная динамика как по доле</w:t>
      </w:r>
      <w:r w:rsidR="0011571C" w:rsidRPr="0011571C">
        <w:rPr>
          <w:sz w:val="28"/>
        </w:rPr>
        <w:t xml:space="preserve"> </w:t>
      </w:r>
      <w:r w:rsidR="0011571C">
        <w:rPr>
          <w:sz w:val="28"/>
        </w:rPr>
        <w:t>участников, получивших оценку «2», так</w:t>
      </w:r>
      <w:r w:rsidRPr="00914D0B">
        <w:rPr>
          <w:sz w:val="28"/>
        </w:rPr>
        <w:t xml:space="preserve"> </w:t>
      </w:r>
      <w:r>
        <w:rPr>
          <w:sz w:val="28"/>
        </w:rPr>
        <w:t xml:space="preserve">и </w:t>
      </w:r>
      <w:r w:rsidR="0011571C">
        <w:rPr>
          <w:sz w:val="28"/>
        </w:rPr>
        <w:t>по участникам с высоким уровнем подготовки</w:t>
      </w:r>
      <w:r w:rsidRPr="00914D0B">
        <w:rPr>
          <w:sz w:val="28"/>
        </w:rPr>
        <w:t xml:space="preserve">. </w:t>
      </w:r>
      <w:r>
        <w:rPr>
          <w:sz w:val="28"/>
        </w:rPr>
        <w:t>Од</w:t>
      </w:r>
      <w:r w:rsidR="0011571C">
        <w:rPr>
          <w:sz w:val="28"/>
        </w:rPr>
        <w:t>ин</w:t>
      </w:r>
      <w:r>
        <w:rPr>
          <w:sz w:val="28"/>
        </w:rPr>
        <w:t xml:space="preserve"> </w:t>
      </w:r>
      <w:proofErr w:type="gramStart"/>
      <w:r>
        <w:rPr>
          <w:sz w:val="28"/>
        </w:rPr>
        <w:t>учаща</w:t>
      </w:r>
      <w:r w:rsidR="0011571C">
        <w:rPr>
          <w:sz w:val="28"/>
        </w:rPr>
        <w:t>йся</w:t>
      </w:r>
      <w:proofErr w:type="gramEnd"/>
      <w:r w:rsidR="0011571C">
        <w:rPr>
          <w:sz w:val="28"/>
        </w:rPr>
        <w:t xml:space="preserve"> получил</w:t>
      </w:r>
      <w:r>
        <w:rPr>
          <w:sz w:val="28"/>
        </w:rPr>
        <w:t xml:space="preserve"> в основные сроки неудовлетворительные результаты по </w:t>
      </w:r>
      <w:proofErr w:type="spellStart"/>
      <w:r>
        <w:rPr>
          <w:sz w:val="28"/>
        </w:rPr>
        <w:t>трем</w:t>
      </w:r>
      <w:proofErr w:type="spellEnd"/>
      <w:r>
        <w:rPr>
          <w:sz w:val="28"/>
        </w:rPr>
        <w:t xml:space="preserve"> предме</w:t>
      </w:r>
      <w:r w:rsidR="0011571C">
        <w:rPr>
          <w:sz w:val="28"/>
        </w:rPr>
        <w:t>там, среди которых информатика</w:t>
      </w:r>
      <w:r w:rsidR="00464C46">
        <w:rPr>
          <w:sz w:val="28"/>
        </w:rPr>
        <w:t>. Таким образом, успешно сдали экзамен 99,4% выпускников.</w:t>
      </w:r>
      <w:r w:rsidR="00464C46" w:rsidRPr="00464C46">
        <w:rPr>
          <w:sz w:val="28"/>
        </w:rPr>
        <w:t xml:space="preserve"> </w:t>
      </w:r>
      <w:r w:rsidR="00464C46">
        <w:rPr>
          <w:sz w:val="28"/>
        </w:rPr>
        <w:t xml:space="preserve">Однако, </w:t>
      </w:r>
      <w:r w:rsidR="00464C46" w:rsidRPr="00DD43EB">
        <w:rPr>
          <w:sz w:val="28"/>
        </w:rPr>
        <w:t>преодолевши</w:t>
      </w:r>
      <w:r w:rsidR="00464C46">
        <w:rPr>
          <w:sz w:val="28"/>
        </w:rPr>
        <w:t>х</w:t>
      </w:r>
      <w:r w:rsidR="00464C46" w:rsidRPr="00DD43EB">
        <w:rPr>
          <w:sz w:val="28"/>
        </w:rPr>
        <w:t xml:space="preserve">  минимальную гр</w:t>
      </w:r>
      <w:r w:rsidR="00464C46">
        <w:rPr>
          <w:sz w:val="28"/>
        </w:rPr>
        <w:t xml:space="preserve">аницу с запасом в 1-2 балла 9 чел – 5,2%.  </w:t>
      </w:r>
      <w:r w:rsidR="00464C46" w:rsidRPr="00DD43EB">
        <w:rPr>
          <w:sz w:val="28"/>
        </w:rPr>
        <w:t>Это означает, что количество участников с низким уровнем подготовки по предмету значительно больше, чем просто количество не преодолевших м</w:t>
      </w:r>
      <w:r w:rsidR="00464C46" w:rsidRPr="00DD43EB">
        <w:rPr>
          <w:sz w:val="28"/>
        </w:rPr>
        <w:t>и</w:t>
      </w:r>
      <w:r w:rsidR="00464C46" w:rsidRPr="00DD43EB">
        <w:rPr>
          <w:sz w:val="28"/>
        </w:rPr>
        <w:t xml:space="preserve">нимальную границу. </w:t>
      </w:r>
    </w:p>
    <w:p w14:paraId="0DA875F6" w14:textId="4A3952B9" w:rsidR="0011571C" w:rsidRDefault="00464C46" w:rsidP="00464C46">
      <w:pPr>
        <w:spacing w:line="360" w:lineRule="auto"/>
        <w:jc w:val="center"/>
        <w:rPr>
          <w:sz w:val="28"/>
        </w:rPr>
      </w:pPr>
      <w:r>
        <w:rPr>
          <w:noProof/>
        </w:rPr>
        <w:drawing>
          <wp:inline distT="0" distB="0" distL="0" distR="0" wp14:anchorId="142764B1" wp14:editId="29CC1CCE">
            <wp:extent cx="5629275" cy="120967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0D13C97" w14:textId="1F06CCE3" w:rsidR="00C53D16" w:rsidRPr="00DD43EB" w:rsidRDefault="001005C4" w:rsidP="00C53D16">
      <w:pPr>
        <w:pStyle w:val="Default"/>
        <w:spacing w:line="360" w:lineRule="auto"/>
        <w:ind w:firstLine="709"/>
        <w:jc w:val="both"/>
        <w:rPr>
          <w:sz w:val="28"/>
          <w:szCs w:val="28"/>
        </w:rPr>
      </w:pPr>
      <w:r w:rsidRPr="00C53D16">
        <w:rPr>
          <w:sz w:val="28"/>
        </w:rPr>
        <w:t xml:space="preserve">Доля учащихся выполнивших экзаменационную работу на «4» и «5» </w:t>
      </w:r>
      <w:r w:rsidR="003D6350" w:rsidRPr="00C53D16">
        <w:rPr>
          <w:sz w:val="28"/>
        </w:rPr>
        <w:t>выше</w:t>
      </w:r>
      <w:r w:rsidRPr="00C53D16">
        <w:rPr>
          <w:sz w:val="28"/>
        </w:rPr>
        <w:t xml:space="preserve">, чем в </w:t>
      </w:r>
      <w:r w:rsidR="003D6350" w:rsidRPr="00C53D16">
        <w:rPr>
          <w:sz w:val="28"/>
        </w:rPr>
        <w:t>2019</w:t>
      </w:r>
      <w:r w:rsidRPr="00C53D16">
        <w:rPr>
          <w:sz w:val="28"/>
        </w:rPr>
        <w:t xml:space="preserve"> и в 20</w:t>
      </w:r>
      <w:r w:rsidR="003D6350" w:rsidRPr="00C53D16">
        <w:rPr>
          <w:sz w:val="28"/>
        </w:rPr>
        <w:t>22</w:t>
      </w:r>
      <w:r w:rsidRPr="00C53D16">
        <w:rPr>
          <w:sz w:val="28"/>
        </w:rPr>
        <w:t>гг. (2019г. – 64%; 2022г. – 43,3%)</w:t>
      </w:r>
      <w:r w:rsidR="003D6350" w:rsidRPr="00C53D16">
        <w:rPr>
          <w:sz w:val="28"/>
        </w:rPr>
        <w:t xml:space="preserve"> и составила 57,4%</w:t>
      </w:r>
      <w:r w:rsidRPr="00C53D16">
        <w:rPr>
          <w:sz w:val="28"/>
        </w:rPr>
        <w:t>.</w:t>
      </w:r>
      <w:r w:rsidR="00C53D16" w:rsidRPr="00C53D16">
        <w:rPr>
          <w:sz w:val="28"/>
        </w:rPr>
        <w:t xml:space="preserve"> </w:t>
      </w:r>
      <w:r w:rsidR="00C53D16">
        <w:rPr>
          <w:sz w:val="28"/>
        </w:rPr>
        <w:t>По сравнению с предыдущим годом у</w:t>
      </w:r>
      <w:r w:rsidR="00C53D16" w:rsidRPr="00C53D16">
        <w:rPr>
          <w:sz w:val="28"/>
        </w:rPr>
        <w:t>величил</w:t>
      </w:r>
      <w:r w:rsidR="00C53D16">
        <w:rPr>
          <w:sz w:val="28"/>
        </w:rPr>
        <w:t>а</w:t>
      </w:r>
      <w:r w:rsidR="00C53D16" w:rsidRPr="00C53D16">
        <w:rPr>
          <w:sz w:val="28"/>
        </w:rPr>
        <w:t xml:space="preserve">сь </w:t>
      </w:r>
      <w:r w:rsidR="00C53D16">
        <w:rPr>
          <w:sz w:val="28"/>
        </w:rPr>
        <w:t>доля</w:t>
      </w:r>
      <w:r w:rsidR="00C53D16" w:rsidRPr="00C53D16">
        <w:rPr>
          <w:sz w:val="28"/>
        </w:rPr>
        <w:t xml:space="preserve"> участников, получивших оценку «5», на </w:t>
      </w:r>
      <w:r w:rsidR="00C53D16">
        <w:rPr>
          <w:sz w:val="28"/>
        </w:rPr>
        <w:t>8,2%. 3 участника получили максимальный балл.</w:t>
      </w:r>
      <w:r w:rsidR="00C53D16" w:rsidRPr="00C53D16">
        <w:rPr>
          <w:sz w:val="28"/>
          <w:szCs w:val="28"/>
        </w:rPr>
        <w:t xml:space="preserve"> </w:t>
      </w:r>
      <w:r w:rsidR="00C53D16">
        <w:rPr>
          <w:sz w:val="28"/>
          <w:szCs w:val="28"/>
        </w:rPr>
        <w:t xml:space="preserve">Однако 9,2 </w:t>
      </w:r>
      <w:r w:rsidR="00C53D16" w:rsidRPr="00DD43EB">
        <w:rPr>
          <w:sz w:val="28"/>
          <w:szCs w:val="28"/>
        </w:rPr>
        <w:t>% (</w:t>
      </w:r>
      <w:r w:rsidR="00C53D16">
        <w:rPr>
          <w:sz w:val="28"/>
          <w:szCs w:val="28"/>
        </w:rPr>
        <w:t>16 чел.</w:t>
      </w:r>
      <w:r w:rsidR="00C53D16" w:rsidRPr="00DD43EB">
        <w:rPr>
          <w:sz w:val="28"/>
          <w:szCs w:val="28"/>
        </w:rPr>
        <w:t>) участников</w:t>
      </w:r>
      <w:r w:rsidR="00C53D16">
        <w:rPr>
          <w:sz w:val="28"/>
          <w:szCs w:val="28"/>
        </w:rPr>
        <w:t xml:space="preserve"> получили высокий результат с запасом в 1-2 балла границу.</w:t>
      </w:r>
      <w:r w:rsidR="00C53D16" w:rsidRPr="00C53D16">
        <w:rPr>
          <w:sz w:val="28"/>
          <w:szCs w:val="28"/>
        </w:rPr>
        <w:t xml:space="preserve"> </w:t>
      </w:r>
      <w:r w:rsidR="00C53D16" w:rsidRPr="00DD43EB">
        <w:rPr>
          <w:sz w:val="28"/>
          <w:szCs w:val="28"/>
        </w:rPr>
        <w:t xml:space="preserve">Таким образом, данное количество выпускников находится  в зоне риска, так как имеется вероятность </w:t>
      </w:r>
      <w:proofErr w:type="gramStart"/>
      <w:r w:rsidR="00C53D16" w:rsidRPr="00DD43EB">
        <w:rPr>
          <w:sz w:val="28"/>
          <w:szCs w:val="28"/>
        </w:rPr>
        <w:t>не достижения</w:t>
      </w:r>
      <w:proofErr w:type="gramEnd"/>
      <w:r w:rsidR="00C53D16" w:rsidRPr="00DD43EB">
        <w:rPr>
          <w:sz w:val="28"/>
          <w:szCs w:val="28"/>
        </w:rPr>
        <w:t xml:space="preserve"> </w:t>
      </w:r>
      <w:r w:rsidR="00D92D89">
        <w:rPr>
          <w:sz w:val="28"/>
          <w:szCs w:val="28"/>
        </w:rPr>
        <w:t xml:space="preserve">16 </w:t>
      </w:r>
      <w:r w:rsidR="00C53D16" w:rsidRPr="00DD43EB">
        <w:rPr>
          <w:sz w:val="28"/>
          <w:szCs w:val="28"/>
        </w:rPr>
        <w:t xml:space="preserve">баллов, что может привести  к снижению доли выпускников, получивших баллы, соответствующие высокому уровню подготовки. </w:t>
      </w:r>
    </w:p>
    <w:p w14:paraId="3E5E8152" w14:textId="77777777" w:rsidR="00D92D89" w:rsidRDefault="00D92D89" w:rsidP="00D92D89">
      <w:pPr>
        <w:spacing w:line="360" w:lineRule="auto"/>
        <w:jc w:val="center"/>
        <w:rPr>
          <w:sz w:val="28"/>
        </w:rPr>
      </w:pPr>
      <w:r>
        <w:rPr>
          <w:noProof/>
        </w:rPr>
        <w:drawing>
          <wp:inline distT="0" distB="0" distL="0" distR="0" wp14:anchorId="06A992A7" wp14:editId="4E47F94C">
            <wp:extent cx="6086475" cy="1428750"/>
            <wp:effectExtent l="0" t="0" r="9525"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9B8A05E" w14:textId="4A9407AC" w:rsidR="00D92D89" w:rsidRPr="00DD43EB" w:rsidRDefault="00D92D89" w:rsidP="00D92D89">
      <w:pPr>
        <w:spacing w:line="360" w:lineRule="auto"/>
        <w:ind w:firstLine="567"/>
        <w:jc w:val="both"/>
        <w:rPr>
          <w:sz w:val="28"/>
        </w:rPr>
      </w:pPr>
      <w:r>
        <w:rPr>
          <w:sz w:val="28"/>
        </w:rPr>
        <w:lastRenderedPageBreak/>
        <w:t xml:space="preserve">Так же следует отметить, что </w:t>
      </w:r>
      <w:r w:rsidRPr="00DD43EB">
        <w:rPr>
          <w:sz w:val="28"/>
        </w:rPr>
        <w:t xml:space="preserve"> </w:t>
      </w:r>
      <w:r>
        <w:rPr>
          <w:sz w:val="28"/>
        </w:rPr>
        <w:t xml:space="preserve">8 </w:t>
      </w:r>
      <w:r w:rsidRPr="00DD43EB">
        <w:rPr>
          <w:sz w:val="28"/>
        </w:rPr>
        <w:t>% (</w:t>
      </w:r>
      <w:r>
        <w:rPr>
          <w:sz w:val="28"/>
        </w:rPr>
        <w:t>14</w:t>
      </w:r>
      <w:r w:rsidRPr="00DD43EB">
        <w:rPr>
          <w:sz w:val="28"/>
        </w:rPr>
        <w:t xml:space="preserve"> чел.) участников, </w:t>
      </w:r>
      <w:proofErr w:type="gramStart"/>
      <w:r w:rsidRPr="00DD43EB">
        <w:rPr>
          <w:sz w:val="28"/>
        </w:rPr>
        <w:t>получившие</w:t>
      </w:r>
      <w:proofErr w:type="gramEnd"/>
      <w:r w:rsidRPr="00DD43EB">
        <w:rPr>
          <w:sz w:val="28"/>
        </w:rPr>
        <w:t xml:space="preserve"> </w:t>
      </w:r>
      <w:r>
        <w:rPr>
          <w:sz w:val="28"/>
        </w:rPr>
        <w:t>15</w:t>
      </w:r>
      <w:r w:rsidRPr="00DD43EB">
        <w:rPr>
          <w:sz w:val="28"/>
        </w:rPr>
        <w:t xml:space="preserve"> первичных балл</w:t>
      </w:r>
      <w:r>
        <w:rPr>
          <w:sz w:val="28"/>
        </w:rPr>
        <w:t>ов</w:t>
      </w:r>
      <w:r w:rsidRPr="00DD43EB">
        <w:rPr>
          <w:sz w:val="28"/>
        </w:rPr>
        <w:t>, не смогли набрать 1-2 балла для преодоления границы отметки «5».</w:t>
      </w:r>
      <w:r>
        <w:rPr>
          <w:sz w:val="28"/>
        </w:rPr>
        <w:t xml:space="preserve"> Следовательно, </w:t>
      </w:r>
      <w:r w:rsidRPr="00DD43EB">
        <w:rPr>
          <w:sz w:val="28"/>
          <w:szCs w:val="28"/>
        </w:rPr>
        <w:t xml:space="preserve">потенциально доля  участников, показывающих высокие </w:t>
      </w:r>
      <w:r>
        <w:rPr>
          <w:sz w:val="28"/>
          <w:szCs w:val="28"/>
        </w:rPr>
        <w:t xml:space="preserve"> </w:t>
      </w:r>
      <w:r w:rsidRPr="00DD43EB">
        <w:rPr>
          <w:sz w:val="28"/>
          <w:szCs w:val="28"/>
        </w:rPr>
        <w:t xml:space="preserve">результаты, в </w:t>
      </w:r>
      <w:r>
        <w:rPr>
          <w:sz w:val="28"/>
          <w:szCs w:val="28"/>
        </w:rPr>
        <w:t>округе</w:t>
      </w:r>
      <w:r w:rsidRPr="00DD43EB">
        <w:rPr>
          <w:sz w:val="28"/>
          <w:szCs w:val="28"/>
        </w:rPr>
        <w:t xml:space="preserve"> может быть выше</w:t>
      </w:r>
      <w:r>
        <w:rPr>
          <w:sz w:val="28"/>
          <w:szCs w:val="28"/>
        </w:rPr>
        <w:t>.</w:t>
      </w:r>
    </w:p>
    <w:p w14:paraId="61D0A462" w14:textId="55874418" w:rsidR="001005C4" w:rsidRPr="007D1A67" w:rsidRDefault="001005C4" w:rsidP="001005C4">
      <w:pPr>
        <w:tabs>
          <w:tab w:val="left" w:pos="2010"/>
        </w:tabs>
        <w:spacing w:line="360" w:lineRule="auto"/>
        <w:ind w:firstLine="567"/>
        <w:jc w:val="both"/>
        <w:rPr>
          <w:sz w:val="28"/>
          <w:szCs w:val="28"/>
        </w:rPr>
      </w:pPr>
      <w:r w:rsidRPr="007D1A67">
        <w:rPr>
          <w:sz w:val="28"/>
          <w:szCs w:val="28"/>
        </w:rPr>
        <w:t xml:space="preserve">Анализ распределения первичных баллов участников ОГЭ по предмету </w:t>
      </w:r>
      <w:r w:rsidRPr="007D1A67">
        <w:rPr>
          <w:rFonts w:eastAsia="Times New Roman"/>
          <w:sz w:val="28"/>
          <w:szCs w:val="28"/>
        </w:rPr>
        <w:t>показывает, что  большая часть участни</w:t>
      </w:r>
      <w:r>
        <w:rPr>
          <w:rFonts w:eastAsia="Times New Roman"/>
          <w:sz w:val="28"/>
          <w:szCs w:val="28"/>
        </w:rPr>
        <w:t xml:space="preserve">ков ОГЭ этого года получили от </w:t>
      </w:r>
      <w:r w:rsidR="00D92D89">
        <w:rPr>
          <w:rFonts w:eastAsia="Times New Roman"/>
          <w:sz w:val="28"/>
          <w:szCs w:val="28"/>
        </w:rPr>
        <w:t>7</w:t>
      </w:r>
      <w:r w:rsidRPr="007D1A67">
        <w:rPr>
          <w:rFonts w:eastAsia="Times New Roman"/>
          <w:sz w:val="28"/>
          <w:szCs w:val="28"/>
        </w:rPr>
        <w:t xml:space="preserve"> до </w:t>
      </w:r>
      <w:r>
        <w:rPr>
          <w:rFonts w:eastAsia="Times New Roman"/>
          <w:sz w:val="28"/>
          <w:szCs w:val="28"/>
        </w:rPr>
        <w:t>1</w:t>
      </w:r>
      <w:r w:rsidR="00D92D89">
        <w:rPr>
          <w:rFonts w:eastAsia="Times New Roman"/>
          <w:sz w:val="28"/>
          <w:szCs w:val="28"/>
        </w:rPr>
        <w:t>5</w:t>
      </w:r>
      <w:r w:rsidRPr="007D1A67">
        <w:rPr>
          <w:rFonts w:eastAsia="Times New Roman"/>
          <w:sz w:val="28"/>
          <w:szCs w:val="28"/>
        </w:rPr>
        <w:t xml:space="preserve"> первичных баллов.</w:t>
      </w:r>
    </w:p>
    <w:p w14:paraId="1C3F31D3" w14:textId="5F8B0613" w:rsidR="001005C4" w:rsidRPr="00914D0B" w:rsidRDefault="001005C4" w:rsidP="001005C4">
      <w:pPr>
        <w:spacing w:line="360" w:lineRule="auto"/>
        <w:ind w:firstLine="567"/>
        <w:jc w:val="both"/>
        <w:rPr>
          <w:sz w:val="28"/>
        </w:rPr>
      </w:pPr>
      <w:r w:rsidRPr="00914D0B">
        <w:rPr>
          <w:sz w:val="28"/>
        </w:rPr>
        <w:t>Более высоки</w:t>
      </w:r>
      <w:r w:rsidR="008A64AE">
        <w:rPr>
          <w:sz w:val="28"/>
        </w:rPr>
        <w:t>е</w:t>
      </w:r>
      <w:r w:rsidRPr="00914D0B">
        <w:rPr>
          <w:sz w:val="28"/>
        </w:rPr>
        <w:t xml:space="preserve">  </w:t>
      </w:r>
      <w:r w:rsidR="008A64AE">
        <w:rPr>
          <w:sz w:val="28"/>
        </w:rPr>
        <w:t>результаты</w:t>
      </w:r>
      <w:r w:rsidRPr="00914D0B">
        <w:rPr>
          <w:sz w:val="28"/>
        </w:rPr>
        <w:t xml:space="preserve"> качества освоения стандарта демонстрируют выпускники </w:t>
      </w:r>
      <w:proofErr w:type="spellStart"/>
      <w:r w:rsidRPr="00914D0B">
        <w:rPr>
          <w:sz w:val="28"/>
        </w:rPr>
        <w:t>м.р</w:t>
      </w:r>
      <w:proofErr w:type="spellEnd"/>
      <w:r w:rsidRPr="00914D0B">
        <w:rPr>
          <w:sz w:val="28"/>
        </w:rPr>
        <w:t xml:space="preserve">. </w:t>
      </w:r>
      <w:r w:rsidR="00D92D89" w:rsidRPr="00914D0B">
        <w:rPr>
          <w:sz w:val="28"/>
        </w:rPr>
        <w:t>Борский</w:t>
      </w:r>
      <w:r w:rsidR="00D92D89">
        <w:rPr>
          <w:sz w:val="28"/>
        </w:rPr>
        <w:t xml:space="preserve"> </w:t>
      </w:r>
      <w:r w:rsidRPr="00914D0B">
        <w:rPr>
          <w:sz w:val="28"/>
        </w:rPr>
        <w:t>(</w:t>
      </w:r>
      <w:r w:rsidR="008A64AE">
        <w:rPr>
          <w:sz w:val="28"/>
        </w:rPr>
        <w:t>67,9</w:t>
      </w:r>
      <w:r w:rsidRPr="00914D0B">
        <w:rPr>
          <w:sz w:val="28"/>
        </w:rPr>
        <w:t xml:space="preserve">%), </w:t>
      </w:r>
      <w:r w:rsidR="008A64AE" w:rsidRPr="0006058B">
        <w:rPr>
          <w:sz w:val="28"/>
        </w:rPr>
        <w:t xml:space="preserve">доля </w:t>
      </w:r>
      <w:proofErr w:type="gramStart"/>
      <w:r w:rsidR="008A64AE" w:rsidRPr="0006058B">
        <w:rPr>
          <w:sz w:val="28"/>
        </w:rPr>
        <w:t>обучающихся</w:t>
      </w:r>
      <w:proofErr w:type="gramEnd"/>
      <w:r w:rsidR="008A64AE" w:rsidRPr="0006058B">
        <w:rPr>
          <w:sz w:val="28"/>
        </w:rPr>
        <w:t xml:space="preserve">, выполнивших экзаменационную работу на «4» и «5» </w:t>
      </w:r>
      <w:r w:rsidRPr="00914D0B">
        <w:rPr>
          <w:sz w:val="28"/>
        </w:rPr>
        <w:t xml:space="preserve">в </w:t>
      </w:r>
      <w:proofErr w:type="spellStart"/>
      <w:r w:rsidRPr="00914D0B">
        <w:rPr>
          <w:sz w:val="28"/>
        </w:rPr>
        <w:t>м.р</w:t>
      </w:r>
      <w:proofErr w:type="spellEnd"/>
      <w:r w:rsidRPr="00914D0B">
        <w:rPr>
          <w:sz w:val="28"/>
        </w:rPr>
        <w:t xml:space="preserve">. </w:t>
      </w:r>
      <w:r w:rsidR="00D92D89">
        <w:rPr>
          <w:sz w:val="28"/>
        </w:rPr>
        <w:t>Алексеевский</w:t>
      </w:r>
      <w:r w:rsidR="00D92D89" w:rsidRPr="00914D0B">
        <w:rPr>
          <w:sz w:val="28"/>
        </w:rPr>
        <w:t xml:space="preserve"> </w:t>
      </w:r>
      <w:r w:rsidRPr="00914D0B">
        <w:rPr>
          <w:sz w:val="28"/>
        </w:rPr>
        <w:t>составл</w:t>
      </w:r>
      <w:r w:rsidRPr="00914D0B">
        <w:rPr>
          <w:sz w:val="28"/>
        </w:rPr>
        <w:t>я</w:t>
      </w:r>
      <w:r w:rsidRPr="00914D0B">
        <w:rPr>
          <w:sz w:val="28"/>
        </w:rPr>
        <w:t xml:space="preserve">ет </w:t>
      </w:r>
      <w:r w:rsidR="008A64AE">
        <w:rPr>
          <w:sz w:val="28"/>
        </w:rPr>
        <w:t>54,5</w:t>
      </w:r>
      <w:r w:rsidRPr="00914D0B">
        <w:rPr>
          <w:sz w:val="28"/>
        </w:rPr>
        <w:t xml:space="preserve">%, в </w:t>
      </w:r>
      <w:proofErr w:type="spellStart"/>
      <w:r w:rsidRPr="00914D0B">
        <w:rPr>
          <w:sz w:val="28"/>
        </w:rPr>
        <w:t>м.р</w:t>
      </w:r>
      <w:proofErr w:type="spellEnd"/>
      <w:r w:rsidRPr="00914D0B">
        <w:rPr>
          <w:sz w:val="28"/>
        </w:rPr>
        <w:t xml:space="preserve">. </w:t>
      </w:r>
      <w:proofErr w:type="spellStart"/>
      <w:r>
        <w:rPr>
          <w:sz w:val="28"/>
        </w:rPr>
        <w:t>Нефтегорский</w:t>
      </w:r>
      <w:proofErr w:type="spellEnd"/>
      <w:r w:rsidRPr="00914D0B">
        <w:rPr>
          <w:sz w:val="28"/>
        </w:rPr>
        <w:t xml:space="preserve"> – </w:t>
      </w:r>
      <w:r w:rsidR="008A64AE">
        <w:rPr>
          <w:sz w:val="28"/>
        </w:rPr>
        <w:t>52,5</w:t>
      </w:r>
      <w:r w:rsidRPr="00914D0B">
        <w:rPr>
          <w:sz w:val="28"/>
        </w:rPr>
        <w:t xml:space="preserve">%. </w:t>
      </w:r>
    </w:p>
    <w:p w14:paraId="3F67268C" w14:textId="46227453" w:rsidR="001005C4" w:rsidRPr="00914D0B" w:rsidRDefault="001005C4" w:rsidP="001005C4">
      <w:pPr>
        <w:spacing w:line="360" w:lineRule="auto"/>
        <w:ind w:firstLine="567"/>
        <w:jc w:val="both"/>
        <w:rPr>
          <w:sz w:val="28"/>
        </w:rPr>
      </w:pPr>
      <w:proofErr w:type="gramStart"/>
      <w:r w:rsidRPr="00914D0B">
        <w:rPr>
          <w:sz w:val="28"/>
        </w:rPr>
        <w:t xml:space="preserve">Из 21 общеобразовательного учреждения ОГЭ по информатике выбирали обучающиеся </w:t>
      </w:r>
      <w:r w:rsidR="008A64AE">
        <w:rPr>
          <w:sz w:val="28"/>
        </w:rPr>
        <w:t>20</w:t>
      </w:r>
      <w:r w:rsidRPr="00914D0B">
        <w:rPr>
          <w:sz w:val="28"/>
        </w:rPr>
        <w:t xml:space="preserve"> школ.</w:t>
      </w:r>
      <w:proofErr w:type="gramEnd"/>
      <w:r w:rsidRPr="00914D0B">
        <w:rPr>
          <w:sz w:val="28"/>
        </w:rPr>
        <w:t xml:space="preserve"> Среди общеобразовательных учреждений с количеством участников 5 чел. и более (</w:t>
      </w:r>
      <w:r w:rsidR="008A64AE">
        <w:rPr>
          <w:sz w:val="28"/>
        </w:rPr>
        <w:t>8</w:t>
      </w:r>
      <w:r w:rsidRPr="00914D0B">
        <w:rPr>
          <w:sz w:val="28"/>
        </w:rPr>
        <w:t xml:space="preserve"> ОУ) наиболее высокие результаты д</w:t>
      </w:r>
      <w:r w:rsidRPr="00914D0B">
        <w:rPr>
          <w:sz w:val="28"/>
        </w:rPr>
        <w:t>е</w:t>
      </w:r>
      <w:r w:rsidRPr="00914D0B">
        <w:rPr>
          <w:sz w:val="28"/>
        </w:rPr>
        <w:t>монстрируют обучающиеся</w:t>
      </w:r>
      <w:r w:rsidR="008A64AE" w:rsidRPr="008A64AE">
        <w:rPr>
          <w:sz w:val="28"/>
        </w:rPr>
        <w:t xml:space="preserve"> </w:t>
      </w:r>
      <w:r w:rsidR="008A64AE" w:rsidRPr="00914D0B">
        <w:rPr>
          <w:sz w:val="28"/>
        </w:rPr>
        <w:t xml:space="preserve">ГБОУ СОШ </w:t>
      </w:r>
      <w:r w:rsidR="008A64AE">
        <w:rPr>
          <w:sz w:val="28"/>
        </w:rPr>
        <w:t>№ 1 г. Нефтегорска</w:t>
      </w:r>
      <w:r w:rsidR="008A64AE" w:rsidRPr="00914D0B">
        <w:rPr>
          <w:sz w:val="28"/>
        </w:rPr>
        <w:t xml:space="preserve"> </w:t>
      </w:r>
      <w:r w:rsidR="008A64AE">
        <w:rPr>
          <w:sz w:val="28"/>
        </w:rPr>
        <w:t xml:space="preserve"> </w:t>
      </w:r>
      <w:r w:rsidRPr="00914D0B">
        <w:rPr>
          <w:sz w:val="28"/>
        </w:rPr>
        <w:t xml:space="preserve">(численность участников – </w:t>
      </w:r>
      <w:r w:rsidR="008A64AE">
        <w:rPr>
          <w:sz w:val="28"/>
        </w:rPr>
        <w:t>16</w:t>
      </w:r>
      <w:r w:rsidRPr="00914D0B">
        <w:rPr>
          <w:sz w:val="28"/>
        </w:rPr>
        <w:t xml:space="preserve">, средний балл – </w:t>
      </w:r>
      <w:r w:rsidR="008A64AE">
        <w:rPr>
          <w:sz w:val="28"/>
        </w:rPr>
        <w:t>13,4</w:t>
      </w:r>
      <w:r>
        <w:rPr>
          <w:sz w:val="28"/>
        </w:rPr>
        <w:t xml:space="preserve">, средняя отметка – </w:t>
      </w:r>
      <w:r w:rsidR="008A64AE">
        <w:rPr>
          <w:sz w:val="28"/>
        </w:rPr>
        <w:t>4,1</w:t>
      </w:r>
      <w:r w:rsidRPr="00914D0B">
        <w:rPr>
          <w:sz w:val="28"/>
        </w:rPr>
        <w:t xml:space="preserve">, </w:t>
      </w:r>
      <w:r w:rsidR="008A64AE">
        <w:rPr>
          <w:sz w:val="28"/>
        </w:rPr>
        <w:t>достижение минимального уровня подготовки</w:t>
      </w:r>
      <w:r w:rsidR="008A64AE" w:rsidRPr="0006058B">
        <w:rPr>
          <w:sz w:val="28"/>
        </w:rPr>
        <w:t xml:space="preserve"> – 100%, </w:t>
      </w:r>
      <w:r w:rsidR="008A64AE">
        <w:rPr>
          <w:sz w:val="28"/>
        </w:rPr>
        <w:t>достижение повышенного и высокого уровня подготовки</w:t>
      </w:r>
      <w:r w:rsidR="008A64AE" w:rsidRPr="0006058B">
        <w:rPr>
          <w:sz w:val="28"/>
        </w:rPr>
        <w:t xml:space="preserve"> – </w:t>
      </w:r>
      <w:r w:rsidR="008A64AE">
        <w:rPr>
          <w:sz w:val="28"/>
        </w:rPr>
        <w:t>81,3</w:t>
      </w:r>
      <w:r w:rsidR="008A64AE" w:rsidRPr="0006058B">
        <w:rPr>
          <w:sz w:val="28"/>
        </w:rPr>
        <w:t>%</w:t>
      </w:r>
      <w:r w:rsidRPr="00914D0B">
        <w:rPr>
          <w:sz w:val="28"/>
        </w:rPr>
        <w:t xml:space="preserve">). </w:t>
      </w:r>
      <w:r w:rsidR="008A64AE">
        <w:rPr>
          <w:sz w:val="28"/>
        </w:rPr>
        <w:t xml:space="preserve">Данная школа вошла в областной перечень школ, </w:t>
      </w:r>
      <w:r w:rsidR="008A64AE" w:rsidRPr="008A64AE">
        <w:rPr>
          <w:sz w:val="28"/>
        </w:rPr>
        <w:t>продемонстрировавших наиболее высокие результаты ОГЭ по предмету</w:t>
      </w:r>
      <w:r w:rsidR="008A64AE">
        <w:rPr>
          <w:sz w:val="28"/>
        </w:rPr>
        <w:t>.</w:t>
      </w:r>
      <w:r w:rsidR="008A64AE" w:rsidRPr="00914D0B">
        <w:rPr>
          <w:sz w:val="28"/>
        </w:rPr>
        <w:t xml:space="preserve"> </w:t>
      </w:r>
      <w:proofErr w:type="gramStart"/>
      <w:r w:rsidRPr="00914D0B">
        <w:rPr>
          <w:sz w:val="28"/>
        </w:rPr>
        <w:t>Наиболее низкие результаты по да</w:t>
      </w:r>
      <w:r w:rsidRPr="00914D0B">
        <w:rPr>
          <w:sz w:val="28"/>
        </w:rPr>
        <w:t>н</w:t>
      </w:r>
      <w:r w:rsidRPr="00914D0B">
        <w:rPr>
          <w:sz w:val="28"/>
        </w:rPr>
        <w:t xml:space="preserve">ному предмету у обучающихся ГБОУ СОШ </w:t>
      </w:r>
      <w:r w:rsidR="008A64AE">
        <w:rPr>
          <w:sz w:val="28"/>
        </w:rPr>
        <w:t>с. Утевка</w:t>
      </w:r>
      <w:r w:rsidRPr="00914D0B">
        <w:rPr>
          <w:sz w:val="28"/>
        </w:rPr>
        <w:t xml:space="preserve"> (численность участников – </w:t>
      </w:r>
      <w:r w:rsidR="008A64AE">
        <w:rPr>
          <w:sz w:val="28"/>
        </w:rPr>
        <w:t>30</w:t>
      </w:r>
      <w:r w:rsidRPr="00914D0B">
        <w:rPr>
          <w:sz w:val="28"/>
        </w:rPr>
        <w:t xml:space="preserve">, средний балл – </w:t>
      </w:r>
      <w:r w:rsidR="008A64AE">
        <w:rPr>
          <w:sz w:val="28"/>
        </w:rPr>
        <w:t>9,9</w:t>
      </w:r>
      <w:r w:rsidRPr="00914D0B">
        <w:rPr>
          <w:sz w:val="28"/>
        </w:rPr>
        <w:t>, средняя отметка – 3,</w:t>
      </w:r>
      <w:r w:rsidR="008A64AE">
        <w:rPr>
          <w:sz w:val="28"/>
        </w:rPr>
        <w:t>4</w:t>
      </w:r>
      <w:r w:rsidRPr="00914D0B">
        <w:rPr>
          <w:sz w:val="28"/>
        </w:rPr>
        <w:t xml:space="preserve">, </w:t>
      </w:r>
      <w:r w:rsidR="008A64AE">
        <w:rPr>
          <w:sz w:val="28"/>
        </w:rPr>
        <w:t>достижение минимального уровня подготовки</w:t>
      </w:r>
      <w:r w:rsidR="008A64AE" w:rsidRPr="0006058B">
        <w:rPr>
          <w:sz w:val="28"/>
        </w:rPr>
        <w:t xml:space="preserve"> – 100%, </w:t>
      </w:r>
      <w:r w:rsidR="008A64AE">
        <w:rPr>
          <w:sz w:val="28"/>
        </w:rPr>
        <w:t>достижение повышенного и высокого уровня подготовки</w:t>
      </w:r>
      <w:r w:rsidR="008A64AE" w:rsidRPr="0006058B">
        <w:rPr>
          <w:sz w:val="28"/>
        </w:rPr>
        <w:t xml:space="preserve"> – </w:t>
      </w:r>
      <w:r w:rsidR="008A64AE">
        <w:rPr>
          <w:sz w:val="28"/>
        </w:rPr>
        <w:t>36,7</w:t>
      </w:r>
      <w:r w:rsidR="008A64AE" w:rsidRPr="0006058B">
        <w:rPr>
          <w:sz w:val="28"/>
        </w:rPr>
        <w:t>%</w:t>
      </w:r>
      <w:r>
        <w:rPr>
          <w:sz w:val="28"/>
        </w:rPr>
        <w:t xml:space="preserve">) и </w:t>
      </w:r>
      <w:r w:rsidR="008A64AE" w:rsidRPr="00914D0B">
        <w:rPr>
          <w:sz w:val="28"/>
        </w:rPr>
        <w:t xml:space="preserve">ГБОУ СОШ № </w:t>
      </w:r>
      <w:r w:rsidR="008A64AE">
        <w:rPr>
          <w:sz w:val="28"/>
        </w:rPr>
        <w:t>1 «ОЦ» с. Борское</w:t>
      </w:r>
      <w:r w:rsidRPr="00914D0B">
        <w:rPr>
          <w:sz w:val="28"/>
        </w:rPr>
        <w:t xml:space="preserve"> </w:t>
      </w:r>
      <w:r>
        <w:rPr>
          <w:sz w:val="28"/>
        </w:rPr>
        <w:t xml:space="preserve"> в к</w:t>
      </w:r>
      <w:r>
        <w:rPr>
          <w:sz w:val="28"/>
        </w:rPr>
        <w:t>о</w:t>
      </w:r>
      <w:r>
        <w:rPr>
          <w:sz w:val="28"/>
        </w:rPr>
        <w:t xml:space="preserve">торой из </w:t>
      </w:r>
      <w:r w:rsidR="008A64AE">
        <w:rPr>
          <w:sz w:val="28"/>
        </w:rPr>
        <w:t>24</w:t>
      </w:r>
      <w:r>
        <w:rPr>
          <w:sz w:val="28"/>
        </w:rPr>
        <w:t xml:space="preserve"> участников есть обучающ</w:t>
      </w:r>
      <w:r w:rsidR="008A64AE">
        <w:rPr>
          <w:sz w:val="28"/>
        </w:rPr>
        <w:t>ий</w:t>
      </w:r>
      <w:r>
        <w:rPr>
          <w:sz w:val="28"/>
        </w:rPr>
        <w:t>ся, имеющ</w:t>
      </w:r>
      <w:r w:rsidR="008A64AE">
        <w:rPr>
          <w:sz w:val="28"/>
        </w:rPr>
        <w:t>ий</w:t>
      </w:r>
      <w:r>
        <w:rPr>
          <w:sz w:val="28"/>
        </w:rPr>
        <w:t xml:space="preserve"> неудовлетворител</w:t>
      </w:r>
      <w:r>
        <w:rPr>
          <w:sz w:val="28"/>
        </w:rPr>
        <w:t>ь</w:t>
      </w:r>
      <w:r>
        <w:rPr>
          <w:sz w:val="28"/>
        </w:rPr>
        <w:t>ный результат по итогам основного периода</w:t>
      </w:r>
      <w:r w:rsidR="008A64AE" w:rsidRPr="008A64AE">
        <w:rPr>
          <w:sz w:val="28"/>
        </w:rPr>
        <w:t xml:space="preserve"> </w:t>
      </w:r>
      <w:r w:rsidR="008A64AE">
        <w:rPr>
          <w:sz w:val="28"/>
        </w:rPr>
        <w:t>(</w:t>
      </w:r>
      <w:r w:rsidR="008A64AE" w:rsidRPr="00914D0B">
        <w:rPr>
          <w:sz w:val="28"/>
        </w:rPr>
        <w:t xml:space="preserve">средний балл – </w:t>
      </w:r>
      <w:r w:rsidR="008A64AE">
        <w:rPr>
          <w:sz w:val="28"/>
        </w:rPr>
        <w:t>12,1</w:t>
      </w:r>
      <w:r w:rsidR="008A64AE" w:rsidRPr="00914D0B">
        <w:rPr>
          <w:sz w:val="28"/>
        </w:rPr>
        <w:t>, средняя отметка – 3,</w:t>
      </w:r>
      <w:r w:rsidR="008A64AE">
        <w:rPr>
          <w:sz w:val="28"/>
        </w:rPr>
        <w:t>8</w:t>
      </w:r>
      <w:proofErr w:type="gramEnd"/>
      <w:r w:rsidR="008A64AE" w:rsidRPr="00914D0B">
        <w:rPr>
          <w:sz w:val="28"/>
        </w:rPr>
        <w:t xml:space="preserve">, </w:t>
      </w:r>
      <w:r w:rsidR="008A64AE">
        <w:rPr>
          <w:sz w:val="28"/>
        </w:rPr>
        <w:t>достижение минимального уровня подготовки</w:t>
      </w:r>
      <w:r w:rsidR="008A64AE" w:rsidRPr="0006058B">
        <w:rPr>
          <w:sz w:val="28"/>
        </w:rPr>
        <w:t xml:space="preserve"> – </w:t>
      </w:r>
      <w:r w:rsidR="008A64AE">
        <w:rPr>
          <w:sz w:val="28"/>
        </w:rPr>
        <w:t>95,8</w:t>
      </w:r>
      <w:r w:rsidR="008A64AE" w:rsidRPr="0006058B">
        <w:rPr>
          <w:sz w:val="28"/>
        </w:rPr>
        <w:t xml:space="preserve">%, </w:t>
      </w:r>
      <w:r w:rsidR="008A64AE">
        <w:rPr>
          <w:sz w:val="28"/>
        </w:rPr>
        <w:t>достижение повышенного и высокого уровня подготовки</w:t>
      </w:r>
      <w:r w:rsidR="008A64AE" w:rsidRPr="0006058B">
        <w:rPr>
          <w:sz w:val="28"/>
        </w:rPr>
        <w:t xml:space="preserve"> – </w:t>
      </w:r>
      <w:r w:rsidR="008A64AE">
        <w:rPr>
          <w:sz w:val="28"/>
        </w:rPr>
        <w:t>75</w:t>
      </w:r>
      <w:r w:rsidR="008A64AE" w:rsidRPr="0006058B">
        <w:rPr>
          <w:sz w:val="28"/>
        </w:rPr>
        <w:t>%</w:t>
      </w:r>
      <w:r w:rsidR="008A64AE">
        <w:rPr>
          <w:sz w:val="28"/>
        </w:rPr>
        <w:t>)</w:t>
      </w:r>
      <w:r>
        <w:rPr>
          <w:sz w:val="28"/>
        </w:rPr>
        <w:t>.</w:t>
      </w:r>
      <w:r w:rsidR="008A64AE" w:rsidRPr="008A64AE">
        <w:rPr>
          <w:sz w:val="28"/>
        </w:rPr>
        <w:t xml:space="preserve"> </w:t>
      </w:r>
    </w:p>
    <w:tbl>
      <w:tblPr>
        <w:tblW w:w="520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6"/>
        <w:gridCol w:w="1220"/>
        <w:gridCol w:w="531"/>
        <w:gridCol w:w="703"/>
        <w:gridCol w:w="605"/>
        <w:gridCol w:w="707"/>
        <w:gridCol w:w="562"/>
        <w:gridCol w:w="716"/>
        <w:gridCol w:w="564"/>
        <w:gridCol w:w="650"/>
        <w:gridCol w:w="1527"/>
      </w:tblGrid>
      <w:tr w:rsidR="008A64AE" w:rsidRPr="0019300C" w14:paraId="424387C5" w14:textId="77777777" w:rsidTr="00CF6359">
        <w:trPr>
          <w:trHeight w:val="300"/>
        </w:trPr>
        <w:tc>
          <w:tcPr>
            <w:tcW w:w="1203" w:type="pct"/>
            <w:vMerge w:val="restart"/>
            <w:shd w:val="clear" w:color="auto" w:fill="auto"/>
            <w:noWrap/>
            <w:vAlign w:val="center"/>
            <w:hideMark/>
          </w:tcPr>
          <w:p w14:paraId="0618E70B" w14:textId="77777777" w:rsidR="008A64AE" w:rsidRPr="00DA26BD" w:rsidRDefault="008A64AE" w:rsidP="008A64AE">
            <w:pPr>
              <w:jc w:val="center"/>
              <w:rPr>
                <w:rFonts w:eastAsia="Times New Roman"/>
                <w:color w:val="000000"/>
              </w:rPr>
            </w:pPr>
            <w:r>
              <w:rPr>
                <w:rFonts w:eastAsia="Times New Roman"/>
                <w:color w:val="000000"/>
              </w:rPr>
              <w:t>ГБОУ</w:t>
            </w:r>
          </w:p>
        </w:tc>
        <w:tc>
          <w:tcPr>
            <w:tcW w:w="595" w:type="pct"/>
            <w:vMerge w:val="restart"/>
            <w:shd w:val="clear" w:color="auto" w:fill="auto"/>
            <w:vAlign w:val="center"/>
            <w:hideMark/>
          </w:tcPr>
          <w:p w14:paraId="04644959" w14:textId="77777777" w:rsidR="008A64AE" w:rsidRPr="00DA26BD" w:rsidRDefault="008A64AE" w:rsidP="008A64AE">
            <w:pPr>
              <w:jc w:val="center"/>
              <w:rPr>
                <w:rFonts w:eastAsia="Times New Roman"/>
                <w:sz w:val="20"/>
                <w:szCs w:val="20"/>
              </w:rPr>
            </w:pPr>
            <w:r w:rsidRPr="00DA26BD">
              <w:rPr>
                <w:rFonts w:eastAsia="Times New Roman"/>
                <w:sz w:val="20"/>
                <w:szCs w:val="20"/>
              </w:rPr>
              <w:t>Общее количество участников</w:t>
            </w:r>
          </w:p>
        </w:tc>
        <w:tc>
          <w:tcPr>
            <w:tcW w:w="3202" w:type="pct"/>
            <w:gridSpan w:val="9"/>
            <w:shd w:val="clear" w:color="auto" w:fill="C6D9F1" w:themeFill="text2" w:themeFillTint="33"/>
            <w:noWrap/>
            <w:vAlign w:val="center"/>
            <w:hideMark/>
          </w:tcPr>
          <w:p w14:paraId="165E7F3A" w14:textId="77777777" w:rsidR="008A64AE" w:rsidRPr="00BA771E" w:rsidRDefault="008A64AE" w:rsidP="008A64AE">
            <w:pPr>
              <w:jc w:val="center"/>
              <w:rPr>
                <w:rFonts w:eastAsia="Times New Roman"/>
                <w:b/>
                <w:color w:val="000000"/>
              </w:rPr>
            </w:pPr>
            <w:r w:rsidRPr="004B6788">
              <w:rPr>
                <w:rFonts w:eastAsia="Times New Roman"/>
                <w:b/>
                <w:color w:val="000000"/>
                <w:sz w:val="28"/>
              </w:rPr>
              <w:t>Результаты</w:t>
            </w:r>
            <w:r w:rsidRPr="004B6788">
              <w:rPr>
                <w:rFonts w:eastAsia="Times New Roman"/>
                <w:b/>
                <w:color w:val="000000"/>
              </w:rPr>
              <w:t xml:space="preserve"> </w:t>
            </w:r>
            <w:r w:rsidRPr="004B6788">
              <w:rPr>
                <w:rFonts w:eastAsia="Times New Roman"/>
                <w:b/>
                <w:color w:val="000000"/>
                <w:sz w:val="32"/>
                <w:szCs w:val="28"/>
              </w:rPr>
              <w:t>ОГЭ</w:t>
            </w:r>
          </w:p>
        </w:tc>
      </w:tr>
      <w:tr w:rsidR="00CF6359" w:rsidRPr="0019300C" w14:paraId="29959778" w14:textId="77777777" w:rsidTr="00CF6359">
        <w:trPr>
          <w:trHeight w:val="944"/>
        </w:trPr>
        <w:tc>
          <w:tcPr>
            <w:tcW w:w="1203" w:type="pct"/>
            <w:vMerge/>
            <w:vAlign w:val="center"/>
            <w:hideMark/>
          </w:tcPr>
          <w:p w14:paraId="33BC7725" w14:textId="77777777" w:rsidR="008A64AE" w:rsidRPr="00DA26BD" w:rsidRDefault="008A64AE" w:rsidP="008A64AE">
            <w:pPr>
              <w:rPr>
                <w:rFonts w:eastAsia="Times New Roman"/>
                <w:color w:val="000000"/>
              </w:rPr>
            </w:pPr>
          </w:p>
        </w:tc>
        <w:tc>
          <w:tcPr>
            <w:tcW w:w="595" w:type="pct"/>
            <w:vMerge/>
            <w:vAlign w:val="center"/>
            <w:hideMark/>
          </w:tcPr>
          <w:p w14:paraId="60339377" w14:textId="77777777" w:rsidR="008A64AE" w:rsidRPr="00DA26BD" w:rsidRDefault="008A64AE" w:rsidP="008A64AE">
            <w:pPr>
              <w:rPr>
                <w:rFonts w:eastAsia="Times New Roman"/>
                <w:sz w:val="20"/>
                <w:szCs w:val="20"/>
              </w:rPr>
            </w:pPr>
          </w:p>
        </w:tc>
        <w:tc>
          <w:tcPr>
            <w:tcW w:w="259" w:type="pct"/>
            <w:shd w:val="clear" w:color="auto" w:fill="auto"/>
            <w:noWrap/>
            <w:vAlign w:val="center"/>
            <w:hideMark/>
          </w:tcPr>
          <w:p w14:paraId="35AD31F2" w14:textId="77777777" w:rsidR="008A64AE" w:rsidRPr="00DA26BD" w:rsidRDefault="008A64AE" w:rsidP="008A64AE">
            <w:pPr>
              <w:jc w:val="center"/>
              <w:rPr>
                <w:rFonts w:eastAsia="Times New Roman"/>
                <w:sz w:val="20"/>
                <w:szCs w:val="20"/>
              </w:rPr>
            </w:pPr>
            <w:r w:rsidRPr="00DA26BD">
              <w:rPr>
                <w:rFonts w:eastAsia="Times New Roman"/>
                <w:sz w:val="20"/>
                <w:szCs w:val="20"/>
              </w:rPr>
              <w:t>"2"</w:t>
            </w:r>
          </w:p>
        </w:tc>
        <w:tc>
          <w:tcPr>
            <w:tcW w:w="343" w:type="pct"/>
            <w:shd w:val="clear" w:color="auto" w:fill="auto"/>
            <w:noWrap/>
            <w:vAlign w:val="center"/>
            <w:hideMark/>
          </w:tcPr>
          <w:p w14:paraId="5061D21A" w14:textId="77777777" w:rsidR="008A64AE" w:rsidRPr="00DA26BD" w:rsidRDefault="008A64AE" w:rsidP="008A64AE">
            <w:pPr>
              <w:jc w:val="center"/>
              <w:rPr>
                <w:rFonts w:eastAsia="Times New Roman"/>
                <w:sz w:val="20"/>
                <w:szCs w:val="20"/>
              </w:rPr>
            </w:pPr>
            <w:r w:rsidRPr="00DA26BD">
              <w:rPr>
                <w:rFonts w:eastAsia="Times New Roman"/>
                <w:sz w:val="20"/>
                <w:szCs w:val="20"/>
              </w:rPr>
              <w:t>Доля</w:t>
            </w:r>
          </w:p>
        </w:tc>
        <w:tc>
          <w:tcPr>
            <w:tcW w:w="295" w:type="pct"/>
            <w:shd w:val="clear" w:color="auto" w:fill="auto"/>
            <w:noWrap/>
            <w:vAlign w:val="center"/>
            <w:hideMark/>
          </w:tcPr>
          <w:p w14:paraId="53C60A55" w14:textId="77777777" w:rsidR="008A64AE" w:rsidRPr="00DA26BD" w:rsidRDefault="008A64AE" w:rsidP="008A64AE">
            <w:pPr>
              <w:jc w:val="center"/>
              <w:rPr>
                <w:rFonts w:eastAsia="Times New Roman"/>
                <w:sz w:val="20"/>
                <w:szCs w:val="20"/>
              </w:rPr>
            </w:pPr>
            <w:r w:rsidRPr="00DA26BD">
              <w:rPr>
                <w:rFonts w:eastAsia="Times New Roman"/>
                <w:sz w:val="20"/>
                <w:szCs w:val="20"/>
              </w:rPr>
              <w:t>"3"</w:t>
            </w:r>
          </w:p>
        </w:tc>
        <w:tc>
          <w:tcPr>
            <w:tcW w:w="345" w:type="pct"/>
            <w:shd w:val="clear" w:color="auto" w:fill="auto"/>
            <w:noWrap/>
            <w:vAlign w:val="center"/>
            <w:hideMark/>
          </w:tcPr>
          <w:p w14:paraId="6F874561" w14:textId="77777777" w:rsidR="008A64AE" w:rsidRPr="00DA26BD" w:rsidRDefault="008A64AE" w:rsidP="008A64AE">
            <w:pPr>
              <w:jc w:val="center"/>
              <w:rPr>
                <w:rFonts w:eastAsia="Times New Roman"/>
                <w:sz w:val="20"/>
                <w:szCs w:val="20"/>
              </w:rPr>
            </w:pPr>
            <w:r w:rsidRPr="00DA26BD">
              <w:rPr>
                <w:rFonts w:eastAsia="Times New Roman"/>
                <w:sz w:val="20"/>
                <w:szCs w:val="20"/>
              </w:rPr>
              <w:t>Доля</w:t>
            </w:r>
          </w:p>
        </w:tc>
        <w:tc>
          <w:tcPr>
            <w:tcW w:w="274" w:type="pct"/>
            <w:shd w:val="clear" w:color="auto" w:fill="auto"/>
            <w:noWrap/>
            <w:vAlign w:val="center"/>
            <w:hideMark/>
          </w:tcPr>
          <w:p w14:paraId="337D86A9" w14:textId="77777777" w:rsidR="008A64AE" w:rsidRPr="00DA26BD" w:rsidRDefault="008A64AE" w:rsidP="008A64AE">
            <w:pPr>
              <w:jc w:val="center"/>
              <w:rPr>
                <w:rFonts w:eastAsia="Times New Roman"/>
                <w:sz w:val="20"/>
                <w:szCs w:val="20"/>
              </w:rPr>
            </w:pPr>
            <w:r w:rsidRPr="00DA26BD">
              <w:rPr>
                <w:rFonts w:eastAsia="Times New Roman"/>
                <w:sz w:val="20"/>
                <w:szCs w:val="20"/>
              </w:rPr>
              <w:t>"4"</w:t>
            </w:r>
          </w:p>
        </w:tc>
        <w:tc>
          <w:tcPr>
            <w:tcW w:w="349" w:type="pct"/>
            <w:shd w:val="clear" w:color="auto" w:fill="auto"/>
            <w:noWrap/>
            <w:vAlign w:val="center"/>
            <w:hideMark/>
          </w:tcPr>
          <w:p w14:paraId="71A3D4F0" w14:textId="77777777" w:rsidR="008A64AE" w:rsidRPr="00DA26BD" w:rsidRDefault="008A64AE" w:rsidP="008A64AE">
            <w:pPr>
              <w:jc w:val="center"/>
              <w:rPr>
                <w:rFonts w:eastAsia="Times New Roman"/>
                <w:sz w:val="20"/>
                <w:szCs w:val="20"/>
              </w:rPr>
            </w:pPr>
            <w:r w:rsidRPr="00DA26BD">
              <w:rPr>
                <w:rFonts w:eastAsia="Times New Roman"/>
                <w:sz w:val="20"/>
                <w:szCs w:val="20"/>
              </w:rPr>
              <w:t>Доля</w:t>
            </w:r>
          </w:p>
        </w:tc>
        <w:tc>
          <w:tcPr>
            <w:tcW w:w="275" w:type="pct"/>
            <w:shd w:val="clear" w:color="auto" w:fill="auto"/>
            <w:noWrap/>
            <w:vAlign w:val="center"/>
            <w:hideMark/>
          </w:tcPr>
          <w:p w14:paraId="352CE955" w14:textId="77777777" w:rsidR="008A64AE" w:rsidRPr="00DA26BD" w:rsidRDefault="008A64AE" w:rsidP="008A64AE">
            <w:pPr>
              <w:jc w:val="center"/>
              <w:rPr>
                <w:rFonts w:eastAsia="Times New Roman"/>
                <w:sz w:val="20"/>
                <w:szCs w:val="20"/>
              </w:rPr>
            </w:pPr>
            <w:r w:rsidRPr="00DA26BD">
              <w:rPr>
                <w:rFonts w:eastAsia="Times New Roman"/>
                <w:sz w:val="20"/>
                <w:szCs w:val="20"/>
              </w:rPr>
              <w:t>"5"</w:t>
            </w:r>
          </w:p>
        </w:tc>
        <w:tc>
          <w:tcPr>
            <w:tcW w:w="317" w:type="pct"/>
            <w:shd w:val="clear" w:color="auto" w:fill="auto"/>
            <w:noWrap/>
            <w:vAlign w:val="center"/>
            <w:hideMark/>
          </w:tcPr>
          <w:p w14:paraId="17003C52" w14:textId="77777777" w:rsidR="008A64AE" w:rsidRPr="00DA26BD" w:rsidRDefault="008A64AE" w:rsidP="008A64AE">
            <w:pPr>
              <w:jc w:val="center"/>
              <w:rPr>
                <w:rFonts w:eastAsia="Times New Roman"/>
                <w:sz w:val="20"/>
                <w:szCs w:val="20"/>
              </w:rPr>
            </w:pPr>
            <w:r w:rsidRPr="00DA26BD">
              <w:rPr>
                <w:rFonts w:eastAsia="Times New Roman"/>
                <w:sz w:val="20"/>
                <w:szCs w:val="20"/>
              </w:rPr>
              <w:t>Доля</w:t>
            </w:r>
          </w:p>
        </w:tc>
        <w:tc>
          <w:tcPr>
            <w:tcW w:w="746" w:type="pct"/>
          </w:tcPr>
          <w:p w14:paraId="7F16D27A" w14:textId="77777777" w:rsidR="008A64AE" w:rsidRPr="00DA26BD" w:rsidRDefault="008A64AE" w:rsidP="008A64AE">
            <w:pPr>
              <w:jc w:val="center"/>
              <w:rPr>
                <w:rFonts w:eastAsia="Times New Roman"/>
                <w:sz w:val="20"/>
                <w:szCs w:val="20"/>
              </w:rPr>
            </w:pPr>
            <w:proofErr w:type="gramStart"/>
            <w:r w:rsidRPr="00DA26BD">
              <w:rPr>
                <w:rFonts w:eastAsia="Times New Roman"/>
                <w:sz w:val="20"/>
                <w:szCs w:val="20"/>
              </w:rPr>
              <w:t>Из них, получившие максимальный балл</w:t>
            </w:r>
            <w:proofErr w:type="gramEnd"/>
          </w:p>
        </w:tc>
      </w:tr>
      <w:tr w:rsidR="00CF6359" w:rsidRPr="0019300C" w14:paraId="16B780B6" w14:textId="77777777" w:rsidTr="00CF6359">
        <w:trPr>
          <w:trHeight w:val="419"/>
        </w:trPr>
        <w:tc>
          <w:tcPr>
            <w:tcW w:w="1203" w:type="pct"/>
            <w:shd w:val="clear" w:color="auto" w:fill="auto"/>
            <w:noWrap/>
            <w:vAlign w:val="center"/>
          </w:tcPr>
          <w:p w14:paraId="6AE0A7E3" w14:textId="77777777" w:rsidR="008A64AE" w:rsidRPr="00DA26BD" w:rsidRDefault="008A64AE" w:rsidP="008A64AE">
            <w:pPr>
              <w:jc w:val="center"/>
              <w:rPr>
                <w:rFonts w:eastAsia="Times New Roman"/>
                <w:sz w:val="20"/>
                <w:szCs w:val="20"/>
              </w:rPr>
            </w:pPr>
            <w:r w:rsidRPr="00DA26BD">
              <w:t xml:space="preserve">СОШ </w:t>
            </w:r>
            <w:proofErr w:type="gramStart"/>
            <w:r w:rsidRPr="00DA26BD">
              <w:t>с</w:t>
            </w:r>
            <w:proofErr w:type="gramEnd"/>
            <w:r w:rsidRPr="00DA26BD">
              <w:t>. Алексеевка</w:t>
            </w:r>
          </w:p>
        </w:tc>
        <w:tc>
          <w:tcPr>
            <w:tcW w:w="595" w:type="pct"/>
            <w:shd w:val="clear" w:color="auto" w:fill="auto"/>
            <w:noWrap/>
            <w:vAlign w:val="center"/>
          </w:tcPr>
          <w:p w14:paraId="4795B2BD" w14:textId="77777777" w:rsidR="008A64AE" w:rsidRPr="003F3064" w:rsidRDefault="008A64AE" w:rsidP="008A64AE">
            <w:pPr>
              <w:jc w:val="center"/>
              <w:rPr>
                <w:rFonts w:eastAsia="Times New Roman"/>
              </w:rPr>
            </w:pPr>
            <w:r>
              <w:rPr>
                <w:rFonts w:eastAsia="Times New Roman"/>
              </w:rPr>
              <w:t>12</w:t>
            </w:r>
          </w:p>
        </w:tc>
        <w:tc>
          <w:tcPr>
            <w:tcW w:w="259" w:type="pct"/>
            <w:shd w:val="clear" w:color="auto" w:fill="auto"/>
            <w:noWrap/>
            <w:vAlign w:val="center"/>
          </w:tcPr>
          <w:p w14:paraId="54F6DF7D" w14:textId="77777777" w:rsidR="008A64AE" w:rsidRPr="00A65F63" w:rsidRDefault="008A64AE" w:rsidP="008A64AE">
            <w:pPr>
              <w:jc w:val="center"/>
              <w:rPr>
                <w:rFonts w:eastAsia="Times New Roman"/>
              </w:rPr>
            </w:pPr>
            <w:r>
              <w:rPr>
                <w:rFonts w:eastAsia="Times New Roman"/>
              </w:rPr>
              <w:t>0</w:t>
            </w:r>
          </w:p>
        </w:tc>
        <w:tc>
          <w:tcPr>
            <w:tcW w:w="343" w:type="pct"/>
            <w:shd w:val="clear" w:color="auto" w:fill="auto"/>
            <w:noWrap/>
            <w:vAlign w:val="center"/>
          </w:tcPr>
          <w:p w14:paraId="1DE8AEA8" w14:textId="77777777" w:rsidR="008A64AE" w:rsidRPr="00A65F63" w:rsidRDefault="008A64AE" w:rsidP="008A64AE">
            <w:pPr>
              <w:jc w:val="center"/>
              <w:rPr>
                <w:rFonts w:eastAsia="Times New Roman"/>
                <w:color w:val="000000"/>
              </w:rPr>
            </w:pPr>
            <w:r>
              <w:rPr>
                <w:rFonts w:eastAsia="Times New Roman"/>
                <w:color w:val="000000"/>
              </w:rPr>
              <w:t>0</w:t>
            </w:r>
          </w:p>
        </w:tc>
        <w:tc>
          <w:tcPr>
            <w:tcW w:w="295" w:type="pct"/>
            <w:shd w:val="clear" w:color="auto" w:fill="auto"/>
            <w:noWrap/>
            <w:vAlign w:val="center"/>
          </w:tcPr>
          <w:p w14:paraId="02811A42" w14:textId="77777777" w:rsidR="008A64AE" w:rsidRPr="00A65F63" w:rsidRDefault="008A64AE" w:rsidP="008A64AE">
            <w:pPr>
              <w:jc w:val="center"/>
              <w:rPr>
                <w:rFonts w:eastAsia="Times New Roman"/>
              </w:rPr>
            </w:pPr>
            <w:r>
              <w:rPr>
                <w:rFonts w:eastAsia="Times New Roman"/>
              </w:rPr>
              <w:t>4</w:t>
            </w:r>
          </w:p>
        </w:tc>
        <w:tc>
          <w:tcPr>
            <w:tcW w:w="345" w:type="pct"/>
            <w:shd w:val="clear" w:color="auto" w:fill="auto"/>
            <w:noWrap/>
            <w:vAlign w:val="center"/>
          </w:tcPr>
          <w:p w14:paraId="2DD9046F" w14:textId="77777777" w:rsidR="008A64AE" w:rsidRPr="00A65F63" w:rsidRDefault="008A64AE" w:rsidP="008A64AE">
            <w:pPr>
              <w:jc w:val="center"/>
              <w:rPr>
                <w:rFonts w:eastAsia="Times New Roman"/>
                <w:color w:val="000000"/>
              </w:rPr>
            </w:pPr>
            <w:r>
              <w:rPr>
                <w:rFonts w:eastAsia="Times New Roman"/>
                <w:color w:val="000000"/>
              </w:rPr>
              <w:t>33,3</w:t>
            </w:r>
          </w:p>
        </w:tc>
        <w:tc>
          <w:tcPr>
            <w:tcW w:w="274" w:type="pct"/>
            <w:shd w:val="clear" w:color="auto" w:fill="auto"/>
            <w:noWrap/>
            <w:vAlign w:val="center"/>
          </w:tcPr>
          <w:p w14:paraId="798BE17A" w14:textId="77777777" w:rsidR="008A64AE" w:rsidRPr="00A65F63" w:rsidRDefault="008A64AE" w:rsidP="008A64AE">
            <w:pPr>
              <w:jc w:val="center"/>
              <w:rPr>
                <w:rFonts w:eastAsia="Times New Roman"/>
              </w:rPr>
            </w:pPr>
            <w:r>
              <w:rPr>
                <w:rFonts w:eastAsia="Times New Roman"/>
              </w:rPr>
              <w:t>6</w:t>
            </w:r>
          </w:p>
        </w:tc>
        <w:tc>
          <w:tcPr>
            <w:tcW w:w="349" w:type="pct"/>
            <w:shd w:val="clear" w:color="auto" w:fill="auto"/>
            <w:noWrap/>
            <w:vAlign w:val="center"/>
          </w:tcPr>
          <w:p w14:paraId="0655FD49" w14:textId="77777777" w:rsidR="008A64AE" w:rsidRPr="00A65F63" w:rsidRDefault="008A64AE" w:rsidP="008A64AE">
            <w:pPr>
              <w:jc w:val="center"/>
              <w:rPr>
                <w:rFonts w:eastAsia="Times New Roman"/>
                <w:color w:val="000000"/>
              </w:rPr>
            </w:pPr>
            <w:r>
              <w:rPr>
                <w:rFonts w:eastAsia="Times New Roman"/>
                <w:color w:val="000000"/>
              </w:rPr>
              <w:t>50</w:t>
            </w:r>
          </w:p>
        </w:tc>
        <w:tc>
          <w:tcPr>
            <w:tcW w:w="275" w:type="pct"/>
            <w:shd w:val="clear" w:color="auto" w:fill="auto"/>
            <w:noWrap/>
            <w:vAlign w:val="center"/>
          </w:tcPr>
          <w:p w14:paraId="2BE285A7" w14:textId="77777777" w:rsidR="008A64AE" w:rsidRPr="00A65F63" w:rsidRDefault="008A64AE" w:rsidP="008A64AE">
            <w:pPr>
              <w:jc w:val="center"/>
              <w:rPr>
                <w:rFonts w:eastAsia="Times New Roman"/>
              </w:rPr>
            </w:pPr>
            <w:r>
              <w:rPr>
                <w:rFonts w:eastAsia="Times New Roman"/>
              </w:rPr>
              <w:t>2</w:t>
            </w:r>
          </w:p>
        </w:tc>
        <w:tc>
          <w:tcPr>
            <w:tcW w:w="317" w:type="pct"/>
            <w:shd w:val="clear" w:color="auto" w:fill="auto"/>
            <w:noWrap/>
            <w:vAlign w:val="center"/>
          </w:tcPr>
          <w:p w14:paraId="2C2E30FC" w14:textId="77777777" w:rsidR="008A64AE" w:rsidRPr="00A65F63" w:rsidRDefault="008A64AE" w:rsidP="008A64AE">
            <w:pPr>
              <w:jc w:val="center"/>
              <w:rPr>
                <w:rFonts w:eastAsia="Times New Roman"/>
                <w:color w:val="000000"/>
              </w:rPr>
            </w:pPr>
            <w:r>
              <w:rPr>
                <w:rFonts w:eastAsia="Times New Roman"/>
                <w:color w:val="000000"/>
              </w:rPr>
              <w:t>16,7</w:t>
            </w:r>
          </w:p>
        </w:tc>
        <w:tc>
          <w:tcPr>
            <w:tcW w:w="746" w:type="pct"/>
            <w:vAlign w:val="center"/>
          </w:tcPr>
          <w:p w14:paraId="0319FACF" w14:textId="77777777" w:rsidR="008A64AE" w:rsidRPr="00A65F63" w:rsidRDefault="008A64AE" w:rsidP="008A64AE">
            <w:pPr>
              <w:jc w:val="center"/>
              <w:rPr>
                <w:rFonts w:eastAsia="Times New Roman"/>
                <w:color w:val="000000"/>
              </w:rPr>
            </w:pPr>
            <w:r>
              <w:rPr>
                <w:rFonts w:eastAsia="Times New Roman"/>
                <w:color w:val="000000"/>
              </w:rPr>
              <w:t>0</w:t>
            </w:r>
          </w:p>
        </w:tc>
      </w:tr>
      <w:tr w:rsidR="00CF6359" w:rsidRPr="0019300C" w14:paraId="0464621B" w14:textId="77777777" w:rsidTr="00CF6359">
        <w:trPr>
          <w:trHeight w:val="427"/>
        </w:trPr>
        <w:tc>
          <w:tcPr>
            <w:tcW w:w="1203" w:type="pct"/>
            <w:shd w:val="clear" w:color="auto" w:fill="auto"/>
            <w:noWrap/>
            <w:vAlign w:val="center"/>
          </w:tcPr>
          <w:p w14:paraId="18D191BA" w14:textId="77777777" w:rsidR="008A64AE" w:rsidRPr="00DA26BD" w:rsidRDefault="008A64AE" w:rsidP="008A64AE">
            <w:pPr>
              <w:jc w:val="center"/>
              <w:rPr>
                <w:rFonts w:eastAsia="Times New Roman"/>
              </w:rPr>
            </w:pPr>
            <w:r w:rsidRPr="00DA26BD">
              <w:lastRenderedPageBreak/>
              <w:t xml:space="preserve">СОШ </w:t>
            </w:r>
            <w:proofErr w:type="gramStart"/>
            <w:r w:rsidRPr="00DA26BD">
              <w:t>с</w:t>
            </w:r>
            <w:proofErr w:type="gramEnd"/>
            <w:r w:rsidRPr="00DA26BD">
              <w:t>. Герасимовка</w:t>
            </w:r>
          </w:p>
        </w:tc>
        <w:tc>
          <w:tcPr>
            <w:tcW w:w="595" w:type="pct"/>
            <w:shd w:val="clear" w:color="auto" w:fill="auto"/>
            <w:noWrap/>
            <w:vAlign w:val="center"/>
          </w:tcPr>
          <w:p w14:paraId="3AD03B40" w14:textId="77777777" w:rsidR="008A64AE" w:rsidRPr="003F3064" w:rsidRDefault="008A64AE" w:rsidP="008A64AE">
            <w:pPr>
              <w:jc w:val="center"/>
              <w:rPr>
                <w:rFonts w:eastAsia="Times New Roman"/>
                <w:color w:val="000000"/>
              </w:rPr>
            </w:pPr>
            <w:r>
              <w:rPr>
                <w:rFonts w:eastAsia="Times New Roman"/>
                <w:color w:val="000000"/>
              </w:rPr>
              <w:t>-</w:t>
            </w:r>
          </w:p>
        </w:tc>
        <w:tc>
          <w:tcPr>
            <w:tcW w:w="259" w:type="pct"/>
            <w:shd w:val="clear" w:color="auto" w:fill="auto"/>
            <w:noWrap/>
            <w:vAlign w:val="center"/>
          </w:tcPr>
          <w:p w14:paraId="617DE64E" w14:textId="77777777" w:rsidR="008A64AE" w:rsidRPr="00A65F63" w:rsidRDefault="008A64AE" w:rsidP="008A64AE">
            <w:pPr>
              <w:jc w:val="center"/>
              <w:rPr>
                <w:rFonts w:eastAsia="Times New Roman"/>
                <w:color w:val="000000"/>
              </w:rPr>
            </w:pPr>
            <w:r>
              <w:rPr>
                <w:rFonts w:eastAsia="Times New Roman"/>
                <w:color w:val="000000"/>
              </w:rPr>
              <w:t>-</w:t>
            </w:r>
          </w:p>
        </w:tc>
        <w:tc>
          <w:tcPr>
            <w:tcW w:w="343" w:type="pct"/>
            <w:shd w:val="clear" w:color="auto" w:fill="auto"/>
            <w:noWrap/>
            <w:vAlign w:val="center"/>
          </w:tcPr>
          <w:p w14:paraId="35F9394B" w14:textId="77777777" w:rsidR="008A64AE" w:rsidRPr="00A65F63" w:rsidRDefault="008A64AE" w:rsidP="008A64AE">
            <w:pPr>
              <w:jc w:val="center"/>
              <w:rPr>
                <w:rFonts w:eastAsia="Times New Roman"/>
                <w:color w:val="000000"/>
              </w:rPr>
            </w:pPr>
            <w:r>
              <w:rPr>
                <w:rFonts w:eastAsia="Times New Roman"/>
                <w:color w:val="000000"/>
              </w:rPr>
              <w:t>-</w:t>
            </w:r>
          </w:p>
        </w:tc>
        <w:tc>
          <w:tcPr>
            <w:tcW w:w="295" w:type="pct"/>
            <w:shd w:val="clear" w:color="auto" w:fill="auto"/>
            <w:noWrap/>
            <w:vAlign w:val="center"/>
          </w:tcPr>
          <w:p w14:paraId="3517CEDC" w14:textId="77777777" w:rsidR="008A64AE" w:rsidRPr="00A65F63" w:rsidRDefault="008A64AE" w:rsidP="008A64AE">
            <w:pPr>
              <w:jc w:val="center"/>
              <w:rPr>
                <w:rFonts w:eastAsia="Times New Roman"/>
                <w:color w:val="000000"/>
              </w:rPr>
            </w:pPr>
            <w:r>
              <w:rPr>
                <w:rFonts w:eastAsia="Times New Roman"/>
                <w:color w:val="000000"/>
              </w:rPr>
              <w:t>-</w:t>
            </w:r>
          </w:p>
        </w:tc>
        <w:tc>
          <w:tcPr>
            <w:tcW w:w="345" w:type="pct"/>
            <w:shd w:val="clear" w:color="auto" w:fill="auto"/>
            <w:noWrap/>
            <w:vAlign w:val="center"/>
          </w:tcPr>
          <w:p w14:paraId="6D6794E0" w14:textId="77777777" w:rsidR="008A64AE" w:rsidRPr="00A65F63" w:rsidRDefault="008A64AE" w:rsidP="008A64AE">
            <w:pPr>
              <w:jc w:val="center"/>
              <w:rPr>
                <w:rFonts w:eastAsia="Times New Roman"/>
                <w:color w:val="000000"/>
              </w:rPr>
            </w:pPr>
            <w:r>
              <w:rPr>
                <w:rFonts w:eastAsia="Times New Roman"/>
                <w:color w:val="000000"/>
              </w:rPr>
              <w:t>-</w:t>
            </w:r>
          </w:p>
        </w:tc>
        <w:tc>
          <w:tcPr>
            <w:tcW w:w="274" w:type="pct"/>
            <w:shd w:val="clear" w:color="auto" w:fill="auto"/>
            <w:noWrap/>
            <w:vAlign w:val="center"/>
          </w:tcPr>
          <w:p w14:paraId="39C7561A" w14:textId="77777777" w:rsidR="008A64AE" w:rsidRPr="00A65F63" w:rsidRDefault="008A64AE" w:rsidP="008A64AE">
            <w:pPr>
              <w:jc w:val="center"/>
              <w:rPr>
                <w:rFonts w:eastAsia="Times New Roman"/>
                <w:color w:val="000000"/>
              </w:rPr>
            </w:pPr>
            <w:r>
              <w:rPr>
                <w:rFonts w:eastAsia="Times New Roman"/>
                <w:color w:val="000000"/>
              </w:rPr>
              <w:t>-</w:t>
            </w:r>
          </w:p>
        </w:tc>
        <w:tc>
          <w:tcPr>
            <w:tcW w:w="349" w:type="pct"/>
            <w:shd w:val="clear" w:color="auto" w:fill="auto"/>
            <w:noWrap/>
            <w:vAlign w:val="center"/>
          </w:tcPr>
          <w:p w14:paraId="2F3EFFAF" w14:textId="77777777" w:rsidR="008A64AE" w:rsidRPr="00A65F63" w:rsidRDefault="008A64AE" w:rsidP="008A64AE">
            <w:pPr>
              <w:jc w:val="center"/>
              <w:rPr>
                <w:rFonts w:eastAsia="Times New Roman"/>
                <w:color w:val="000000"/>
              </w:rPr>
            </w:pPr>
            <w:r>
              <w:rPr>
                <w:rFonts w:eastAsia="Times New Roman"/>
                <w:color w:val="000000"/>
              </w:rPr>
              <w:t>-</w:t>
            </w:r>
          </w:p>
        </w:tc>
        <w:tc>
          <w:tcPr>
            <w:tcW w:w="275" w:type="pct"/>
            <w:shd w:val="clear" w:color="auto" w:fill="auto"/>
            <w:noWrap/>
            <w:vAlign w:val="center"/>
          </w:tcPr>
          <w:p w14:paraId="1EE3A70E" w14:textId="77777777" w:rsidR="008A64AE" w:rsidRPr="003F3064" w:rsidRDefault="008A64AE" w:rsidP="008A64AE">
            <w:pPr>
              <w:jc w:val="center"/>
              <w:rPr>
                <w:rFonts w:eastAsia="Times New Roman"/>
                <w:color w:val="000000"/>
              </w:rPr>
            </w:pPr>
            <w:r>
              <w:rPr>
                <w:rFonts w:eastAsia="Times New Roman"/>
                <w:color w:val="000000"/>
              </w:rPr>
              <w:t>-</w:t>
            </w:r>
          </w:p>
        </w:tc>
        <w:tc>
          <w:tcPr>
            <w:tcW w:w="317" w:type="pct"/>
            <w:shd w:val="clear" w:color="auto" w:fill="auto"/>
            <w:noWrap/>
            <w:vAlign w:val="center"/>
          </w:tcPr>
          <w:p w14:paraId="1E8C8CB2" w14:textId="77777777" w:rsidR="008A64AE" w:rsidRPr="00A65F63" w:rsidRDefault="008A64AE" w:rsidP="008A64AE">
            <w:pPr>
              <w:jc w:val="center"/>
              <w:rPr>
                <w:rFonts w:eastAsia="Times New Roman"/>
                <w:color w:val="000000"/>
              </w:rPr>
            </w:pPr>
            <w:r>
              <w:rPr>
                <w:rFonts w:eastAsia="Times New Roman"/>
                <w:color w:val="000000"/>
              </w:rPr>
              <w:t>-</w:t>
            </w:r>
          </w:p>
        </w:tc>
        <w:tc>
          <w:tcPr>
            <w:tcW w:w="746" w:type="pct"/>
            <w:vAlign w:val="center"/>
          </w:tcPr>
          <w:p w14:paraId="10FE3C85" w14:textId="77777777" w:rsidR="008A64AE" w:rsidRPr="00A65F63" w:rsidRDefault="008A64AE" w:rsidP="008A64AE">
            <w:pPr>
              <w:jc w:val="center"/>
              <w:rPr>
                <w:rFonts w:eastAsia="Times New Roman"/>
                <w:color w:val="000000"/>
              </w:rPr>
            </w:pPr>
            <w:r>
              <w:rPr>
                <w:rFonts w:eastAsia="Times New Roman"/>
                <w:color w:val="000000"/>
              </w:rPr>
              <w:t>-</w:t>
            </w:r>
          </w:p>
        </w:tc>
      </w:tr>
      <w:tr w:rsidR="00CF6359" w:rsidRPr="0019300C" w14:paraId="70C3A536" w14:textId="77777777" w:rsidTr="00CF6359">
        <w:trPr>
          <w:trHeight w:val="421"/>
        </w:trPr>
        <w:tc>
          <w:tcPr>
            <w:tcW w:w="1203" w:type="pct"/>
            <w:shd w:val="clear" w:color="auto" w:fill="auto"/>
            <w:noWrap/>
            <w:vAlign w:val="center"/>
          </w:tcPr>
          <w:p w14:paraId="1A146A98" w14:textId="77777777" w:rsidR="008A64AE" w:rsidRPr="00DA26BD" w:rsidRDefault="008A64AE" w:rsidP="008A64AE">
            <w:pPr>
              <w:jc w:val="center"/>
              <w:rPr>
                <w:rFonts w:eastAsia="Times New Roman"/>
              </w:rPr>
            </w:pPr>
            <w:r w:rsidRPr="00DA26BD">
              <w:t xml:space="preserve">СОШ с. </w:t>
            </w:r>
            <w:proofErr w:type="spellStart"/>
            <w:r w:rsidRPr="00DA26BD">
              <w:t>Летниково</w:t>
            </w:r>
            <w:proofErr w:type="spellEnd"/>
          </w:p>
        </w:tc>
        <w:tc>
          <w:tcPr>
            <w:tcW w:w="595" w:type="pct"/>
            <w:shd w:val="clear" w:color="auto" w:fill="auto"/>
            <w:noWrap/>
            <w:vAlign w:val="center"/>
          </w:tcPr>
          <w:p w14:paraId="1C4A1952" w14:textId="77777777" w:rsidR="008A64AE" w:rsidRPr="003F3064" w:rsidRDefault="008A64AE" w:rsidP="008A64AE">
            <w:pPr>
              <w:jc w:val="center"/>
              <w:rPr>
                <w:rFonts w:eastAsia="Times New Roman"/>
                <w:color w:val="000000"/>
              </w:rPr>
            </w:pPr>
            <w:r>
              <w:rPr>
                <w:rFonts w:eastAsia="Times New Roman"/>
                <w:color w:val="000000"/>
              </w:rPr>
              <w:t>2</w:t>
            </w:r>
          </w:p>
        </w:tc>
        <w:tc>
          <w:tcPr>
            <w:tcW w:w="259" w:type="pct"/>
            <w:shd w:val="clear" w:color="auto" w:fill="auto"/>
            <w:noWrap/>
            <w:vAlign w:val="center"/>
          </w:tcPr>
          <w:p w14:paraId="61BA18EF" w14:textId="77777777" w:rsidR="008A64AE" w:rsidRPr="00A65F63" w:rsidRDefault="008A64AE" w:rsidP="008A64AE">
            <w:pPr>
              <w:jc w:val="center"/>
              <w:rPr>
                <w:rFonts w:eastAsia="Times New Roman"/>
                <w:color w:val="000000"/>
              </w:rPr>
            </w:pPr>
            <w:r>
              <w:rPr>
                <w:rFonts w:eastAsia="Times New Roman"/>
                <w:color w:val="000000"/>
              </w:rPr>
              <w:t>0</w:t>
            </w:r>
          </w:p>
        </w:tc>
        <w:tc>
          <w:tcPr>
            <w:tcW w:w="343" w:type="pct"/>
            <w:shd w:val="clear" w:color="auto" w:fill="auto"/>
            <w:noWrap/>
            <w:vAlign w:val="center"/>
          </w:tcPr>
          <w:p w14:paraId="3B5B60DE" w14:textId="77777777" w:rsidR="008A64AE" w:rsidRPr="00A65F63" w:rsidRDefault="008A64AE" w:rsidP="008A64AE">
            <w:pPr>
              <w:jc w:val="center"/>
              <w:rPr>
                <w:rFonts w:eastAsia="Times New Roman"/>
                <w:color w:val="000000"/>
              </w:rPr>
            </w:pPr>
            <w:r>
              <w:rPr>
                <w:rFonts w:eastAsia="Times New Roman"/>
                <w:color w:val="000000"/>
              </w:rPr>
              <w:t>0</w:t>
            </w:r>
          </w:p>
        </w:tc>
        <w:tc>
          <w:tcPr>
            <w:tcW w:w="295" w:type="pct"/>
            <w:shd w:val="clear" w:color="auto" w:fill="auto"/>
            <w:noWrap/>
            <w:vAlign w:val="center"/>
          </w:tcPr>
          <w:p w14:paraId="3B9FE889" w14:textId="77777777" w:rsidR="008A64AE" w:rsidRPr="00A65F63" w:rsidRDefault="008A64AE" w:rsidP="008A64AE">
            <w:pPr>
              <w:jc w:val="center"/>
              <w:rPr>
                <w:rFonts w:eastAsia="Times New Roman"/>
                <w:color w:val="000000"/>
              </w:rPr>
            </w:pPr>
            <w:r>
              <w:rPr>
                <w:rFonts w:eastAsia="Times New Roman"/>
                <w:color w:val="000000"/>
              </w:rPr>
              <w:t>2</w:t>
            </w:r>
          </w:p>
        </w:tc>
        <w:tc>
          <w:tcPr>
            <w:tcW w:w="345" w:type="pct"/>
            <w:shd w:val="clear" w:color="auto" w:fill="auto"/>
            <w:noWrap/>
            <w:vAlign w:val="center"/>
          </w:tcPr>
          <w:p w14:paraId="00A898FB" w14:textId="77777777" w:rsidR="008A64AE" w:rsidRPr="00A65F63" w:rsidRDefault="008A64AE" w:rsidP="008A64AE">
            <w:pPr>
              <w:jc w:val="center"/>
              <w:rPr>
                <w:rFonts w:eastAsia="Times New Roman"/>
                <w:color w:val="000000"/>
              </w:rPr>
            </w:pPr>
            <w:r>
              <w:rPr>
                <w:rFonts w:eastAsia="Times New Roman"/>
                <w:color w:val="000000"/>
              </w:rPr>
              <w:t>100</w:t>
            </w:r>
          </w:p>
        </w:tc>
        <w:tc>
          <w:tcPr>
            <w:tcW w:w="274" w:type="pct"/>
            <w:shd w:val="clear" w:color="auto" w:fill="auto"/>
            <w:noWrap/>
            <w:vAlign w:val="center"/>
          </w:tcPr>
          <w:p w14:paraId="5F01740D" w14:textId="77777777" w:rsidR="008A64AE" w:rsidRPr="00A65F63" w:rsidRDefault="008A64AE" w:rsidP="008A64AE">
            <w:pPr>
              <w:jc w:val="center"/>
              <w:rPr>
                <w:rFonts w:eastAsia="Times New Roman"/>
                <w:color w:val="000000"/>
              </w:rPr>
            </w:pPr>
            <w:r>
              <w:rPr>
                <w:rFonts w:eastAsia="Times New Roman"/>
                <w:color w:val="000000"/>
              </w:rPr>
              <w:t>0</w:t>
            </w:r>
          </w:p>
        </w:tc>
        <w:tc>
          <w:tcPr>
            <w:tcW w:w="349" w:type="pct"/>
            <w:shd w:val="clear" w:color="auto" w:fill="auto"/>
            <w:noWrap/>
            <w:vAlign w:val="center"/>
          </w:tcPr>
          <w:p w14:paraId="55CE10A2" w14:textId="77777777" w:rsidR="008A64AE" w:rsidRPr="00A65F63" w:rsidRDefault="008A64AE" w:rsidP="008A64AE">
            <w:pPr>
              <w:jc w:val="center"/>
              <w:rPr>
                <w:rFonts w:eastAsia="Times New Roman"/>
                <w:color w:val="000000"/>
              </w:rPr>
            </w:pPr>
            <w:r>
              <w:rPr>
                <w:rFonts w:eastAsia="Times New Roman"/>
                <w:color w:val="000000"/>
              </w:rPr>
              <w:t>0</w:t>
            </w:r>
          </w:p>
        </w:tc>
        <w:tc>
          <w:tcPr>
            <w:tcW w:w="275" w:type="pct"/>
            <w:shd w:val="clear" w:color="auto" w:fill="auto"/>
            <w:noWrap/>
            <w:vAlign w:val="center"/>
          </w:tcPr>
          <w:p w14:paraId="5D60EA18" w14:textId="77777777" w:rsidR="008A64AE" w:rsidRPr="003F3064" w:rsidRDefault="008A64AE" w:rsidP="008A64AE">
            <w:pPr>
              <w:jc w:val="center"/>
              <w:rPr>
                <w:rFonts w:eastAsia="Times New Roman"/>
                <w:color w:val="000000"/>
              </w:rPr>
            </w:pPr>
            <w:r>
              <w:rPr>
                <w:rFonts w:eastAsia="Times New Roman"/>
                <w:color w:val="000000"/>
              </w:rPr>
              <w:t>0</w:t>
            </w:r>
          </w:p>
        </w:tc>
        <w:tc>
          <w:tcPr>
            <w:tcW w:w="317" w:type="pct"/>
            <w:shd w:val="clear" w:color="auto" w:fill="auto"/>
            <w:noWrap/>
            <w:vAlign w:val="center"/>
          </w:tcPr>
          <w:p w14:paraId="6A01935A" w14:textId="77777777" w:rsidR="008A64AE" w:rsidRPr="00A65F63" w:rsidRDefault="008A64AE" w:rsidP="008A64AE">
            <w:pPr>
              <w:jc w:val="center"/>
              <w:rPr>
                <w:rFonts w:eastAsia="Times New Roman"/>
                <w:color w:val="000000"/>
              </w:rPr>
            </w:pPr>
            <w:r>
              <w:rPr>
                <w:rFonts w:eastAsia="Times New Roman"/>
                <w:color w:val="000000"/>
              </w:rPr>
              <w:t>0</w:t>
            </w:r>
          </w:p>
        </w:tc>
        <w:tc>
          <w:tcPr>
            <w:tcW w:w="746" w:type="pct"/>
            <w:vAlign w:val="center"/>
          </w:tcPr>
          <w:p w14:paraId="597ECE78" w14:textId="77777777" w:rsidR="008A64AE" w:rsidRPr="00A65F63" w:rsidRDefault="008A64AE" w:rsidP="008A64AE">
            <w:pPr>
              <w:jc w:val="center"/>
              <w:rPr>
                <w:rFonts w:eastAsia="Times New Roman"/>
                <w:color w:val="000000"/>
              </w:rPr>
            </w:pPr>
            <w:r>
              <w:rPr>
                <w:rFonts w:eastAsia="Times New Roman"/>
                <w:color w:val="000000"/>
              </w:rPr>
              <w:t>0</w:t>
            </w:r>
          </w:p>
        </w:tc>
      </w:tr>
      <w:tr w:rsidR="00CF6359" w:rsidRPr="0019300C" w14:paraId="5E0035F4" w14:textId="77777777" w:rsidTr="00CF6359">
        <w:trPr>
          <w:trHeight w:val="397"/>
        </w:trPr>
        <w:tc>
          <w:tcPr>
            <w:tcW w:w="1203" w:type="pct"/>
            <w:shd w:val="clear" w:color="auto" w:fill="auto"/>
            <w:noWrap/>
            <w:vAlign w:val="center"/>
          </w:tcPr>
          <w:p w14:paraId="1CA5FDBC" w14:textId="77777777" w:rsidR="008A64AE" w:rsidRPr="00DA26BD" w:rsidRDefault="008A64AE" w:rsidP="008A64AE">
            <w:pPr>
              <w:jc w:val="center"/>
              <w:rPr>
                <w:rFonts w:eastAsia="Times New Roman"/>
              </w:rPr>
            </w:pPr>
            <w:r w:rsidRPr="00DA26BD">
              <w:t xml:space="preserve">СОШ с. </w:t>
            </w:r>
            <w:proofErr w:type="spellStart"/>
            <w:r w:rsidRPr="00DA26BD">
              <w:t>Патровка</w:t>
            </w:r>
            <w:proofErr w:type="spellEnd"/>
          </w:p>
        </w:tc>
        <w:tc>
          <w:tcPr>
            <w:tcW w:w="595" w:type="pct"/>
            <w:shd w:val="clear" w:color="auto" w:fill="auto"/>
            <w:noWrap/>
            <w:vAlign w:val="center"/>
          </w:tcPr>
          <w:p w14:paraId="2703C52E" w14:textId="77777777" w:rsidR="008A64AE" w:rsidRPr="003F3064" w:rsidRDefault="008A64AE" w:rsidP="008A64AE">
            <w:pPr>
              <w:jc w:val="center"/>
              <w:rPr>
                <w:rFonts w:eastAsia="Times New Roman"/>
                <w:color w:val="000000"/>
              </w:rPr>
            </w:pPr>
            <w:r>
              <w:rPr>
                <w:rFonts w:eastAsia="Times New Roman"/>
                <w:color w:val="000000"/>
              </w:rPr>
              <w:t>1</w:t>
            </w:r>
          </w:p>
        </w:tc>
        <w:tc>
          <w:tcPr>
            <w:tcW w:w="259" w:type="pct"/>
            <w:shd w:val="clear" w:color="auto" w:fill="auto"/>
            <w:noWrap/>
            <w:vAlign w:val="center"/>
          </w:tcPr>
          <w:p w14:paraId="56B02BCF" w14:textId="77777777" w:rsidR="008A64AE" w:rsidRPr="00A65F63" w:rsidRDefault="008A64AE" w:rsidP="008A64AE">
            <w:pPr>
              <w:jc w:val="center"/>
              <w:rPr>
                <w:rFonts w:eastAsia="Times New Roman"/>
                <w:color w:val="000000"/>
              </w:rPr>
            </w:pPr>
            <w:r>
              <w:rPr>
                <w:rFonts w:eastAsia="Times New Roman"/>
                <w:color w:val="000000"/>
              </w:rPr>
              <w:t>0</w:t>
            </w:r>
          </w:p>
        </w:tc>
        <w:tc>
          <w:tcPr>
            <w:tcW w:w="343" w:type="pct"/>
            <w:shd w:val="clear" w:color="auto" w:fill="auto"/>
            <w:noWrap/>
            <w:vAlign w:val="center"/>
          </w:tcPr>
          <w:p w14:paraId="3F8D8395" w14:textId="77777777" w:rsidR="008A64AE" w:rsidRPr="00A65F63" w:rsidRDefault="008A64AE" w:rsidP="008A64AE">
            <w:pPr>
              <w:jc w:val="center"/>
              <w:rPr>
                <w:rFonts w:eastAsia="Times New Roman"/>
                <w:color w:val="000000"/>
              </w:rPr>
            </w:pPr>
            <w:r>
              <w:rPr>
                <w:rFonts w:eastAsia="Times New Roman"/>
                <w:color w:val="000000"/>
              </w:rPr>
              <w:t>0</w:t>
            </w:r>
          </w:p>
        </w:tc>
        <w:tc>
          <w:tcPr>
            <w:tcW w:w="295" w:type="pct"/>
            <w:shd w:val="clear" w:color="auto" w:fill="auto"/>
            <w:noWrap/>
            <w:vAlign w:val="center"/>
          </w:tcPr>
          <w:p w14:paraId="32FDCDBC" w14:textId="77777777" w:rsidR="008A64AE" w:rsidRPr="00A65F63" w:rsidRDefault="008A64AE" w:rsidP="008A64AE">
            <w:pPr>
              <w:jc w:val="center"/>
              <w:rPr>
                <w:rFonts w:eastAsia="Times New Roman"/>
                <w:color w:val="000000"/>
              </w:rPr>
            </w:pPr>
            <w:r>
              <w:rPr>
                <w:rFonts w:eastAsia="Times New Roman"/>
                <w:color w:val="000000"/>
              </w:rPr>
              <w:t>1</w:t>
            </w:r>
          </w:p>
        </w:tc>
        <w:tc>
          <w:tcPr>
            <w:tcW w:w="345" w:type="pct"/>
            <w:shd w:val="clear" w:color="auto" w:fill="auto"/>
            <w:noWrap/>
            <w:vAlign w:val="center"/>
          </w:tcPr>
          <w:p w14:paraId="4DCA80A2" w14:textId="77777777" w:rsidR="008A64AE" w:rsidRPr="00A65F63" w:rsidRDefault="008A64AE" w:rsidP="008A64AE">
            <w:pPr>
              <w:jc w:val="center"/>
              <w:rPr>
                <w:rFonts w:eastAsia="Times New Roman"/>
                <w:color w:val="000000"/>
              </w:rPr>
            </w:pPr>
            <w:r>
              <w:rPr>
                <w:rFonts w:eastAsia="Times New Roman"/>
                <w:color w:val="000000"/>
              </w:rPr>
              <w:t>100</w:t>
            </w:r>
          </w:p>
        </w:tc>
        <w:tc>
          <w:tcPr>
            <w:tcW w:w="274" w:type="pct"/>
            <w:shd w:val="clear" w:color="auto" w:fill="auto"/>
            <w:noWrap/>
            <w:vAlign w:val="center"/>
          </w:tcPr>
          <w:p w14:paraId="6CB5B0CC" w14:textId="77777777" w:rsidR="008A64AE" w:rsidRPr="00A65F63" w:rsidRDefault="008A64AE" w:rsidP="008A64AE">
            <w:pPr>
              <w:jc w:val="center"/>
              <w:rPr>
                <w:rFonts w:eastAsia="Times New Roman"/>
                <w:color w:val="000000"/>
              </w:rPr>
            </w:pPr>
            <w:r>
              <w:rPr>
                <w:rFonts w:eastAsia="Times New Roman"/>
                <w:color w:val="000000"/>
              </w:rPr>
              <w:t>0</w:t>
            </w:r>
          </w:p>
        </w:tc>
        <w:tc>
          <w:tcPr>
            <w:tcW w:w="349" w:type="pct"/>
            <w:shd w:val="clear" w:color="auto" w:fill="auto"/>
            <w:noWrap/>
            <w:vAlign w:val="center"/>
          </w:tcPr>
          <w:p w14:paraId="114C7C2C" w14:textId="77777777" w:rsidR="008A64AE" w:rsidRPr="00A65F63" w:rsidRDefault="008A64AE" w:rsidP="008A64AE">
            <w:pPr>
              <w:jc w:val="center"/>
              <w:rPr>
                <w:rFonts w:eastAsia="Times New Roman"/>
                <w:color w:val="000000"/>
              </w:rPr>
            </w:pPr>
            <w:r>
              <w:rPr>
                <w:rFonts w:eastAsia="Times New Roman"/>
                <w:color w:val="000000"/>
              </w:rPr>
              <w:t>0</w:t>
            </w:r>
          </w:p>
        </w:tc>
        <w:tc>
          <w:tcPr>
            <w:tcW w:w="275" w:type="pct"/>
            <w:shd w:val="clear" w:color="auto" w:fill="auto"/>
            <w:noWrap/>
            <w:vAlign w:val="center"/>
          </w:tcPr>
          <w:p w14:paraId="3E44536A" w14:textId="77777777" w:rsidR="008A64AE" w:rsidRPr="003F3064" w:rsidRDefault="008A64AE" w:rsidP="008A64AE">
            <w:pPr>
              <w:jc w:val="center"/>
              <w:rPr>
                <w:rFonts w:eastAsia="Times New Roman"/>
                <w:color w:val="000000"/>
              </w:rPr>
            </w:pPr>
            <w:r>
              <w:rPr>
                <w:rFonts w:eastAsia="Times New Roman"/>
                <w:color w:val="000000"/>
              </w:rPr>
              <w:t>0</w:t>
            </w:r>
          </w:p>
        </w:tc>
        <w:tc>
          <w:tcPr>
            <w:tcW w:w="317" w:type="pct"/>
            <w:shd w:val="clear" w:color="auto" w:fill="auto"/>
            <w:noWrap/>
            <w:vAlign w:val="center"/>
          </w:tcPr>
          <w:p w14:paraId="5E40E285" w14:textId="77777777" w:rsidR="008A64AE" w:rsidRPr="00A65F63" w:rsidRDefault="008A64AE" w:rsidP="008A64AE">
            <w:pPr>
              <w:jc w:val="center"/>
              <w:rPr>
                <w:rFonts w:eastAsia="Times New Roman"/>
                <w:color w:val="000000"/>
              </w:rPr>
            </w:pPr>
            <w:r>
              <w:rPr>
                <w:rFonts w:eastAsia="Times New Roman"/>
                <w:color w:val="000000"/>
              </w:rPr>
              <w:t>0</w:t>
            </w:r>
          </w:p>
        </w:tc>
        <w:tc>
          <w:tcPr>
            <w:tcW w:w="746" w:type="pct"/>
            <w:vAlign w:val="center"/>
          </w:tcPr>
          <w:p w14:paraId="7A3F006C" w14:textId="77777777" w:rsidR="008A64AE" w:rsidRPr="00A65F63" w:rsidRDefault="008A64AE" w:rsidP="008A64AE">
            <w:pPr>
              <w:jc w:val="center"/>
              <w:rPr>
                <w:rFonts w:eastAsia="Times New Roman"/>
                <w:color w:val="000000"/>
              </w:rPr>
            </w:pPr>
            <w:r>
              <w:rPr>
                <w:rFonts w:eastAsia="Times New Roman"/>
                <w:color w:val="000000"/>
              </w:rPr>
              <w:t>0</w:t>
            </w:r>
          </w:p>
        </w:tc>
      </w:tr>
      <w:tr w:rsidR="00CF6359" w:rsidRPr="0019300C" w14:paraId="7E229DA6" w14:textId="77777777" w:rsidTr="00CF6359">
        <w:trPr>
          <w:trHeight w:val="608"/>
        </w:trPr>
        <w:tc>
          <w:tcPr>
            <w:tcW w:w="1203" w:type="pct"/>
            <w:shd w:val="clear" w:color="auto" w:fill="auto"/>
            <w:noWrap/>
            <w:vAlign w:val="center"/>
          </w:tcPr>
          <w:p w14:paraId="4922C242" w14:textId="77777777" w:rsidR="008A64AE" w:rsidRPr="00DA26BD" w:rsidRDefault="008A64AE" w:rsidP="008A64AE">
            <w:pPr>
              <w:jc w:val="center"/>
              <w:rPr>
                <w:rFonts w:eastAsia="Times New Roman"/>
              </w:rPr>
            </w:pPr>
            <w:r w:rsidRPr="00DA26BD">
              <w:t xml:space="preserve">СОШ с. </w:t>
            </w:r>
            <w:proofErr w:type="gramStart"/>
            <w:r w:rsidRPr="00DA26BD">
              <w:t>С</w:t>
            </w:r>
            <w:r>
              <w:t>амовольно</w:t>
            </w:r>
            <w:r w:rsidRPr="00DA26BD">
              <w:t>-Ивановка</w:t>
            </w:r>
            <w:proofErr w:type="gramEnd"/>
          </w:p>
        </w:tc>
        <w:tc>
          <w:tcPr>
            <w:tcW w:w="595" w:type="pct"/>
            <w:shd w:val="clear" w:color="auto" w:fill="auto"/>
            <w:noWrap/>
            <w:vAlign w:val="center"/>
          </w:tcPr>
          <w:p w14:paraId="5583380A" w14:textId="77777777" w:rsidR="008A64AE" w:rsidRPr="003F3064" w:rsidRDefault="008A64AE" w:rsidP="008A64AE">
            <w:pPr>
              <w:jc w:val="center"/>
              <w:rPr>
                <w:rFonts w:eastAsia="Times New Roman"/>
                <w:color w:val="000000"/>
              </w:rPr>
            </w:pPr>
            <w:r>
              <w:rPr>
                <w:rFonts w:eastAsia="Times New Roman"/>
                <w:color w:val="000000"/>
              </w:rPr>
              <w:t>6</w:t>
            </w:r>
          </w:p>
        </w:tc>
        <w:tc>
          <w:tcPr>
            <w:tcW w:w="259" w:type="pct"/>
            <w:shd w:val="clear" w:color="auto" w:fill="auto"/>
            <w:noWrap/>
            <w:vAlign w:val="center"/>
          </w:tcPr>
          <w:p w14:paraId="2609BE36" w14:textId="77777777" w:rsidR="008A64AE" w:rsidRPr="00A65F63" w:rsidRDefault="008A64AE" w:rsidP="008A64AE">
            <w:pPr>
              <w:jc w:val="center"/>
              <w:rPr>
                <w:rFonts w:eastAsia="Times New Roman"/>
                <w:color w:val="000000"/>
              </w:rPr>
            </w:pPr>
            <w:r>
              <w:rPr>
                <w:rFonts w:eastAsia="Times New Roman"/>
                <w:color w:val="000000"/>
              </w:rPr>
              <w:t>0</w:t>
            </w:r>
          </w:p>
        </w:tc>
        <w:tc>
          <w:tcPr>
            <w:tcW w:w="343" w:type="pct"/>
            <w:shd w:val="clear" w:color="auto" w:fill="auto"/>
            <w:noWrap/>
            <w:vAlign w:val="center"/>
          </w:tcPr>
          <w:p w14:paraId="5ED2EAA4" w14:textId="77777777" w:rsidR="008A64AE" w:rsidRPr="00A65F63" w:rsidRDefault="008A64AE" w:rsidP="008A64AE">
            <w:pPr>
              <w:jc w:val="center"/>
              <w:rPr>
                <w:rFonts w:eastAsia="Times New Roman"/>
                <w:color w:val="000000"/>
              </w:rPr>
            </w:pPr>
            <w:r>
              <w:rPr>
                <w:rFonts w:eastAsia="Times New Roman"/>
                <w:color w:val="000000"/>
              </w:rPr>
              <w:t>0</w:t>
            </w:r>
          </w:p>
        </w:tc>
        <w:tc>
          <w:tcPr>
            <w:tcW w:w="295" w:type="pct"/>
            <w:shd w:val="clear" w:color="auto" w:fill="auto"/>
            <w:noWrap/>
            <w:vAlign w:val="center"/>
          </w:tcPr>
          <w:p w14:paraId="5C808B4A" w14:textId="77777777" w:rsidR="008A64AE" w:rsidRPr="00A65F63" w:rsidRDefault="008A64AE" w:rsidP="008A64AE">
            <w:pPr>
              <w:jc w:val="center"/>
              <w:rPr>
                <w:rFonts w:eastAsia="Times New Roman"/>
                <w:color w:val="000000"/>
              </w:rPr>
            </w:pPr>
            <w:r>
              <w:rPr>
                <w:rFonts w:eastAsia="Times New Roman"/>
                <w:color w:val="000000"/>
              </w:rPr>
              <w:t>3</w:t>
            </w:r>
          </w:p>
        </w:tc>
        <w:tc>
          <w:tcPr>
            <w:tcW w:w="345" w:type="pct"/>
            <w:shd w:val="clear" w:color="auto" w:fill="auto"/>
            <w:noWrap/>
            <w:vAlign w:val="center"/>
          </w:tcPr>
          <w:p w14:paraId="4A6C7D6F" w14:textId="77777777" w:rsidR="008A64AE" w:rsidRPr="00A65F63" w:rsidRDefault="008A64AE" w:rsidP="008A64AE">
            <w:pPr>
              <w:jc w:val="center"/>
              <w:rPr>
                <w:rFonts w:eastAsia="Times New Roman"/>
                <w:color w:val="000000"/>
              </w:rPr>
            </w:pPr>
            <w:r>
              <w:rPr>
                <w:rFonts w:eastAsia="Times New Roman"/>
                <w:color w:val="000000"/>
              </w:rPr>
              <w:t>50</w:t>
            </w:r>
          </w:p>
        </w:tc>
        <w:tc>
          <w:tcPr>
            <w:tcW w:w="274" w:type="pct"/>
            <w:shd w:val="clear" w:color="auto" w:fill="auto"/>
            <w:noWrap/>
            <w:vAlign w:val="center"/>
          </w:tcPr>
          <w:p w14:paraId="3F14E636" w14:textId="77777777" w:rsidR="008A64AE" w:rsidRPr="00A65F63" w:rsidRDefault="008A64AE" w:rsidP="008A64AE">
            <w:pPr>
              <w:jc w:val="center"/>
              <w:rPr>
                <w:rFonts w:eastAsia="Times New Roman"/>
                <w:color w:val="000000"/>
              </w:rPr>
            </w:pPr>
            <w:r>
              <w:rPr>
                <w:rFonts w:eastAsia="Times New Roman"/>
                <w:color w:val="000000"/>
              </w:rPr>
              <w:t>3</w:t>
            </w:r>
          </w:p>
        </w:tc>
        <w:tc>
          <w:tcPr>
            <w:tcW w:w="349" w:type="pct"/>
            <w:shd w:val="clear" w:color="auto" w:fill="auto"/>
            <w:noWrap/>
            <w:vAlign w:val="center"/>
          </w:tcPr>
          <w:p w14:paraId="1FD08C1F" w14:textId="77777777" w:rsidR="008A64AE" w:rsidRPr="00A65F63" w:rsidRDefault="008A64AE" w:rsidP="008A64AE">
            <w:pPr>
              <w:jc w:val="center"/>
              <w:rPr>
                <w:rFonts w:eastAsia="Times New Roman"/>
                <w:color w:val="000000"/>
              </w:rPr>
            </w:pPr>
            <w:r>
              <w:rPr>
                <w:rFonts w:eastAsia="Times New Roman"/>
                <w:color w:val="000000"/>
              </w:rPr>
              <w:t>50</w:t>
            </w:r>
          </w:p>
        </w:tc>
        <w:tc>
          <w:tcPr>
            <w:tcW w:w="275" w:type="pct"/>
            <w:shd w:val="clear" w:color="auto" w:fill="auto"/>
            <w:noWrap/>
            <w:vAlign w:val="center"/>
          </w:tcPr>
          <w:p w14:paraId="1E9C4752" w14:textId="77777777" w:rsidR="008A64AE" w:rsidRPr="003F3064" w:rsidRDefault="008A64AE" w:rsidP="008A64AE">
            <w:pPr>
              <w:jc w:val="center"/>
              <w:rPr>
                <w:rFonts w:eastAsia="Times New Roman"/>
                <w:color w:val="000000"/>
              </w:rPr>
            </w:pPr>
            <w:r>
              <w:rPr>
                <w:rFonts w:eastAsia="Times New Roman"/>
                <w:color w:val="000000"/>
              </w:rPr>
              <w:t>0</w:t>
            </w:r>
          </w:p>
        </w:tc>
        <w:tc>
          <w:tcPr>
            <w:tcW w:w="317" w:type="pct"/>
            <w:shd w:val="clear" w:color="auto" w:fill="auto"/>
            <w:noWrap/>
            <w:vAlign w:val="center"/>
          </w:tcPr>
          <w:p w14:paraId="6C68E842" w14:textId="77777777" w:rsidR="008A64AE" w:rsidRPr="00A65F63" w:rsidRDefault="008A64AE" w:rsidP="008A64AE">
            <w:pPr>
              <w:jc w:val="center"/>
              <w:rPr>
                <w:rFonts w:eastAsia="Times New Roman"/>
                <w:color w:val="000000"/>
              </w:rPr>
            </w:pPr>
            <w:r>
              <w:rPr>
                <w:rFonts w:eastAsia="Times New Roman"/>
                <w:color w:val="000000"/>
              </w:rPr>
              <w:t>0</w:t>
            </w:r>
          </w:p>
        </w:tc>
        <w:tc>
          <w:tcPr>
            <w:tcW w:w="746" w:type="pct"/>
            <w:vAlign w:val="center"/>
          </w:tcPr>
          <w:p w14:paraId="0FA31328" w14:textId="77777777" w:rsidR="008A64AE" w:rsidRPr="00A65F63" w:rsidRDefault="008A64AE" w:rsidP="008A64AE">
            <w:pPr>
              <w:jc w:val="center"/>
              <w:rPr>
                <w:rFonts w:eastAsia="Times New Roman"/>
                <w:color w:val="000000"/>
              </w:rPr>
            </w:pPr>
            <w:r>
              <w:rPr>
                <w:rFonts w:eastAsia="Times New Roman"/>
                <w:color w:val="000000"/>
              </w:rPr>
              <w:t>0</w:t>
            </w:r>
          </w:p>
        </w:tc>
      </w:tr>
      <w:tr w:rsidR="00CF6359" w:rsidRPr="0019300C" w14:paraId="517FF8CF" w14:textId="77777777" w:rsidTr="00CF6359">
        <w:trPr>
          <w:trHeight w:val="523"/>
        </w:trPr>
        <w:tc>
          <w:tcPr>
            <w:tcW w:w="1203" w:type="pct"/>
            <w:shd w:val="clear" w:color="auto" w:fill="auto"/>
            <w:noWrap/>
            <w:vAlign w:val="center"/>
          </w:tcPr>
          <w:p w14:paraId="1106EB62" w14:textId="77777777" w:rsidR="008A64AE" w:rsidRPr="00DA26BD" w:rsidRDefault="008A64AE" w:rsidP="008A64AE">
            <w:pPr>
              <w:jc w:val="center"/>
              <w:rPr>
                <w:rFonts w:eastAsia="Times New Roman"/>
              </w:rPr>
            </w:pPr>
            <w:r w:rsidRPr="00DA26BD">
              <w:t xml:space="preserve">ООШ пос. </w:t>
            </w:r>
            <w:proofErr w:type="spellStart"/>
            <w:r w:rsidRPr="00DA26BD">
              <w:t>Ильичевский</w:t>
            </w:r>
            <w:proofErr w:type="spellEnd"/>
          </w:p>
        </w:tc>
        <w:tc>
          <w:tcPr>
            <w:tcW w:w="595" w:type="pct"/>
            <w:shd w:val="clear" w:color="auto" w:fill="auto"/>
            <w:noWrap/>
            <w:vAlign w:val="center"/>
          </w:tcPr>
          <w:p w14:paraId="5180CEAA" w14:textId="77777777" w:rsidR="008A64AE" w:rsidRPr="003F3064" w:rsidRDefault="008A64AE" w:rsidP="008A64AE">
            <w:pPr>
              <w:jc w:val="center"/>
              <w:rPr>
                <w:rFonts w:eastAsia="Times New Roman"/>
                <w:color w:val="000000"/>
              </w:rPr>
            </w:pPr>
            <w:r>
              <w:rPr>
                <w:rFonts w:eastAsia="Times New Roman"/>
                <w:color w:val="000000"/>
              </w:rPr>
              <w:t>1</w:t>
            </w:r>
          </w:p>
        </w:tc>
        <w:tc>
          <w:tcPr>
            <w:tcW w:w="259" w:type="pct"/>
            <w:shd w:val="clear" w:color="auto" w:fill="auto"/>
            <w:noWrap/>
            <w:vAlign w:val="center"/>
          </w:tcPr>
          <w:p w14:paraId="55853536" w14:textId="77777777" w:rsidR="008A64AE" w:rsidRPr="00A65F63" w:rsidRDefault="008A64AE" w:rsidP="008A64AE">
            <w:pPr>
              <w:jc w:val="center"/>
              <w:rPr>
                <w:rFonts w:eastAsia="Times New Roman"/>
                <w:color w:val="000000"/>
              </w:rPr>
            </w:pPr>
            <w:r>
              <w:rPr>
                <w:rFonts w:eastAsia="Times New Roman"/>
                <w:color w:val="000000"/>
              </w:rPr>
              <w:t>0</w:t>
            </w:r>
          </w:p>
        </w:tc>
        <w:tc>
          <w:tcPr>
            <w:tcW w:w="343" w:type="pct"/>
            <w:shd w:val="clear" w:color="auto" w:fill="auto"/>
            <w:noWrap/>
            <w:vAlign w:val="center"/>
          </w:tcPr>
          <w:p w14:paraId="72573035" w14:textId="77777777" w:rsidR="008A64AE" w:rsidRPr="00A65F63" w:rsidRDefault="008A64AE" w:rsidP="008A64AE">
            <w:pPr>
              <w:jc w:val="center"/>
              <w:rPr>
                <w:rFonts w:eastAsia="Times New Roman"/>
                <w:color w:val="000000"/>
              </w:rPr>
            </w:pPr>
            <w:r>
              <w:rPr>
                <w:rFonts w:eastAsia="Times New Roman"/>
                <w:color w:val="000000"/>
              </w:rPr>
              <w:t>0</w:t>
            </w:r>
          </w:p>
        </w:tc>
        <w:tc>
          <w:tcPr>
            <w:tcW w:w="295" w:type="pct"/>
            <w:shd w:val="clear" w:color="auto" w:fill="auto"/>
            <w:noWrap/>
            <w:vAlign w:val="center"/>
          </w:tcPr>
          <w:p w14:paraId="15E1480F" w14:textId="77777777" w:rsidR="008A64AE" w:rsidRPr="00A65F63" w:rsidRDefault="008A64AE" w:rsidP="008A64AE">
            <w:pPr>
              <w:jc w:val="center"/>
              <w:rPr>
                <w:rFonts w:eastAsia="Times New Roman"/>
                <w:color w:val="000000"/>
              </w:rPr>
            </w:pPr>
            <w:r>
              <w:rPr>
                <w:rFonts w:eastAsia="Times New Roman"/>
                <w:color w:val="000000"/>
              </w:rPr>
              <w:t>0</w:t>
            </w:r>
          </w:p>
        </w:tc>
        <w:tc>
          <w:tcPr>
            <w:tcW w:w="345" w:type="pct"/>
            <w:shd w:val="clear" w:color="auto" w:fill="auto"/>
            <w:noWrap/>
            <w:vAlign w:val="center"/>
          </w:tcPr>
          <w:p w14:paraId="7E962304" w14:textId="77777777" w:rsidR="008A64AE" w:rsidRPr="00A65F63" w:rsidRDefault="008A64AE" w:rsidP="008A64AE">
            <w:pPr>
              <w:jc w:val="center"/>
              <w:rPr>
                <w:rFonts w:eastAsia="Times New Roman"/>
                <w:color w:val="000000"/>
              </w:rPr>
            </w:pPr>
            <w:r>
              <w:rPr>
                <w:rFonts w:eastAsia="Times New Roman"/>
                <w:color w:val="000000"/>
              </w:rPr>
              <w:t>0</w:t>
            </w:r>
          </w:p>
        </w:tc>
        <w:tc>
          <w:tcPr>
            <w:tcW w:w="274" w:type="pct"/>
            <w:shd w:val="clear" w:color="auto" w:fill="auto"/>
            <w:noWrap/>
            <w:vAlign w:val="center"/>
          </w:tcPr>
          <w:p w14:paraId="60CA39CD" w14:textId="77777777" w:rsidR="008A64AE" w:rsidRPr="00A65F63" w:rsidRDefault="008A64AE" w:rsidP="008A64AE">
            <w:pPr>
              <w:jc w:val="center"/>
              <w:rPr>
                <w:rFonts w:eastAsia="Times New Roman"/>
                <w:color w:val="000000"/>
              </w:rPr>
            </w:pPr>
            <w:r>
              <w:rPr>
                <w:rFonts w:eastAsia="Times New Roman"/>
                <w:color w:val="000000"/>
              </w:rPr>
              <w:t>1</w:t>
            </w:r>
          </w:p>
        </w:tc>
        <w:tc>
          <w:tcPr>
            <w:tcW w:w="349" w:type="pct"/>
            <w:shd w:val="clear" w:color="auto" w:fill="auto"/>
            <w:noWrap/>
            <w:vAlign w:val="center"/>
          </w:tcPr>
          <w:p w14:paraId="4918564C" w14:textId="77777777" w:rsidR="008A64AE" w:rsidRPr="00A65F63" w:rsidRDefault="008A64AE" w:rsidP="008A64AE">
            <w:pPr>
              <w:jc w:val="center"/>
              <w:rPr>
                <w:rFonts w:eastAsia="Times New Roman"/>
                <w:color w:val="000000"/>
              </w:rPr>
            </w:pPr>
            <w:r>
              <w:rPr>
                <w:rFonts w:eastAsia="Times New Roman"/>
                <w:color w:val="000000"/>
              </w:rPr>
              <w:t>100</w:t>
            </w:r>
          </w:p>
        </w:tc>
        <w:tc>
          <w:tcPr>
            <w:tcW w:w="275" w:type="pct"/>
            <w:shd w:val="clear" w:color="auto" w:fill="auto"/>
            <w:noWrap/>
            <w:vAlign w:val="center"/>
          </w:tcPr>
          <w:p w14:paraId="45B37FDF" w14:textId="77777777" w:rsidR="008A64AE" w:rsidRPr="003F3064" w:rsidRDefault="008A64AE" w:rsidP="008A64AE">
            <w:pPr>
              <w:jc w:val="center"/>
              <w:rPr>
                <w:rFonts w:eastAsia="Times New Roman"/>
                <w:color w:val="000000"/>
              </w:rPr>
            </w:pPr>
            <w:r>
              <w:rPr>
                <w:rFonts w:eastAsia="Times New Roman"/>
                <w:color w:val="000000"/>
              </w:rPr>
              <w:t>0</w:t>
            </w:r>
          </w:p>
        </w:tc>
        <w:tc>
          <w:tcPr>
            <w:tcW w:w="317" w:type="pct"/>
            <w:shd w:val="clear" w:color="auto" w:fill="auto"/>
            <w:noWrap/>
            <w:vAlign w:val="center"/>
          </w:tcPr>
          <w:p w14:paraId="123D54D2" w14:textId="77777777" w:rsidR="008A64AE" w:rsidRPr="00A65F63" w:rsidRDefault="008A64AE" w:rsidP="008A64AE">
            <w:pPr>
              <w:jc w:val="center"/>
              <w:rPr>
                <w:rFonts w:eastAsia="Times New Roman"/>
                <w:color w:val="000000"/>
              </w:rPr>
            </w:pPr>
            <w:r>
              <w:rPr>
                <w:rFonts w:eastAsia="Times New Roman"/>
                <w:color w:val="000000"/>
              </w:rPr>
              <w:t>0</w:t>
            </w:r>
          </w:p>
        </w:tc>
        <w:tc>
          <w:tcPr>
            <w:tcW w:w="746" w:type="pct"/>
            <w:vAlign w:val="center"/>
          </w:tcPr>
          <w:p w14:paraId="55EBC8B7" w14:textId="77777777" w:rsidR="008A64AE" w:rsidRPr="00A65F63" w:rsidRDefault="008A64AE" w:rsidP="008A64AE">
            <w:pPr>
              <w:jc w:val="center"/>
              <w:rPr>
                <w:rFonts w:eastAsia="Times New Roman"/>
                <w:color w:val="000000"/>
              </w:rPr>
            </w:pPr>
            <w:r>
              <w:rPr>
                <w:rFonts w:eastAsia="Times New Roman"/>
                <w:color w:val="000000"/>
              </w:rPr>
              <w:t>0</w:t>
            </w:r>
          </w:p>
        </w:tc>
      </w:tr>
      <w:tr w:rsidR="00CF6359" w:rsidRPr="0019300C" w14:paraId="69544524" w14:textId="77777777" w:rsidTr="00CF6359">
        <w:trPr>
          <w:trHeight w:val="609"/>
        </w:trPr>
        <w:tc>
          <w:tcPr>
            <w:tcW w:w="1203" w:type="pct"/>
            <w:shd w:val="clear" w:color="auto" w:fill="auto"/>
            <w:noWrap/>
            <w:vAlign w:val="center"/>
          </w:tcPr>
          <w:p w14:paraId="3578FF5B" w14:textId="77777777" w:rsidR="008A64AE" w:rsidRPr="008A6D17" w:rsidRDefault="008A64AE" w:rsidP="008A64AE">
            <w:pPr>
              <w:jc w:val="center"/>
            </w:pPr>
            <w:r w:rsidRPr="008A6D17">
              <w:t>СОШ № 1 «ОЦ»</w:t>
            </w:r>
          </w:p>
          <w:p w14:paraId="7DE91DF2" w14:textId="77777777" w:rsidR="008A64AE" w:rsidRPr="008A6D17" w:rsidRDefault="008A64AE" w:rsidP="008A64AE">
            <w:pPr>
              <w:jc w:val="center"/>
              <w:rPr>
                <w:rFonts w:eastAsia="Times New Roman"/>
              </w:rPr>
            </w:pPr>
            <w:r w:rsidRPr="008A6D17">
              <w:t>с. Борское</w:t>
            </w:r>
          </w:p>
        </w:tc>
        <w:tc>
          <w:tcPr>
            <w:tcW w:w="595" w:type="pct"/>
            <w:shd w:val="clear" w:color="auto" w:fill="auto"/>
            <w:noWrap/>
            <w:vAlign w:val="center"/>
          </w:tcPr>
          <w:p w14:paraId="732ECF96" w14:textId="77777777" w:rsidR="008A64AE" w:rsidRPr="003F3064" w:rsidRDefault="008A64AE" w:rsidP="008A64AE">
            <w:pPr>
              <w:jc w:val="center"/>
              <w:rPr>
                <w:rFonts w:eastAsia="Times New Roman"/>
                <w:color w:val="000000"/>
              </w:rPr>
            </w:pPr>
            <w:r>
              <w:rPr>
                <w:rFonts w:eastAsia="Times New Roman"/>
                <w:color w:val="000000"/>
              </w:rPr>
              <w:t>24</w:t>
            </w:r>
          </w:p>
        </w:tc>
        <w:tc>
          <w:tcPr>
            <w:tcW w:w="259" w:type="pct"/>
            <w:shd w:val="clear" w:color="auto" w:fill="auto"/>
            <w:noWrap/>
            <w:vAlign w:val="center"/>
          </w:tcPr>
          <w:p w14:paraId="65DEA54D" w14:textId="77777777" w:rsidR="008A64AE" w:rsidRPr="00A65F63" w:rsidRDefault="008A64AE" w:rsidP="008A64AE">
            <w:pPr>
              <w:jc w:val="center"/>
              <w:rPr>
                <w:rFonts w:eastAsia="Times New Roman"/>
                <w:color w:val="000000"/>
              </w:rPr>
            </w:pPr>
            <w:r>
              <w:rPr>
                <w:rFonts w:eastAsia="Times New Roman"/>
                <w:color w:val="000000"/>
              </w:rPr>
              <w:t>1</w:t>
            </w:r>
          </w:p>
        </w:tc>
        <w:tc>
          <w:tcPr>
            <w:tcW w:w="343" w:type="pct"/>
            <w:shd w:val="clear" w:color="auto" w:fill="auto"/>
            <w:noWrap/>
            <w:vAlign w:val="center"/>
          </w:tcPr>
          <w:p w14:paraId="297865E6" w14:textId="77777777" w:rsidR="008A64AE" w:rsidRPr="00A65F63" w:rsidRDefault="008A64AE" w:rsidP="008A64AE">
            <w:pPr>
              <w:jc w:val="center"/>
              <w:rPr>
                <w:rFonts w:eastAsia="Times New Roman"/>
                <w:color w:val="000000"/>
              </w:rPr>
            </w:pPr>
            <w:r>
              <w:rPr>
                <w:rFonts w:eastAsia="Times New Roman"/>
                <w:color w:val="000000"/>
              </w:rPr>
              <w:t>4,2</w:t>
            </w:r>
          </w:p>
        </w:tc>
        <w:tc>
          <w:tcPr>
            <w:tcW w:w="295" w:type="pct"/>
            <w:shd w:val="clear" w:color="auto" w:fill="auto"/>
            <w:noWrap/>
            <w:vAlign w:val="center"/>
          </w:tcPr>
          <w:p w14:paraId="0AE9E3C0" w14:textId="77777777" w:rsidR="008A64AE" w:rsidRPr="00A65F63" w:rsidRDefault="008A64AE" w:rsidP="008A64AE">
            <w:pPr>
              <w:jc w:val="center"/>
              <w:rPr>
                <w:rFonts w:eastAsia="Times New Roman"/>
                <w:color w:val="000000"/>
              </w:rPr>
            </w:pPr>
            <w:r>
              <w:rPr>
                <w:rFonts w:eastAsia="Times New Roman"/>
                <w:color w:val="000000"/>
              </w:rPr>
              <w:t>5</w:t>
            </w:r>
          </w:p>
        </w:tc>
        <w:tc>
          <w:tcPr>
            <w:tcW w:w="345" w:type="pct"/>
            <w:shd w:val="clear" w:color="auto" w:fill="auto"/>
            <w:noWrap/>
            <w:vAlign w:val="center"/>
          </w:tcPr>
          <w:p w14:paraId="49D30342" w14:textId="77777777" w:rsidR="008A64AE" w:rsidRPr="00A65F63" w:rsidRDefault="008A64AE" w:rsidP="008A64AE">
            <w:pPr>
              <w:jc w:val="center"/>
              <w:rPr>
                <w:rFonts w:eastAsia="Times New Roman"/>
                <w:color w:val="000000"/>
              </w:rPr>
            </w:pPr>
            <w:r>
              <w:rPr>
                <w:rFonts w:eastAsia="Times New Roman"/>
                <w:color w:val="000000"/>
              </w:rPr>
              <w:t>20,8</w:t>
            </w:r>
          </w:p>
        </w:tc>
        <w:tc>
          <w:tcPr>
            <w:tcW w:w="274" w:type="pct"/>
            <w:shd w:val="clear" w:color="auto" w:fill="auto"/>
            <w:noWrap/>
            <w:vAlign w:val="center"/>
          </w:tcPr>
          <w:p w14:paraId="3F30D1E5" w14:textId="77777777" w:rsidR="008A64AE" w:rsidRPr="00A65F63" w:rsidRDefault="008A64AE" w:rsidP="008A64AE">
            <w:pPr>
              <w:jc w:val="center"/>
              <w:rPr>
                <w:rFonts w:eastAsia="Times New Roman"/>
                <w:color w:val="000000"/>
              </w:rPr>
            </w:pPr>
            <w:r>
              <w:rPr>
                <w:rFonts w:eastAsia="Times New Roman"/>
                <w:color w:val="000000"/>
              </w:rPr>
              <w:t>16</w:t>
            </w:r>
          </w:p>
        </w:tc>
        <w:tc>
          <w:tcPr>
            <w:tcW w:w="349" w:type="pct"/>
            <w:shd w:val="clear" w:color="auto" w:fill="auto"/>
            <w:noWrap/>
            <w:vAlign w:val="center"/>
          </w:tcPr>
          <w:p w14:paraId="4EF10CA4" w14:textId="77777777" w:rsidR="008A64AE" w:rsidRPr="00A65F63" w:rsidRDefault="008A64AE" w:rsidP="008A64AE">
            <w:pPr>
              <w:jc w:val="center"/>
              <w:rPr>
                <w:rFonts w:eastAsia="Times New Roman"/>
                <w:color w:val="000000"/>
              </w:rPr>
            </w:pPr>
            <w:r>
              <w:rPr>
                <w:rFonts w:eastAsia="Times New Roman"/>
                <w:color w:val="000000"/>
              </w:rPr>
              <w:t>66,7</w:t>
            </w:r>
          </w:p>
        </w:tc>
        <w:tc>
          <w:tcPr>
            <w:tcW w:w="275" w:type="pct"/>
            <w:shd w:val="clear" w:color="auto" w:fill="auto"/>
            <w:noWrap/>
            <w:vAlign w:val="center"/>
          </w:tcPr>
          <w:p w14:paraId="107ED03D" w14:textId="77777777" w:rsidR="008A64AE" w:rsidRPr="00A65F63" w:rsidRDefault="008A64AE" w:rsidP="008A64AE">
            <w:pPr>
              <w:jc w:val="center"/>
              <w:rPr>
                <w:rFonts w:eastAsia="Times New Roman"/>
                <w:color w:val="000000"/>
              </w:rPr>
            </w:pPr>
            <w:r>
              <w:rPr>
                <w:rFonts w:eastAsia="Times New Roman"/>
                <w:color w:val="000000"/>
              </w:rPr>
              <w:t>2</w:t>
            </w:r>
          </w:p>
        </w:tc>
        <w:tc>
          <w:tcPr>
            <w:tcW w:w="317" w:type="pct"/>
            <w:shd w:val="clear" w:color="auto" w:fill="auto"/>
            <w:noWrap/>
            <w:vAlign w:val="center"/>
          </w:tcPr>
          <w:p w14:paraId="6C0773C6" w14:textId="77777777" w:rsidR="008A64AE" w:rsidRPr="00A65F63" w:rsidRDefault="008A64AE" w:rsidP="008A64AE">
            <w:pPr>
              <w:jc w:val="center"/>
              <w:rPr>
                <w:rFonts w:eastAsia="Times New Roman"/>
                <w:color w:val="000000"/>
              </w:rPr>
            </w:pPr>
            <w:r>
              <w:rPr>
                <w:rFonts w:eastAsia="Times New Roman"/>
                <w:color w:val="000000"/>
              </w:rPr>
              <w:t>8,3</w:t>
            </w:r>
          </w:p>
        </w:tc>
        <w:tc>
          <w:tcPr>
            <w:tcW w:w="746" w:type="pct"/>
            <w:vAlign w:val="center"/>
          </w:tcPr>
          <w:p w14:paraId="74F154EF" w14:textId="77777777" w:rsidR="008A64AE" w:rsidRPr="00A65F63" w:rsidRDefault="008A64AE" w:rsidP="008A64AE">
            <w:pPr>
              <w:jc w:val="center"/>
              <w:rPr>
                <w:rFonts w:eastAsia="Times New Roman"/>
                <w:color w:val="000000"/>
              </w:rPr>
            </w:pPr>
            <w:r>
              <w:rPr>
                <w:rFonts w:eastAsia="Times New Roman"/>
                <w:color w:val="000000"/>
              </w:rPr>
              <w:t>1</w:t>
            </w:r>
          </w:p>
        </w:tc>
      </w:tr>
      <w:tr w:rsidR="00CF6359" w:rsidRPr="0019300C" w14:paraId="4A75F4F2" w14:textId="77777777" w:rsidTr="00CF6359">
        <w:trPr>
          <w:trHeight w:val="608"/>
        </w:trPr>
        <w:tc>
          <w:tcPr>
            <w:tcW w:w="1203" w:type="pct"/>
            <w:shd w:val="clear" w:color="auto" w:fill="auto"/>
            <w:noWrap/>
            <w:vAlign w:val="center"/>
          </w:tcPr>
          <w:p w14:paraId="60ED5AB5" w14:textId="77777777" w:rsidR="008A64AE" w:rsidRPr="008A6D17" w:rsidRDefault="008A64AE" w:rsidP="008A64AE">
            <w:pPr>
              <w:jc w:val="center"/>
            </w:pPr>
            <w:r w:rsidRPr="008A6D17">
              <w:t>СОШ № 2 «ОЦ»</w:t>
            </w:r>
          </w:p>
          <w:p w14:paraId="0CBDA96C" w14:textId="77777777" w:rsidR="008A64AE" w:rsidRPr="008A6D17" w:rsidRDefault="008A64AE" w:rsidP="008A64AE">
            <w:pPr>
              <w:jc w:val="center"/>
              <w:rPr>
                <w:rFonts w:eastAsia="Times New Roman"/>
              </w:rPr>
            </w:pPr>
            <w:r w:rsidRPr="008A6D17">
              <w:t>с. Борское</w:t>
            </w:r>
          </w:p>
        </w:tc>
        <w:tc>
          <w:tcPr>
            <w:tcW w:w="595" w:type="pct"/>
            <w:shd w:val="clear" w:color="auto" w:fill="auto"/>
            <w:noWrap/>
            <w:vAlign w:val="center"/>
          </w:tcPr>
          <w:p w14:paraId="63195BA4" w14:textId="77777777" w:rsidR="008A64AE" w:rsidRPr="003F3064" w:rsidRDefault="008A64AE" w:rsidP="008A64AE">
            <w:pPr>
              <w:jc w:val="center"/>
              <w:rPr>
                <w:rFonts w:eastAsia="Times New Roman"/>
                <w:color w:val="000000"/>
              </w:rPr>
            </w:pPr>
            <w:r>
              <w:rPr>
                <w:rFonts w:eastAsia="Times New Roman"/>
                <w:color w:val="000000"/>
              </w:rPr>
              <w:t>20</w:t>
            </w:r>
          </w:p>
        </w:tc>
        <w:tc>
          <w:tcPr>
            <w:tcW w:w="259" w:type="pct"/>
            <w:shd w:val="clear" w:color="auto" w:fill="auto"/>
            <w:noWrap/>
            <w:vAlign w:val="center"/>
          </w:tcPr>
          <w:p w14:paraId="5EDD8063" w14:textId="77777777" w:rsidR="008A64AE" w:rsidRPr="00A65F63" w:rsidRDefault="008A64AE" w:rsidP="008A64AE">
            <w:pPr>
              <w:jc w:val="center"/>
              <w:rPr>
                <w:rFonts w:eastAsia="Times New Roman"/>
                <w:color w:val="000000"/>
              </w:rPr>
            </w:pPr>
            <w:r>
              <w:rPr>
                <w:rFonts w:eastAsia="Times New Roman"/>
                <w:color w:val="000000"/>
              </w:rPr>
              <w:t>0</w:t>
            </w:r>
          </w:p>
        </w:tc>
        <w:tc>
          <w:tcPr>
            <w:tcW w:w="343" w:type="pct"/>
            <w:shd w:val="clear" w:color="auto" w:fill="auto"/>
            <w:noWrap/>
            <w:vAlign w:val="center"/>
          </w:tcPr>
          <w:p w14:paraId="72933FB0" w14:textId="77777777" w:rsidR="008A64AE" w:rsidRPr="00A65F63" w:rsidRDefault="008A64AE" w:rsidP="008A64AE">
            <w:pPr>
              <w:jc w:val="center"/>
              <w:rPr>
                <w:rFonts w:eastAsia="Times New Roman"/>
                <w:color w:val="000000"/>
              </w:rPr>
            </w:pPr>
            <w:r>
              <w:rPr>
                <w:rFonts w:eastAsia="Times New Roman"/>
                <w:color w:val="000000"/>
              </w:rPr>
              <w:t>0</w:t>
            </w:r>
          </w:p>
        </w:tc>
        <w:tc>
          <w:tcPr>
            <w:tcW w:w="295" w:type="pct"/>
            <w:shd w:val="clear" w:color="auto" w:fill="auto"/>
            <w:noWrap/>
            <w:vAlign w:val="center"/>
          </w:tcPr>
          <w:p w14:paraId="15FF2818" w14:textId="77777777" w:rsidR="008A64AE" w:rsidRPr="00A65F63" w:rsidRDefault="008A64AE" w:rsidP="008A64AE">
            <w:pPr>
              <w:jc w:val="center"/>
              <w:rPr>
                <w:rFonts w:eastAsia="Times New Roman"/>
                <w:color w:val="000000"/>
              </w:rPr>
            </w:pPr>
            <w:r>
              <w:rPr>
                <w:rFonts w:eastAsia="Times New Roman"/>
                <w:color w:val="000000"/>
              </w:rPr>
              <w:t>6</w:t>
            </w:r>
          </w:p>
        </w:tc>
        <w:tc>
          <w:tcPr>
            <w:tcW w:w="345" w:type="pct"/>
            <w:shd w:val="clear" w:color="auto" w:fill="auto"/>
            <w:noWrap/>
            <w:vAlign w:val="center"/>
          </w:tcPr>
          <w:p w14:paraId="78B1DC95" w14:textId="77777777" w:rsidR="008A64AE" w:rsidRPr="00A65F63" w:rsidRDefault="008A64AE" w:rsidP="008A64AE">
            <w:pPr>
              <w:jc w:val="center"/>
              <w:rPr>
                <w:rFonts w:eastAsia="Times New Roman"/>
                <w:color w:val="000000"/>
              </w:rPr>
            </w:pPr>
            <w:r>
              <w:rPr>
                <w:rFonts w:eastAsia="Times New Roman"/>
                <w:color w:val="000000"/>
              </w:rPr>
              <w:t>30</w:t>
            </w:r>
          </w:p>
        </w:tc>
        <w:tc>
          <w:tcPr>
            <w:tcW w:w="274" w:type="pct"/>
            <w:shd w:val="clear" w:color="auto" w:fill="auto"/>
            <w:noWrap/>
            <w:vAlign w:val="center"/>
          </w:tcPr>
          <w:p w14:paraId="5A68455A" w14:textId="77777777" w:rsidR="008A64AE" w:rsidRPr="00A65F63" w:rsidRDefault="008A64AE" w:rsidP="008A64AE">
            <w:pPr>
              <w:jc w:val="center"/>
              <w:rPr>
                <w:rFonts w:eastAsia="Times New Roman"/>
                <w:color w:val="000000"/>
              </w:rPr>
            </w:pPr>
            <w:r>
              <w:rPr>
                <w:rFonts w:eastAsia="Times New Roman"/>
                <w:color w:val="000000"/>
              </w:rPr>
              <w:t>9</w:t>
            </w:r>
          </w:p>
        </w:tc>
        <w:tc>
          <w:tcPr>
            <w:tcW w:w="349" w:type="pct"/>
            <w:shd w:val="clear" w:color="auto" w:fill="auto"/>
            <w:noWrap/>
            <w:vAlign w:val="center"/>
          </w:tcPr>
          <w:p w14:paraId="6D396609" w14:textId="77777777" w:rsidR="008A64AE" w:rsidRPr="00A65F63" w:rsidRDefault="008A64AE" w:rsidP="008A64AE">
            <w:pPr>
              <w:jc w:val="center"/>
              <w:rPr>
                <w:rFonts w:eastAsia="Times New Roman"/>
                <w:color w:val="000000"/>
              </w:rPr>
            </w:pPr>
            <w:r>
              <w:rPr>
                <w:rFonts w:eastAsia="Times New Roman"/>
                <w:color w:val="000000"/>
              </w:rPr>
              <w:t>45</w:t>
            </w:r>
          </w:p>
        </w:tc>
        <w:tc>
          <w:tcPr>
            <w:tcW w:w="275" w:type="pct"/>
            <w:shd w:val="clear" w:color="auto" w:fill="auto"/>
            <w:noWrap/>
            <w:vAlign w:val="center"/>
          </w:tcPr>
          <w:p w14:paraId="4E0C4707" w14:textId="77777777" w:rsidR="008A64AE" w:rsidRPr="00A65F63" w:rsidRDefault="008A64AE" w:rsidP="008A64AE">
            <w:pPr>
              <w:jc w:val="center"/>
              <w:rPr>
                <w:rFonts w:eastAsia="Times New Roman"/>
                <w:color w:val="000000"/>
              </w:rPr>
            </w:pPr>
            <w:r>
              <w:rPr>
                <w:rFonts w:eastAsia="Times New Roman"/>
                <w:color w:val="000000"/>
              </w:rPr>
              <w:t>5</w:t>
            </w:r>
          </w:p>
        </w:tc>
        <w:tc>
          <w:tcPr>
            <w:tcW w:w="317" w:type="pct"/>
            <w:shd w:val="clear" w:color="auto" w:fill="auto"/>
            <w:noWrap/>
            <w:vAlign w:val="center"/>
          </w:tcPr>
          <w:p w14:paraId="480DB6C7" w14:textId="77777777" w:rsidR="008A64AE" w:rsidRPr="00A65F63" w:rsidRDefault="008A64AE" w:rsidP="008A64AE">
            <w:pPr>
              <w:jc w:val="center"/>
              <w:rPr>
                <w:rFonts w:eastAsia="Times New Roman"/>
                <w:color w:val="000000"/>
              </w:rPr>
            </w:pPr>
            <w:r>
              <w:rPr>
                <w:rFonts w:eastAsia="Times New Roman"/>
                <w:color w:val="000000"/>
              </w:rPr>
              <w:t>25</w:t>
            </w:r>
          </w:p>
        </w:tc>
        <w:tc>
          <w:tcPr>
            <w:tcW w:w="746" w:type="pct"/>
            <w:vAlign w:val="center"/>
          </w:tcPr>
          <w:p w14:paraId="5129C4F6" w14:textId="77777777" w:rsidR="008A64AE" w:rsidRPr="00A65F63" w:rsidRDefault="008A64AE" w:rsidP="008A64AE">
            <w:pPr>
              <w:jc w:val="center"/>
              <w:rPr>
                <w:rFonts w:eastAsia="Times New Roman"/>
                <w:color w:val="000000"/>
              </w:rPr>
            </w:pPr>
            <w:r>
              <w:rPr>
                <w:rFonts w:eastAsia="Times New Roman"/>
                <w:color w:val="000000"/>
              </w:rPr>
              <w:t>1</w:t>
            </w:r>
          </w:p>
        </w:tc>
      </w:tr>
      <w:tr w:rsidR="00CF6359" w:rsidRPr="0019300C" w14:paraId="30ADC29D" w14:textId="77777777" w:rsidTr="00CF6359">
        <w:trPr>
          <w:trHeight w:val="608"/>
        </w:trPr>
        <w:tc>
          <w:tcPr>
            <w:tcW w:w="1203" w:type="pct"/>
            <w:shd w:val="clear" w:color="auto" w:fill="auto"/>
            <w:noWrap/>
            <w:vAlign w:val="center"/>
          </w:tcPr>
          <w:p w14:paraId="2A42D11D" w14:textId="77777777" w:rsidR="008A64AE" w:rsidRPr="008A6D17" w:rsidRDefault="008A64AE" w:rsidP="008A64AE">
            <w:pPr>
              <w:jc w:val="center"/>
              <w:rPr>
                <w:rFonts w:eastAsia="Times New Roman"/>
              </w:rPr>
            </w:pPr>
            <w:r w:rsidRPr="008A6D17">
              <w:t xml:space="preserve">СОШ пос. Новый </w:t>
            </w:r>
            <w:proofErr w:type="spellStart"/>
            <w:r w:rsidRPr="008A6D17">
              <w:t>Кутулук</w:t>
            </w:r>
            <w:proofErr w:type="spellEnd"/>
          </w:p>
        </w:tc>
        <w:tc>
          <w:tcPr>
            <w:tcW w:w="595" w:type="pct"/>
            <w:shd w:val="clear" w:color="auto" w:fill="auto"/>
            <w:noWrap/>
            <w:vAlign w:val="center"/>
          </w:tcPr>
          <w:p w14:paraId="605D2046" w14:textId="77777777" w:rsidR="008A64AE" w:rsidRPr="003F3064" w:rsidRDefault="008A64AE" w:rsidP="008A64AE">
            <w:pPr>
              <w:jc w:val="center"/>
              <w:rPr>
                <w:rFonts w:eastAsia="Times New Roman"/>
                <w:color w:val="000000"/>
              </w:rPr>
            </w:pPr>
            <w:r>
              <w:rPr>
                <w:rFonts w:eastAsia="Times New Roman"/>
                <w:color w:val="000000"/>
              </w:rPr>
              <w:t>1</w:t>
            </w:r>
          </w:p>
        </w:tc>
        <w:tc>
          <w:tcPr>
            <w:tcW w:w="259" w:type="pct"/>
            <w:shd w:val="clear" w:color="auto" w:fill="auto"/>
            <w:noWrap/>
            <w:vAlign w:val="center"/>
          </w:tcPr>
          <w:p w14:paraId="6FABF5FE" w14:textId="77777777" w:rsidR="008A64AE" w:rsidRPr="00A65F63" w:rsidRDefault="008A64AE" w:rsidP="008A64AE">
            <w:pPr>
              <w:jc w:val="center"/>
              <w:rPr>
                <w:rFonts w:eastAsia="Times New Roman"/>
                <w:color w:val="000000"/>
              </w:rPr>
            </w:pPr>
            <w:r>
              <w:rPr>
                <w:rFonts w:eastAsia="Times New Roman"/>
                <w:color w:val="000000"/>
              </w:rPr>
              <w:t>0</w:t>
            </w:r>
          </w:p>
        </w:tc>
        <w:tc>
          <w:tcPr>
            <w:tcW w:w="343" w:type="pct"/>
            <w:shd w:val="clear" w:color="auto" w:fill="auto"/>
            <w:noWrap/>
            <w:vAlign w:val="center"/>
          </w:tcPr>
          <w:p w14:paraId="330905F0" w14:textId="77777777" w:rsidR="008A64AE" w:rsidRPr="00A65F63" w:rsidRDefault="008A64AE" w:rsidP="008A64AE">
            <w:pPr>
              <w:jc w:val="center"/>
              <w:rPr>
                <w:rFonts w:eastAsia="Times New Roman"/>
                <w:color w:val="000000"/>
              </w:rPr>
            </w:pPr>
            <w:r>
              <w:rPr>
                <w:rFonts w:eastAsia="Times New Roman"/>
                <w:color w:val="000000"/>
              </w:rPr>
              <w:t>0</w:t>
            </w:r>
          </w:p>
        </w:tc>
        <w:tc>
          <w:tcPr>
            <w:tcW w:w="295" w:type="pct"/>
            <w:shd w:val="clear" w:color="auto" w:fill="auto"/>
            <w:noWrap/>
            <w:vAlign w:val="center"/>
          </w:tcPr>
          <w:p w14:paraId="7C359AFB" w14:textId="77777777" w:rsidR="008A64AE" w:rsidRPr="00A65F63" w:rsidRDefault="008A64AE" w:rsidP="008A64AE">
            <w:pPr>
              <w:jc w:val="center"/>
              <w:rPr>
                <w:rFonts w:eastAsia="Times New Roman"/>
                <w:color w:val="000000"/>
              </w:rPr>
            </w:pPr>
            <w:r>
              <w:rPr>
                <w:rFonts w:eastAsia="Times New Roman"/>
                <w:color w:val="000000"/>
              </w:rPr>
              <w:t>0</w:t>
            </w:r>
          </w:p>
        </w:tc>
        <w:tc>
          <w:tcPr>
            <w:tcW w:w="345" w:type="pct"/>
            <w:shd w:val="clear" w:color="auto" w:fill="auto"/>
            <w:noWrap/>
            <w:vAlign w:val="center"/>
          </w:tcPr>
          <w:p w14:paraId="2F87845F" w14:textId="77777777" w:rsidR="008A64AE" w:rsidRPr="00A65F63" w:rsidRDefault="008A64AE" w:rsidP="008A64AE">
            <w:pPr>
              <w:jc w:val="center"/>
              <w:rPr>
                <w:rFonts w:eastAsia="Times New Roman"/>
                <w:color w:val="000000"/>
              </w:rPr>
            </w:pPr>
            <w:r>
              <w:rPr>
                <w:rFonts w:eastAsia="Times New Roman"/>
                <w:color w:val="000000"/>
              </w:rPr>
              <w:t>0</w:t>
            </w:r>
          </w:p>
        </w:tc>
        <w:tc>
          <w:tcPr>
            <w:tcW w:w="274" w:type="pct"/>
            <w:shd w:val="clear" w:color="auto" w:fill="auto"/>
            <w:noWrap/>
            <w:vAlign w:val="center"/>
          </w:tcPr>
          <w:p w14:paraId="7CEE0DA5" w14:textId="77777777" w:rsidR="008A64AE" w:rsidRPr="00A65F63" w:rsidRDefault="008A64AE" w:rsidP="008A64AE">
            <w:pPr>
              <w:jc w:val="center"/>
              <w:rPr>
                <w:rFonts w:eastAsia="Times New Roman"/>
                <w:color w:val="000000"/>
              </w:rPr>
            </w:pPr>
            <w:r>
              <w:rPr>
                <w:rFonts w:eastAsia="Times New Roman"/>
                <w:color w:val="000000"/>
              </w:rPr>
              <w:t>0</w:t>
            </w:r>
          </w:p>
        </w:tc>
        <w:tc>
          <w:tcPr>
            <w:tcW w:w="349" w:type="pct"/>
            <w:shd w:val="clear" w:color="auto" w:fill="auto"/>
            <w:noWrap/>
            <w:vAlign w:val="center"/>
          </w:tcPr>
          <w:p w14:paraId="538E6AAD" w14:textId="77777777" w:rsidR="008A64AE" w:rsidRPr="00A65F63" w:rsidRDefault="008A64AE" w:rsidP="008A64AE">
            <w:pPr>
              <w:jc w:val="center"/>
              <w:rPr>
                <w:rFonts w:eastAsia="Times New Roman"/>
                <w:color w:val="000000"/>
              </w:rPr>
            </w:pPr>
            <w:r>
              <w:rPr>
                <w:rFonts w:eastAsia="Times New Roman"/>
                <w:color w:val="000000"/>
              </w:rPr>
              <w:t>0</w:t>
            </w:r>
          </w:p>
        </w:tc>
        <w:tc>
          <w:tcPr>
            <w:tcW w:w="275" w:type="pct"/>
            <w:shd w:val="clear" w:color="auto" w:fill="auto"/>
            <w:noWrap/>
            <w:vAlign w:val="center"/>
          </w:tcPr>
          <w:p w14:paraId="199F52E1" w14:textId="77777777" w:rsidR="008A64AE" w:rsidRPr="003F3064" w:rsidRDefault="008A64AE" w:rsidP="008A64AE">
            <w:pPr>
              <w:jc w:val="center"/>
              <w:rPr>
                <w:rFonts w:eastAsia="Times New Roman"/>
                <w:color w:val="000000"/>
              </w:rPr>
            </w:pPr>
            <w:r>
              <w:rPr>
                <w:rFonts w:eastAsia="Times New Roman"/>
                <w:color w:val="000000"/>
              </w:rPr>
              <w:t>1</w:t>
            </w:r>
          </w:p>
        </w:tc>
        <w:tc>
          <w:tcPr>
            <w:tcW w:w="317" w:type="pct"/>
            <w:shd w:val="clear" w:color="auto" w:fill="auto"/>
            <w:noWrap/>
            <w:vAlign w:val="center"/>
          </w:tcPr>
          <w:p w14:paraId="103B4806" w14:textId="77777777" w:rsidR="008A64AE" w:rsidRPr="00A65F63" w:rsidRDefault="008A64AE" w:rsidP="008A64AE">
            <w:pPr>
              <w:jc w:val="center"/>
              <w:rPr>
                <w:rFonts w:eastAsia="Times New Roman"/>
                <w:color w:val="000000"/>
              </w:rPr>
            </w:pPr>
            <w:r>
              <w:rPr>
                <w:rFonts w:eastAsia="Times New Roman"/>
                <w:color w:val="000000"/>
              </w:rPr>
              <w:t>100</w:t>
            </w:r>
          </w:p>
        </w:tc>
        <w:tc>
          <w:tcPr>
            <w:tcW w:w="746" w:type="pct"/>
            <w:vAlign w:val="center"/>
          </w:tcPr>
          <w:p w14:paraId="4D46D031" w14:textId="77777777" w:rsidR="008A64AE" w:rsidRPr="00A65F63" w:rsidRDefault="008A64AE" w:rsidP="008A64AE">
            <w:pPr>
              <w:jc w:val="center"/>
              <w:rPr>
                <w:rFonts w:eastAsia="Times New Roman"/>
                <w:color w:val="000000"/>
              </w:rPr>
            </w:pPr>
            <w:r>
              <w:rPr>
                <w:rFonts w:eastAsia="Times New Roman"/>
                <w:color w:val="000000"/>
              </w:rPr>
              <w:t>1</w:t>
            </w:r>
          </w:p>
        </w:tc>
      </w:tr>
      <w:tr w:rsidR="00CF6359" w:rsidRPr="0019300C" w14:paraId="4CA9BFBA" w14:textId="77777777" w:rsidTr="00CF6359">
        <w:trPr>
          <w:trHeight w:val="543"/>
        </w:trPr>
        <w:tc>
          <w:tcPr>
            <w:tcW w:w="1203" w:type="pct"/>
            <w:shd w:val="clear" w:color="auto" w:fill="auto"/>
            <w:noWrap/>
            <w:vAlign w:val="center"/>
          </w:tcPr>
          <w:p w14:paraId="150FE092" w14:textId="77777777" w:rsidR="008A64AE" w:rsidRPr="008A6D17" w:rsidRDefault="008A64AE" w:rsidP="008A64AE">
            <w:pPr>
              <w:jc w:val="center"/>
              <w:rPr>
                <w:rFonts w:eastAsia="Times New Roman"/>
              </w:rPr>
            </w:pPr>
            <w:r w:rsidRPr="008A6D17">
              <w:t xml:space="preserve">СОШ </w:t>
            </w:r>
            <w:proofErr w:type="gramStart"/>
            <w:r w:rsidRPr="008A6D17">
              <w:t>с</w:t>
            </w:r>
            <w:proofErr w:type="gramEnd"/>
            <w:r w:rsidRPr="008A6D17">
              <w:t>. Петровка</w:t>
            </w:r>
          </w:p>
        </w:tc>
        <w:tc>
          <w:tcPr>
            <w:tcW w:w="595" w:type="pct"/>
            <w:shd w:val="clear" w:color="auto" w:fill="auto"/>
            <w:noWrap/>
            <w:vAlign w:val="center"/>
          </w:tcPr>
          <w:p w14:paraId="1D270B38" w14:textId="77777777" w:rsidR="008A64AE" w:rsidRPr="003F3064" w:rsidRDefault="008A64AE" w:rsidP="008A64AE">
            <w:pPr>
              <w:jc w:val="center"/>
              <w:rPr>
                <w:rFonts w:eastAsia="Times New Roman"/>
                <w:color w:val="000000"/>
              </w:rPr>
            </w:pPr>
            <w:r>
              <w:rPr>
                <w:rFonts w:eastAsia="Times New Roman"/>
                <w:color w:val="000000"/>
              </w:rPr>
              <w:t>2</w:t>
            </w:r>
          </w:p>
        </w:tc>
        <w:tc>
          <w:tcPr>
            <w:tcW w:w="259" w:type="pct"/>
            <w:shd w:val="clear" w:color="auto" w:fill="auto"/>
            <w:noWrap/>
            <w:vAlign w:val="center"/>
          </w:tcPr>
          <w:p w14:paraId="7DE63670" w14:textId="77777777" w:rsidR="008A64AE" w:rsidRPr="00A65F63" w:rsidRDefault="008A64AE" w:rsidP="008A64AE">
            <w:pPr>
              <w:jc w:val="center"/>
              <w:rPr>
                <w:rFonts w:eastAsia="Times New Roman"/>
                <w:color w:val="000000"/>
              </w:rPr>
            </w:pPr>
            <w:r>
              <w:rPr>
                <w:rFonts w:eastAsia="Times New Roman"/>
                <w:color w:val="000000"/>
              </w:rPr>
              <w:t>0</w:t>
            </w:r>
          </w:p>
        </w:tc>
        <w:tc>
          <w:tcPr>
            <w:tcW w:w="343" w:type="pct"/>
            <w:shd w:val="clear" w:color="auto" w:fill="auto"/>
            <w:noWrap/>
            <w:vAlign w:val="center"/>
          </w:tcPr>
          <w:p w14:paraId="03C35164" w14:textId="77777777" w:rsidR="008A64AE" w:rsidRPr="00A65F63" w:rsidRDefault="008A64AE" w:rsidP="008A64AE">
            <w:pPr>
              <w:jc w:val="center"/>
              <w:rPr>
                <w:rFonts w:eastAsia="Times New Roman"/>
                <w:color w:val="000000"/>
              </w:rPr>
            </w:pPr>
            <w:r>
              <w:rPr>
                <w:rFonts w:eastAsia="Times New Roman"/>
                <w:color w:val="000000"/>
              </w:rPr>
              <w:t>0</w:t>
            </w:r>
          </w:p>
        </w:tc>
        <w:tc>
          <w:tcPr>
            <w:tcW w:w="295" w:type="pct"/>
            <w:shd w:val="clear" w:color="auto" w:fill="auto"/>
            <w:noWrap/>
            <w:vAlign w:val="center"/>
          </w:tcPr>
          <w:p w14:paraId="77160F9D" w14:textId="77777777" w:rsidR="008A64AE" w:rsidRPr="00A65F63" w:rsidRDefault="008A64AE" w:rsidP="008A64AE">
            <w:pPr>
              <w:jc w:val="center"/>
              <w:rPr>
                <w:rFonts w:eastAsia="Times New Roman"/>
                <w:color w:val="000000"/>
              </w:rPr>
            </w:pPr>
            <w:r>
              <w:rPr>
                <w:rFonts w:eastAsia="Times New Roman"/>
                <w:color w:val="000000"/>
              </w:rPr>
              <w:t>1</w:t>
            </w:r>
          </w:p>
        </w:tc>
        <w:tc>
          <w:tcPr>
            <w:tcW w:w="345" w:type="pct"/>
            <w:shd w:val="clear" w:color="auto" w:fill="auto"/>
            <w:noWrap/>
            <w:vAlign w:val="center"/>
          </w:tcPr>
          <w:p w14:paraId="2461F345" w14:textId="77777777" w:rsidR="008A64AE" w:rsidRPr="00A65F63" w:rsidRDefault="008A64AE" w:rsidP="008A64AE">
            <w:pPr>
              <w:jc w:val="center"/>
              <w:rPr>
                <w:rFonts w:eastAsia="Times New Roman"/>
                <w:color w:val="000000"/>
              </w:rPr>
            </w:pPr>
            <w:r>
              <w:rPr>
                <w:rFonts w:eastAsia="Times New Roman"/>
                <w:color w:val="000000"/>
              </w:rPr>
              <w:t>50</w:t>
            </w:r>
          </w:p>
        </w:tc>
        <w:tc>
          <w:tcPr>
            <w:tcW w:w="274" w:type="pct"/>
            <w:shd w:val="clear" w:color="auto" w:fill="auto"/>
            <w:noWrap/>
            <w:vAlign w:val="center"/>
          </w:tcPr>
          <w:p w14:paraId="5CBE7402" w14:textId="77777777" w:rsidR="008A64AE" w:rsidRPr="00A65F63" w:rsidRDefault="008A64AE" w:rsidP="008A64AE">
            <w:pPr>
              <w:jc w:val="center"/>
              <w:rPr>
                <w:rFonts w:eastAsia="Times New Roman"/>
                <w:color w:val="000000"/>
              </w:rPr>
            </w:pPr>
            <w:r>
              <w:rPr>
                <w:rFonts w:eastAsia="Times New Roman"/>
                <w:color w:val="000000"/>
              </w:rPr>
              <w:t>1</w:t>
            </w:r>
          </w:p>
        </w:tc>
        <w:tc>
          <w:tcPr>
            <w:tcW w:w="349" w:type="pct"/>
            <w:shd w:val="clear" w:color="auto" w:fill="auto"/>
            <w:noWrap/>
            <w:vAlign w:val="center"/>
          </w:tcPr>
          <w:p w14:paraId="117557AE" w14:textId="77777777" w:rsidR="008A64AE" w:rsidRPr="00A65F63" w:rsidRDefault="008A64AE" w:rsidP="008A64AE">
            <w:pPr>
              <w:jc w:val="center"/>
              <w:rPr>
                <w:rFonts w:eastAsia="Times New Roman"/>
                <w:color w:val="000000"/>
              </w:rPr>
            </w:pPr>
            <w:r>
              <w:rPr>
                <w:rFonts w:eastAsia="Times New Roman"/>
                <w:color w:val="000000"/>
              </w:rPr>
              <w:t>50</w:t>
            </w:r>
          </w:p>
        </w:tc>
        <w:tc>
          <w:tcPr>
            <w:tcW w:w="275" w:type="pct"/>
            <w:shd w:val="clear" w:color="auto" w:fill="auto"/>
            <w:noWrap/>
            <w:vAlign w:val="center"/>
          </w:tcPr>
          <w:p w14:paraId="5DB177B7" w14:textId="77777777" w:rsidR="008A64AE" w:rsidRPr="003F3064" w:rsidRDefault="008A64AE" w:rsidP="008A64AE">
            <w:pPr>
              <w:jc w:val="center"/>
              <w:rPr>
                <w:rFonts w:eastAsia="Times New Roman"/>
                <w:color w:val="000000"/>
              </w:rPr>
            </w:pPr>
            <w:r>
              <w:rPr>
                <w:rFonts w:eastAsia="Times New Roman"/>
                <w:color w:val="000000"/>
              </w:rPr>
              <w:t>0</w:t>
            </w:r>
          </w:p>
        </w:tc>
        <w:tc>
          <w:tcPr>
            <w:tcW w:w="317" w:type="pct"/>
            <w:shd w:val="clear" w:color="auto" w:fill="auto"/>
            <w:noWrap/>
            <w:vAlign w:val="center"/>
          </w:tcPr>
          <w:p w14:paraId="7C4A8896" w14:textId="77777777" w:rsidR="008A64AE" w:rsidRPr="00A65F63" w:rsidRDefault="008A64AE" w:rsidP="008A64AE">
            <w:pPr>
              <w:jc w:val="center"/>
              <w:rPr>
                <w:rFonts w:eastAsia="Times New Roman"/>
                <w:color w:val="000000"/>
              </w:rPr>
            </w:pPr>
            <w:r>
              <w:rPr>
                <w:rFonts w:eastAsia="Times New Roman"/>
                <w:color w:val="000000"/>
              </w:rPr>
              <w:t>0</w:t>
            </w:r>
          </w:p>
        </w:tc>
        <w:tc>
          <w:tcPr>
            <w:tcW w:w="746" w:type="pct"/>
            <w:vAlign w:val="center"/>
          </w:tcPr>
          <w:p w14:paraId="5266CBEA" w14:textId="77777777" w:rsidR="008A64AE" w:rsidRPr="00A65F63" w:rsidRDefault="008A64AE" w:rsidP="008A64AE">
            <w:pPr>
              <w:jc w:val="center"/>
              <w:rPr>
                <w:rFonts w:eastAsia="Times New Roman"/>
                <w:color w:val="000000"/>
              </w:rPr>
            </w:pPr>
            <w:r>
              <w:rPr>
                <w:rFonts w:eastAsia="Times New Roman"/>
                <w:color w:val="000000"/>
              </w:rPr>
              <w:t>0</w:t>
            </w:r>
          </w:p>
        </w:tc>
      </w:tr>
      <w:tr w:rsidR="00CF6359" w:rsidRPr="0019300C" w14:paraId="7E4FA449" w14:textId="77777777" w:rsidTr="00CF6359">
        <w:trPr>
          <w:trHeight w:val="535"/>
        </w:trPr>
        <w:tc>
          <w:tcPr>
            <w:tcW w:w="1203" w:type="pct"/>
            <w:shd w:val="clear" w:color="auto" w:fill="auto"/>
            <w:noWrap/>
            <w:vAlign w:val="center"/>
          </w:tcPr>
          <w:p w14:paraId="272D15BE" w14:textId="77777777" w:rsidR="008A64AE" w:rsidRPr="008A6D17" w:rsidRDefault="008A64AE" w:rsidP="008A64AE">
            <w:pPr>
              <w:jc w:val="center"/>
              <w:rPr>
                <w:rFonts w:eastAsia="Times New Roman"/>
              </w:rPr>
            </w:pPr>
            <w:r w:rsidRPr="008A6D17">
              <w:t xml:space="preserve">ООШ </w:t>
            </w:r>
            <w:proofErr w:type="gramStart"/>
            <w:r w:rsidRPr="008A6D17">
              <w:t>с</w:t>
            </w:r>
            <w:proofErr w:type="gramEnd"/>
            <w:r w:rsidRPr="008A6D17">
              <w:t>. Гвардейцы</w:t>
            </w:r>
          </w:p>
        </w:tc>
        <w:tc>
          <w:tcPr>
            <w:tcW w:w="595" w:type="pct"/>
            <w:shd w:val="clear" w:color="auto" w:fill="auto"/>
            <w:noWrap/>
            <w:vAlign w:val="center"/>
          </w:tcPr>
          <w:p w14:paraId="07A7E555" w14:textId="77777777" w:rsidR="008A64AE" w:rsidRPr="003F3064" w:rsidRDefault="008A64AE" w:rsidP="008A64AE">
            <w:pPr>
              <w:jc w:val="center"/>
              <w:rPr>
                <w:rFonts w:eastAsia="Times New Roman"/>
                <w:color w:val="000000"/>
              </w:rPr>
            </w:pPr>
            <w:r>
              <w:rPr>
                <w:rFonts w:eastAsia="Times New Roman"/>
                <w:color w:val="000000"/>
              </w:rPr>
              <w:t>2</w:t>
            </w:r>
          </w:p>
        </w:tc>
        <w:tc>
          <w:tcPr>
            <w:tcW w:w="259" w:type="pct"/>
            <w:shd w:val="clear" w:color="auto" w:fill="auto"/>
            <w:noWrap/>
            <w:vAlign w:val="center"/>
          </w:tcPr>
          <w:p w14:paraId="4F15900C" w14:textId="77777777" w:rsidR="008A64AE" w:rsidRPr="00A65F63" w:rsidRDefault="008A64AE" w:rsidP="008A64AE">
            <w:pPr>
              <w:jc w:val="center"/>
              <w:rPr>
                <w:rFonts w:eastAsia="Times New Roman"/>
                <w:color w:val="000000"/>
              </w:rPr>
            </w:pPr>
            <w:r>
              <w:rPr>
                <w:rFonts w:eastAsia="Times New Roman"/>
                <w:color w:val="000000"/>
              </w:rPr>
              <w:t>0</w:t>
            </w:r>
          </w:p>
        </w:tc>
        <w:tc>
          <w:tcPr>
            <w:tcW w:w="343" w:type="pct"/>
            <w:shd w:val="clear" w:color="auto" w:fill="auto"/>
            <w:noWrap/>
            <w:vAlign w:val="center"/>
          </w:tcPr>
          <w:p w14:paraId="0943EF9C" w14:textId="77777777" w:rsidR="008A64AE" w:rsidRPr="00A65F63" w:rsidRDefault="008A64AE" w:rsidP="008A64AE">
            <w:pPr>
              <w:jc w:val="center"/>
              <w:rPr>
                <w:rFonts w:eastAsia="Times New Roman"/>
                <w:color w:val="000000"/>
              </w:rPr>
            </w:pPr>
            <w:r>
              <w:rPr>
                <w:rFonts w:eastAsia="Times New Roman"/>
                <w:color w:val="000000"/>
              </w:rPr>
              <w:t>0</w:t>
            </w:r>
          </w:p>
        </w:tc>
        <w:tc>
          <w:tcPr>
            <w:tcW w:w="295" w:type="pct"/>
            <w:shd w:val="clear" w:color="auto" w:fill="auto"/>
            <w:noWrap/>
            <w:vAlign w:val="center"/>
          </w:tcPr>
          <w:p w14:paraId="0E4BDF95" w14:textId="77777777" w:rsidR="008A64AE" w:rsidRPr="00A65F63" w:rsidRDefault="008A64AE" w:rsidP="008A64AE">
            <w:pPr>
              <w:jc w:val="center"/>
              <w:rPr>
                <w:rFonts w:eastAsia="Times New Roman"/>
                <w:color w:val="000000"/>
              </w:rPr>
            </w:pPr>
            <w:r>
              <w:rPr>
                <w:rFonts w:eastAsia="Times New Roman"/>
                <w:color w:val="000000"/>
              </w:rPr>
              <w:t>1</w:t>
            </w:r>
          </w:p>
        </w:tc>
        <w:tc>
          <w:tcPr>
            <w:tcW w:w="345" w:type="pct"/>
            <w:shd w:val="clear" w:color="auto" w:fill="auto"/>
            <w:noWrap/>
            <w:vAlign w:val="center"/>
          </w:tcPr>
          <w:p w14:paraId="0FCD1B8B" w14:textId="77777777" w:rsidR="008A64AE" w:rsidRPr="00A65F63" w:rsidRDefault="008A64AE" w:rsidP="008A64AE">
            <w:pPr>
              <w:jc w:val="center"/>
              <w:rPr>
                <w:rFonts w:eastAsia="Times New Roman"/>
                <w:color w:val="000000"/>
              </w:rPr>
            </w:pPr>
            <w:r>
              <w:rPr>
                <w:rFonts w:eastAsia="Times New Roman"/>
                <w:color w:val="000000"/>
              </w:rPr>
              <w:t>50</w:t>
            </w:r>
          </w:p>
        </w:tc>
        <w:tc>
          <w:tcPr>
            <w:tcW w:w="274" w:type="pct"/>
            <w:shd w:val="clear" w:color="auto" w:fill="auto"/>
            <w:noWrap/>
            <w:vAlign w:val="center"/>
          </w:tcPr>
          <w:p w14:paraId="4AA650C1" w14:textId="77777777" w:rsidR="008A64AE" w:rsidRPr="00A65F63" w:rsidRDefault="008A64AE" w:rsidP="008A64AE">
            <w:pPr>
              <w:jc w:val="center"/>
              <w:rPr>
                <w:rFonts w:eastAsia="Times New Roman"/>
                <w:color w:val="000000"/>
              </w:rPr>
            </w:pPr>
            <w:r>
              <w:rPr>
                <w:rFonts w:eastAsia="Times New Roman"/>
                <w:color w:val="000000"/>
              </w:rPr>
              <w:t>1</w:t>
            </w:r>
          </w:p>
        </w:tc>
        <w:tc>
          <w:tcPr>
            <w:tcW w:w="349" w:type="pct"/>
            <w:shd w:val="clear" w:color="auto" w:fill="auto"/>
            <w:noWrap/>
            <w:vAlign w:val="center"/>
          </w:tcPr>
          <w:p w14:paraId="6974CADC" w14:textId="77777777" w:rsidR="008A64AE" w:rsidRPr="00A65F63" w:rsidRDefault="008A64AE" w:rsidP="008A64AE">
            <w:pPr>
              <w:jc w:val="center"/>
              <w:rPr>
                <w:rFonts w:eastAsia="Times New Roman"/>
                <w:color w:val="000000"/>
              </w:rPr>
            </w:pPr>
            <w:r>
              <w:rPr>
                <w:rFonts w:eastAsia="Times New Roman"/>
                <w:color w:val="000000"/>
              </w:rPr>
              <w:t>50</w:t>
            </w:r>
          </w:p>
        </w:tc>
        <w:tc>
          <w:tcPr>
            <w:tcW w:w="275" w:type="pct"/>
            <w:shd w:val="clear" w:color="auto" w:fill="auto"/>
            <w:noWrap/>
            <w:vAlign w:val="center"/>
          </w:tcPr>
          <w:p w14:paraId="40975674" w14:textId="77777777" w:rsidR="008A64AE" w:rsidRPr="003F3064" w:rsidRDefault="008A64AE" w:rsidP="008A64AE">
            <w:pPr>
              <w:jc w:val="center"/>
              <w:rPr>
                <w:rFonts w:eastAsia="Times New Roman"/>
                <w:color w:val="000000"/>
              </w:rPr>
            </w:pPr>
            <w:r>
              <w:rPr>
                <w:rFonts w:eastAsia="Times New Roman"/>
                <w:color w:val="000000"/>
              </w:rPr>
              <w:t>0</w:t>
            </w:r>
          </w:p>
        </w:tc>
        <w:tc>
          <w:tcPr>
            <w:tcW w:w="317" w:type="pct"/>
            <w:shd w:val="clear" w:color="auto" w:fill="auto"/>
            <w:noWrap/>
            <w:vAlign w:val="center"/>
          </w:tcPr>
          <w:p w14:paraId="08DC75A3" w14:textId="77777777" w:rsidR="008A64AE" w:rsidRPr="00A65F63" w:rsidRDefault="008A64AE" w:rsidP="008A64AE">
            <w:pPr>
              <w:jc w:val="center"/>
              <w:rPr>
                <w:rFonts w:eastAsia="Times New Roman"/>
                <w:color w:val="000000"/>
              </w:rPr>
            </w:pPr>
            <w:r>
              <w:rPr>
                <w:rFonts w:eastAsia="Times New Roman"/>
                <w:color w:val="000000"/>
              </w:rPr>
              <w:t>0</w:t>
            </w:r>
          </w:p>
        </w:tc>
        <w:tc>
          <w:tcPr>
            <w:tcW w:w="746" w:type="pct"/>
            <w:vAlign w:val="center"/>
          </w:tcPr>
          <w:p w14:paraId="0C99AB5C" w14:textId="77777777" w:rsidR="008A64AE" w:rsidRPr="00A65F63" w:rsidRDefault="008A64AE" w:rsidP="008A64AE">
            <w:pPr>
              <w:jc w:val="center"/>
              <w:rPr>
                <w:rFonts w:eastAsia="Times New Roman"/>
                <w:color w:val="000000"/>
              </w:rPr>
            </w:pPr>
            <w:r>
              <w:rPr>
                <w:rFonts w:eastAsia="Times New Roman"/>
                <w:color w:val="000000"/>
              </w:rPr>
              <w:t>0</w:t>
            </w:r>
          </w:p>
        </w:tc>
      </w:tr>
      <w:tr w:rsidR="00CF6359" w:rsidRPr="0019300C" w14:paraId="5704378F" w14:textId="77777777" w:rsidTr="00CF6359">
        <w:trPr>
          <w:trHeight w:val="555"/>
        </w:trPr>
        <w:tc>
          <w:tcPr>
            <w:tcW w:w="1203" w:type="pct"/>
            <w:shd w:val="clear" w:color="auto" w:fill="auto"/>
            <w:noWrap/>
            <w:vAlign w:val="center"/>
          </w:tcPr>
          <w:p w14:paraId="505E89BE" w14:textId="77777777" w:rsidR="008A64AE" w:rsidRPr="008A6D17" w:rsidRDefault="008A64AE" w:rsidP="008A64AE">
            <w:pPr>
              <w:jc w:val="center"/>
              <w:rPr>
                <w:rFonts w:eastAsia="Times New Roman"/>
              </w:rPr>
            </w:pPr>
            <w:r w:rsidRPr="008A6D17">
              <w:t xml:space="preserve">ООШ с. </w:t>
            </w:r>
            <w:proofErr w:type="spellStart"/>
            <w:r w:rsidRPr="008A6D17">
              <w:t>Заплавное</w:t>
            </w:r>
            <w:proofErr w:type="spellEnd"/>
          </w:p>
        </w:tc>
        <w:tc>
          <w:tcPr>
            <w:tcW w:w="595" w:type="pct"/>
            <w:shd w:val="clear" w:color="auto" w:fill="auto"/>
            <w:noWrap/>
            <w:vAlign w:val="center"/>
          </w:tcPr>
          <w:p w14:paraId="55D7165D" w14:textId="77777777" w:rsidR="008A64AE" w:rsidRPr="003F3064" w:rsidRDefault="008A64AE" w:rsidP="008A64AE">
            <w:pPr>
              <w:jc w:val="center"/>
              <w:rPr>
                <w:rFonts w:eastAsia="Times New Roman"/>
                <w:color w:val="000000"/>
              </w:rPr>
            </w:pPr>
            <w:r>
              <w:rPr>
                <w:rFonts w:eastAsia="Times New Roman"/>
                <w:color w:val="000000"/>
              </w:rPr>
              <w:t>3</w:t>
            </w:r>
          </w:p>
        </w:tc>
        <w:tc>
          <w:tcPr>
            <w:tcW w:w="259" w:type="pct"/>
            <w:shd w:val="clear" w:color="auto" w:fill="auto"/>
            <w:noWrap/>
            <w:vAlign w:val="center"/>
          </w:tcPr>
          <w:p w14:paraId="3781CD8B" w14:textId="77777777" w:rsidR="008A64AE" w:rsidRPr="00A65F63" w:rsidRDefault="008A64AE" w:rsidP="008A64AE">
            <w:pPr>
              <w:jc w:val="center"/>
              <w:rPr>
                <w:rFonts w:eastAsia="Times New Roman"/>
                <w:color w:val="000000"/>
              </w:rPr>
            </w:pPr>
            <w:r>
              <w:rPr>
                <w:rFonts w:eastAsia="Times New Roman"/>
                <w:color w:val="000000"/>
              </w:rPr>
              <w:t>0</w:t>
            </w:r>
          </w:p>
        </w:tc>
        <w:tc>
          <w:tcPr>
            <w:tcW w:w="343" w:type="pct"/>
            <w:shd w:val="clear" w:color="auto" w:fill="auto"/>
            <w:noWrap/>
            <w:vAlign w:val="center"/>
          </w:tcPr>
          <w:p w14:paraId="09B72C95" w14:textId="77777777" w:rsidR="008A64AE" w:rsidRPr="00A65F63" w:rsidRDefault="008A64AE" w:rsidP="008A64AE">
            <w:pPr>
              <w:jc w:val="center"/>
              <w:rPr>
                <w:rFonts w:eastAsia="Times New Roman"/>
                <w:color w:val="000000"/>
              </w:rPr>
            </w:pPr>
            <w:r>
              <w:rPr>
                <w:rFonts w:eastAsia="Times New Roman"/>
                <w:color w:val="000000"/>
              </w:rPr>
              <w:t>0</w:t>
            </w:r>
          </w:p>
        </w:tc>
        <w:tc>
          <w:tcPr>
            <w:tcW w:w="295" w:type="pct"/>
            <w:shd w:val="clear" w:color="auto" w:fill="auto"/>
            <w:noWrap/>
            <w:vAlign w:val="center"/>
          </w:tcPr>
          <w:p w14:paraId="533616DC" w14:textId="77777777" w:rsidR="008A64AE" w:rsidRPr="00A65F63" w:rsidRDefault="008A64AE" w:rsidP="008A64AE">
            <w:pPr>
              <w:jc w:val="center"/>
              <w:rPr>
                <w:rFonts w:eastAsia="Times New Roman"/>
                <w:color w:val="000000"/>
              </w:rPr>
            </w:pPr>
            <w:r>
              <w:rPr>
                <w:rFonts w:eastAsia="Times New Roman"/>
                <w:color w:val="000000"/>
              </w:rPr>
              <w:t>2</w:t>
            </w:r>
          </w:p>
        </w:tc>
        <w:tc>
          <w:tcPr>
            <w:tcW w:w="345" w:type="pct"/>
            <w:shd w:val="clear" w:color="auto" w:fill="auto"/>
            <w:noWrap/>
            <w:vAlign w:val="center"/>
          </w:tcPr>
          <w:p w14:paraId="5D17E1BE" w14:textId="77777777" w:rsidR="008A64AE" w:rsidRPr="00A65F63" w:rsidRDefault="008A64AE" w:rsidP="008A64AE">
            <w:pPr>
              <w:jc w:val="center"/>
              <w:rPr>
                <w:rFonts w:eastAsia="Times New Roman"/>
                <w:color w:val="000000"/>
              </w:rPr>
            </w:pPr>
            <w:r>
              <w:rPr>
                <w:rFonts w:eastAsia="Times New Roman"/>
                <w:color w:val="000000"/>
              </w:rPr>
              <w:t>66,7</w:t>
            </w:r>
          </w:p>
        </w:tc>
        <w:tc>
          <w:tcPr>
            <w:tcW w:w="274" w:type="pct"/>
            <w:shd w:val="clear" w:color="auto" w:fill="auto"/>
            <w:noWrap/>
            <w:vAlign w:val="center"/>
          </w:tcPr>
          <w:p w14:paraId="783C1E78" w14:textId="77777777" w:rsidR="008A64AE" w:rsidRPr="00A65F63" w:rsidRDefault="008A64AE" w:rsidP="008A64AE">
            <w:pPr>
              <w:jc w:val="center"/>
              <w:rPr>
                <w:rFonts w:eastAsia="Times New Roman"/>
                <w:color w:val="000000"/>
              </w:rPr>
            </w:pPr>
            <w:r>
              <w:rPr>
                <w:rFonts w:eastAsia="Times New Roman"/>
                <w:color w:val="000000"/>
              </w:rPr>
              <w:t>1</w:t>
            </w:r>
          </w:p>
        </w:tc>
        <w:tc>
          <w:tcPr>
            <w:tcW w:w="349" w:type="pct"/>
            <w:shd w:val="clear" w:color="auto" w:fill="auto"/>
            <w:noWrap/>
            <w:vAlign w:val="center"/>
          </w:tcPr>
          <w:p w14:paraId="3569E9BD" w14:textId="77777777" w:rsidR="008A64AE" w:rsidRPr="00A65F63" w:rsidRDefault="008A64AE" w:rsidP="008A64AE">
            <w:pPr>
              <w:jc w:val="center"/>
              <w:rPr>
                <w:rFonts w:eastAsia="Times New Roman"/>
                <w:color w:val="000000"/>
              </w:rPr>
            </w:pPr>
            <w:r>
              <w:rPr>
                <w:rFonts w:eastAsia="Times New Roman"/>
                <w:color w:val="000000"/>
              </w:rPr>
              <w:t>33,3</w:t>
            </w:r>
          </w:p>
        </w:tc>
        <w:tc>
          <w:tcPr>
            <w:tcW w:w="275" w:type="pct"/>
            <w:shd w:val="clear" w:color="auto" w:fill="auto"/>
            <w:noWrap/>
            <w:vAlign w:val="center"/>
          </w:tcPr>
          <w:p w14:paraId="3B38D326" w14:textId="77777777" w:rsidR="008A64AE" w:rsidRPr="00A65F63" w:rsidRDefault="008A64AE" w:rsidP="008A64AE">
            <w:pPr>
              <w:jc w:val="center"/>
              <w:rPr>
                <w:rFonts w:eastAsia="Times New Roman"/>
                <w:color w:val="000000"/>
              </w:rPr>
            </w:pPr>
            <w:r>
              <w:rPr>
                <w:rFonts w:eastAsia="Times New Roman"/>
                <w:color w:val="000000"/>
              </w:rPr>
              <w:t>0</w:t>
            </w:r>
          </w:p>
        </w:tc>
        <w:tc>
          <w:tcPr>
            <w:tcW w:w="317" w:type="pct"/>
            <w:shd w:val="clear" w:color="auto" w:fill="auto"/>
            <w:noWrap/>
            <w:vAlign w:val="center"/>
          </w:tcPr>
          <w:p w14:paraId="0E092A54" w14:textId="77777777" w:rsidR="008A64AE" w:rsidRPr="00A65F63" w:rsidRDefault="008A64AE" w:rsidP="008A64AE">
            <w:pPr>
              <w:jc w:val="center"/>
              <w:rPr>
                <w:rFonts w:eastAsia="Times New Roman"/>
                <w:color w:val="000000"/>
              </w:rPr>
            </w:pPr>
            <w:r>
              <w:rPr>
                <w:rFonts w:eastAsia="Times New Roman"/>
                <w:color w:val="000000"/>
              </w:rPr>
              <w:t>0</w:t>
            </w:r>
          </w:p>
        </w:tc>
        <w:tc>
          <w:tcPr>
            <w:tcW w:w="746" w:type="pct"/>
            <w:vAlign w:val="center"/>
          </w:tcPr>
          <w:p w14:paraId="10A9A3F9" w14:textId="77777777" w:rsidR="008A64AE" w:rsidRPr="00A65F63" w:rsidRDefault="008A64AE" w:rsidP="008A64AE">
            <w:pPr>
              <w:jc w:val="center"/>
              <w:rPr>
                <w:rFonts w:eastAsia="Times New Roman"/>
                <w:color w:val="000000"/>
              </w:rPr>
            </w:pPr>
            <w:r>
              <w:rPr>
                <w:rFonts w:eastAsia="Times New Roman"/>
                <w:color w:val="000000"/>
              </w:rPr>
              <w:t>0</w:t>
            </w:r>
          </w:p>
        </w:tc>
      </w:tr>
      <w:tr w:rsidR="00CF6359" w:rsidRPr="0019300C" w14:paraId="7D3DD652" w14:textId="77777777" w:rsidTr="00CF6359">
        <w:trPr>
          <w:trHeight w:val="549"/>
        </w:trPr>
        <w:tc>
          <w:tcPr>
            <w:tcW w:w="1203" w:type="pct"/>
            <w:shd w:val="clear" w:color="auto" w:fill="auto"/>
            <w:noWrap/>
            <w:vAlign w:val="center"/>
          </w:tcPr>
          <w:p w14:paraId="57D45A51" w14:textId="77777777" w:rsidR="008A64AE" w:rsidRPr="008A6D17" w:rsidRDefault="008A64AE" w:rsidP="008A64AE">
            <w:pPr>
              <w:jc w:val="center"/>
              <w:rPr>
                <w:rFonts w:eastAsia="Times New Roman"/>
              </w:rPr>
            </w:pPr>
            <w:r w:rsidRPr="008A6D17">
              <w:t xml:space="preserve">ООШ с. </w:t>
            </w:r>
            <w:proofErr w:type="spellStart"/>
            <w:r w:rsidRPr="008A6D17">
              <w:t>Коноваловка</w:t>
            </w:r>
            <w:proofErr w:type="spellEnd"/>
          </w:p>
        </w:tc>
        <w:tc>
          <w:tcPr>
            <w:tcW w:w="595" w:type="pct"/>
            <w:shd w:val="clear" w:color="auto" w:fill="auto"/>
            <w:noWrap/>
            <w:vAlign w:val="center"/>
          </w:tcPr>
          <w:p w14:paraId="0899A873" w14:textId="77777777" w:rsidR="008A64AE" w:rsidRPr="003F3064" w:rsidRDefault="008A64AE" w:rsidP="008A64AE">
            <w:pPr>
              <w:jc w:val="center"/>
              <w:rPr>
                <w:rFonts w:eastAsia="Times New Roman"/>
                <w:color w:val="000000"/>
              </w:rPr>
            </w:pPr>
            <w:r>
              <w:rPr>
                <w:rFonts w:eastAsia="Times New Roman"/>
                <w:color w:val="000000"/>
              </w:rPr>
              <w:t>1</w:t>
            </w:r>
          </w:p>
        </w:tc>
        <w:tc>
          <w:tcPr>
            <w:tcW w:w="259" w:type="pct"/>
            <w:shd w:val="clear" w:color="auto" w:fill="auto"/>
            <w:noWrap/>
            <w:vAlign w:val="center"/>
          </w:tcPr>
          <w:p w14:paraId="09E00126" w14:textId="77777777" w:rsidR="008A64AE" w:rsidRPr="00A65F63" w:rsidRDefault="008A64AE" w:rsidP="008A64AE">
            <w:pPr>
              <w:jc w:val="center"/>
              <w:rPr>
                <w:rFonts w:eastAsia="Times New Roman"/>
                <w:color w:val="000000"/>
              </w:rPr>
            </w:pPr>
            <w:r>
              <w:rPr>
                <w:rFonts w:eastAsia="Times New Roman"/>
                <w:color w:val="000000"/>
              </w:rPr>
              <w:t>0</w:t>
            </w:r>
          </w:p>
        </w:tc>
        <w:tc>
          <w:tcPr>
            <w:tcW w:w="343" w:type="pct"/>
            <w:shd w:val="clear" w:color="auto" w:fill="auto"/>
            <w:noWrap/>
            <w:vAlign w:val="center"/>
          </w:tcPr>
          <w:p w14:paraId="7198B936" w14:textId="77777777" w:rsidR="008A64AE" w:rsidRPr="00A65F63" w:rsidRDefault="008A64AE" w:rsidP="008A64AE">
            <w:pPr>
              <w:jc w:val="center"/>
              <w:rPr>
                <w:rFonts w:eastAsia="Times New Roman"/>
                <w:color w:val="000000"/>
              </w:rPr>
            </w:pPr>
            <w:r>
              <w:rPr>
                <w:rFonts w:eastAsia="Times New Roman"/>
                <w:color w:val="000000"/>
              </w:rPr>
              <w:t>0</w:t>
            </w:r>
          </w:p>
        </w:tc>
        <w:tc>
          <w:tcPr>
            <w:tcW w:w="295" w:type="pct"/>
            <w:shd w:val="clear" w:color="auto" w:fill="auto"/>
            <w:noWrap/>
            <w:vAlign w:val="center"/>
          </w:tcPr>
          <w:p w14:paraId="0B06457B" w14:textId="77777777" w:rsidR="008A64AE" w:rsidRPr="00A65F63" w:rsidRDefault="008A64AE" w:rsidP="008A64AE">
            <w:pPr>
              <w:jc w:val="center"/>
              <w:rPr>
                <w:rFonts w:eastAsia="Times New Roman"/>
                <w:color w:val="000000"/>
              </w:rPr>
            </w:pPr>
            <w:r>
              <w:rPr>
                <w:rFonts w:eastAsia="Times New Roman"/>
                <w:color w:val="000000"/>
              </w:rPr>
              <w:t>1</w:t>
            </w:r>
          </w:p>
        </w:tc>
        <w:tc>
          <w:tcPr>
            <w:tcW w:w="345" w:type="pct"/>
            <w:shd w:val="clear" w:color="auto" w:fill="auto"/>
            <w:noWrap/>
            <w:vAlign w:val="center"/>
          </w:tcPr>
          <w:p w14:paraId="0AA432B7" w14:textId="77777777" w:rsidR="008A64AE" w:rsidRPr="00A65F63" w:rsidRDefault="008A64AE" w:rsidP="008A64AE">
            <w:pPr>
              <w:jc w:val="center"/>
              <w:rPr>
                <w:rFonts w:eastAsia="Times New Roman"/>
                <w:color w:val="000000"/>
              </w:rPr>
            </w:pPr>
            <w:r>
              <w:rPr>
                <w:rFonts w:eastAsia="Times New Roman"/>
                <w:color w:val="000000"/>
              </w:rPr>
              <w:t>100</w:t>
            </w:r>
          </w:p>
        </w:tc>
        <w:tc>
          <w:tcPr>
            <w:tcW w:w="274" w:type="pct"/>
            <w:shd w:val="clear" w:color="auto" w:fill="auto"/>
            <w:noWrap/>
            <w:vAlign w:val="center"/>
          </w:tcPr>
          <w:p w14:paraId="583A3E57" w14:textId="77777777" w:rsidR="008A64AE" w:rsidRPr="00A65F63" w:rsidRDefault="008A64AE" w:rsidP="008A64AE">
            <w:pPr>
              <w:jc w:val="center"/>
              <w:rPr>
                <w:rFonts w:eastAsia="Times New Roman"/>
                <w:color w:val="000000"/>
              </w:rPr>
            </w:pPr>
            <w:r>
              <w:rPr>
                <w:rFonts w:eastAsia="Times New Roman"/>
                <w:color w:val="000000"/>
              </w:rPr>
              <w:t>0</w:t>
            </w:r>
          </w:p>
        </w:tc>
        <w:tc>
          <w:tcPr>
            <w:tcW w:w="349" w:type="pct"/>
            <w:shd w:val="clear" w:color="auto" w:fill="auto"/>
            <w:noWrap/>
            <w:vAlign w:val="center"/>
          </w:tcPr>
          <w:p w14:paraId="4D7681B9" w14:textId="77777777" w:rsidR="008A64AE" w:rsidRPr="00A65F63" w:rsidRDefault="008A64AE" w:rsidP="008A64AE">
            <w:pPr>
              <w:jc w:val="center"/>
              <w:rPr>
                <w:rFonts w:eastAsia="Times New Roman"/>
                <w:color w:val="000000"/>
              </w:rPr>
            </w:pPr>
            <w:r>
              <w:rPr>
                <w:rFonts w:eastAsia="Times New Roman"/>
                <w:color w:val="000000"/>
              </w:rPr>
              <w:t>0</w:t>
            </w:r>
          </w:p>
        </w:tc>
        <w:tc>
          <w:tcPr>
            <w:tcW w:w="275" w:type="pct"/>
            <w:shd w:val="clear" w:color="auto" w:fill="auto"/>
            <w:noWrap/>
            <w:vAlign w:val="center"/>
          </w:tcPr>
          <w:p w14:paraId="565B622F" w14:textId="77777777" w:rsidR="008A64AE" w:rsidRPr="003F3064" w:rsidRDefault="008A64AE" w:rsidP="008A64AE">
            <w:pPr>
              <w:jc w:val="center"/>
              <w:rPr>
                <w:rFonts w:eastAsia="Times New Roman"/>
                <w:color w:val="000000"/>
              </w:rPr>
            </w:pPr>
            <w:r>
              <w:rPr>
                <w:rFonts w:eastAsia="Times New Roman"/>
                <w:color w:val="000000"/>
              </w:rPr>
              <w:t>0</w:t>
            </w:r>
          </w:p>
        </w:tc>
        <w:tc>
          <w:tcPr>
            <w:tcW w:w="317" w:type="pct"/>
            <w:shd w:val="clear" w:color="auto" w:fill="auto"/>
            <w:noWrap/>
            <w:vAlign w:val="center"/>
          </w:tcPr>
          <w:p w14:paraId="0AD285F6" w14:textId="77777777" w:rsidR="008A64AE" w:rsidRPr="00A65F63" w:rsidRDefault="008A64AE" w:rsidP="008A64AE">
            <w:pPr>
              <w:jc w:val="center"/>
              <w:rPr>
                <w:rFonts w:eastAsia="Times New Roman"/>
                <w:color w:val="000000"/>
              </w:rPr>
            </w:pPr>
            <w:r>
              <w:rPr>
                <w:rFonts w:eastAsia="Times New Roman"/>
                <w:color w:val="000000"/>
              </w:rPr>
              <w:t>0</w:t>
            </w:r>
          </w:p>
        </w:tc>
        <w:tc>
          <w:tcPr>
            <w:tcW w:w="746" w:type="pct"/>
            <w:vAlign w:val="center"/>
          </w:tcPr>
          <w:p w14:paraId="4969DC86" w14:textId="77777777" w:rsidR="008A64AE" w:rsidRPr="00A65F63" w:rsidRDefault="008A64AE" w:rsidP="008A64AE">
            <w:pPr>
              <w:jc w:val="center"/>
              <w:rPr>
                <w:rFonts w:eastAsia="Times New Roman"/>
                <w:color w:val="000000"/>
              </w:rPr>
            </w:pPr>
            <w:r>
              <w:rPr>
                <w:rFonts w:eastAsia="Times New Roman"/>
                <w:color w:val="000000"/>
              </w:rPr>
              <w:t>0</w:t>
            </w:r>
          </w:p>
        </w:tc>
      </w:tr>
      <w:tr w:rsidR="00CF6359" w:rsidRPr="0019300C" w14:paraId="6E174A1A" w14:textId="77777777" w:rsidTr="00CF6359">
        <w:trPr>
          <w:trHeight w:val="608"/>
        </w:trPr>
        <w:tc>
          <w:tcPr>
            <w:tcW w:w="1203" w:type="pct"/>
            <w:shd w:val="clear" w:color="auto" w:fill="auto"/>
            <w:noWrap/>
            <w:vAlign w:val="center"/>
          </w:tcPr>
          <w:p w14:paraId="4853F93B" w14:textId="77777777" w:rsidR="008A64AE" w:rsidRPr="008A6D17" w:rsidRDefault="008A64AE" w:rsidP="008A64AE">
            <w:pPr>
              <w:jc w:val="center"/>
            </w:pPr>
            <w:r w:rsidRPr="008A6D17">
              <w:t>СОШ № 1</w:t>
            </w:r>
          </w:p>
          <w:p w14:paraId="588D2692" w14:textId="77777777" w:rsidR="008A64AE" w:rsidRPr="008A6D17" w:rsidRDefault="008A64AE" w:rsidP="008A64AE">
            <w:pPr>
              <w:jc w:val="center"/>
              <w:rPr>
                <w:rFonts w:eastAsia="Times New Roman"/>
              </w:rPr>
            </w:pPr>
            <w:r w:rsidRPr="008A6D17">
              <w:t>г. Нефтегорска</w:t>
            </w:r>
          </w:p>
        </w:tc>
        <w:tc>
          <w:tcPr>
            <w:tcW w:w="595" w:type="pct"/>
            <w:shd w:val="clear" w:color="auto" w:fill="auto"/>
            <w:noWrap/>
            <w:vAlign w:val="center"/>
          </w:tcPr>
          <w:p w14:paraId="3A0D9C96" w14:textId="77777777" w:rsidR="008A64AE" w:rsidRPr="003F3064" w:rsidRDefault="008A64AE" w:rsidP="008A64AE">
            <w:pPr>
              <w:jc w:val="center"/>
              <w:rPr>
                <w:rFonts w:eastAsia="Times New Roman"/>
                <w:color w:val="000000"/>
              </w:rPr>
            </w:pPr>
            <w:r>
              <w:rPr>
                <w:rFonts w:eastAsia="Times New Roman"/>
                <w:color w:val="000000"/>
              </w:rPr>
              <w:t>16</w:t>
            </w:r>
          </w:p>
        </w:tc>
        <w:tc>
          <w:tcPr>
            <w:tcW w:w="259" w:type="pct"/>
            <w:shd w:val="clear" w:color="auto" w:fill="auto"/>
            <w:noWrap/>
            <w:vAlign w:val="center"/>
          </w:tcPr>
          <w:p w14:paraId="373CEF66" w14:textId="77777777" w:rsidR="008A64AE" w:rsidRPr="00A65F63" w:rsidRDefault="008A64AE" w:rsidP="008A64AE">
            <w:pPr>
              <w:jc w:val="center"/>
              <w:rPr>
                <w:rFonts w:eastAsia="Times New Roman"/>
                <w:color w:val="000000"/>
              </w:rPr>
            </w:pPr>
            <w:r>
              <w:rPr>
                <w:rFonts w:eastAsia="Times New Roman"/>
                <w:color w:val="000000"/>
              </w:rPr>
              <w:t>0</w:t>
            </w:r>
          </w:p>
        </w:tc>
        <w:tc>
          <w:tcPr>
            <w:tcW w:w="343" w:type="pct"/>
            <w:shd w:val="clear" w:color="auto" w:fill="auto"/>
            <w:noWrap/>
            <w:vAlign w:val="center"/>
          </w:tcPr>
          <w:p w14:paraId="37B8EBC7" w14:textId="77777777" w:rsidR="008A64AE" w:rsidRPr="00A65F63" w:rsidRDefault="008A64AE" w:rsidP="008A64AE">
            <w:pPr>
              <w:jc w:val="center"/>
              <w:rPr>
                <w:rFonts w:eastAsia="Times New Roman"/>
                <w:color w:val="000000"/>
              </w:rPr>
            </w:pPr>
            <w:r>
              <w:rPr>
                <w:rFonts w:eastAsia="Times New Roman"/>
                <w:color w:val="000000"/>
              </w:rPr>
              <w:t>0</w:t>
            </w:r>
          </w:p>
        </w:tc>
        <w:tc>
          <w:tcPr>
            <w:tcW w:w="295" w:type="pct"/>
            <w:shd w:val="clear" w:color="auto" w:fill="auto"/>
            <w:noWrap/>
            <w:vAlign w:val="center"/>
          </w:tcPr>
          <w:p w14:paraId="4C3A1552" w14:textId="77777777" w:rsidR="008A64AE" w:rsidRPr="00A65F63" w:rsidRDefault="008A64AE" w:rsidP="008A64AE">
            <w:pPr>
              <w:jc w:val="center"/>
              <w:rPr>
                <w:rFonts w:eastAsia="Times New Roman"/>
                <w:color w:val="000000"/>
              </w:rPr>
            </w:pPr>
            <w:r>
              <w:rPr>
                <w:rFonts w:eastAsia="Times New Roman"/>
                <w:color w:val="000000"/>
              </w:rPr>
              <w:t>3</w:t>
            </w:r>
          </w:p>
        </w:tc>
        <w:tc>
          <w:tcPr>
            <w:tcW w:w="345" w:type="pct"/>
            <w:shd w:val="clear" w:color="auto" w:fill="auto"/>
            <w:noWrap/>
            <w:vAlign w:val="center"/>
          </w:tcPr>
          <w:p w14:paraId="6B50D76F" w14:textId="77777777" w:rsidR="008A64AE" w:rsidRPr="00A65F63" w:rsidRDefault="008A64AE" w:rsidP="008A64AE">
            <w:pPr>
              <w:jc w:val="center"/>
              <w:rPr>
                <w:rFonts w:eastAsia="Times New Roman"/>
                <w:color w:val="000000"/>
              </w:rPr>
            </w:pPr>
            <w:r>
              <w:rPr>
                <w:rFonts w:eastAsia="Times New Roman"/>
                <w:color w:val="000000"/>
              </w:rPr>
              <w:t>18,7</w:t>
            </w:r>
          </w:p>
        </w:tc>
        <w:tc>
          <w:tcPr>
            <w:tcW w:w="274" w:type="pct"/>
            <w:shd w:val="clear" w:color="auto" w:fill="auto"/>
            <w:noWrap/>
            <w:vAlign w:val="center"/>
          </w:tcPr>
          <w:p w14:paraId="1765A5B4" w14:textId="77777777" w:rsidR="008A64AE" w:rsidRPr="00A65F63" w:rsidRDefault="008A64AE" w:rsidP="008A64AE">
            <w:pPr>
              <w:jc w:val="center"/>
              <w:rPr>
                <w:rFonts w:eastAsia="Times New Roman"/>
                <w:color w:val="000000"/>
              </w:rPr>
            </w:pPr>
            <w:r>
              <w:rPr>
                <w:rFonts w:eastAsia="Times New Roman"/>
                <w:color w:val="000000"/>
              </w:rPr>
              <w:t>8</w:t>
            </w:r>
          </w:p>
        </w:tc>
        <w:tc>
          <w:tcPr>
            <w:tcW w:w="349" w:type="pct"/>
            <w:shd w:val="clear" w:color="auto" w:fill="auto"/>
            <w:noWrap/>
            <w:vAlign w:val="center"/>
          </w:tcPr>
          <w:p w14:paraId="31929EEB" w14:textId="77777777" w:rsidR="008A64AE" w:rsidRPr="00A65F63" w:rsidRDefault="008A64AE" w:rsidP="008A64AE">
            <w:pPr>
              <w:jc w:val="center"/>
              <w:rPr>
                <w:rFonts w:eastAsia="Times New Roman"/>
                <w:color w:val="000000"/>
              </w:rPr>
            </w:pPr>
            <w:r>
              <w:rPr>
                <w:rFonts w:eastAsia="Times New Roman"/>
                <w:color w:val="000000"/>
              </w:rPr>
              <w:t>50</w:t>
            </w:r>
          </w:p>
        </w:tc>
        <w:tc>
          <w:tcPr>
            <w:tcW w:w="275" w:type="pct"/>
            <w:shd w:val="clear" w:color="auto" w:fill="auto"/>
            <w:noWrap/>
            <w:vAlign w:val="center"/>
          </w:tcPr>
          <w:p w14:paraId="60E75D82" w14:textId="77777777" w:rsidR="008A64AE" w:rsidRPr="00A65F63" w:rsidRDefault="008A64AE" w:rsidP="008A64AE">
            <w:pPr>
              <w:jc w:val="center"/>
              <w:rPr>
                <w:rFonts w:eastAsia="Times New Roman"/>
                <w:color w:val="000000"/>
              </w:rPr>
            </w:pPr>
            <w:r>
              <w:rPr>
                <w:rFonts w:eastAsia="Times New Roman"/>
                <w:color w:val="000000"/>
              </w:rPr>
              <w:t>5</w:t>
            </w:r>
          </w:p>
        </w:tc>
        <w:tc>
          <w:tcPr>
            <w:tcW w:w="317" w:type="pct"/>
            <w:shd w:val="clear" w:color="auto" w:fill="auto"/>
            <w:noWrap/>
            <w:vAlign w:val="center"/>
          </w:tcPr>
          <w:p w14:paraId="26FB30A6" w14:textId="77777777" w:rsidR="008A64AE" w:rsidRPr="00A65F63" w:rsidRDefault="008A64AE" w:rsidP="008A64AE">
            <w:pPr>
              <w:jc w:val="center"/>
              <w:rPr>
                <w:rFonts w:eastAsia="Times New Roman"/>
                <w:color w:val="000000"/>
              </w:rPr>
            </w:pPr>
            <w:r>
              <w:rPr>
                <w:rFonts w:eastAsia="Times New Roman"/>
                <w:color w:val="000000"/>
              </w:rPr>
              <w:t>31,3</w:t>
            </w:r>
          </w:p>
        </w:tc>
        <w:tc>
          <w:tcPr>
            <w:tcW w:w="746" w:type="pct"/>
            <w:vAlign w:val="center"/>
          </w:tcPr>
          <w:p w14:paraId="0D8623C7" w14:textId="77777777" w:rsidR="008A64AE" w:rsidRPr="00A65F63" w:rsidRDefault="008A64AE" w:rsidP="008A64AE">
            <w:pPr>
              <w:jc w:val="center"/>
              <w:rPr>
                <w:rFonts w:eastAsia="Times New Roman"/>
                <w:color w:val="000000"/>
              </w:rPr>
            </w:pPr>
            <w:r>
              <w:rPr>
                <w:rFonts w:eastAsia="Times New Roman"/>
                <w:color w:val="000000"/>
              </w:rPr>
              <w:t>0</w:t>
            </w:r>
          </w:p>
        </w:tc>
      </w:tr>
      <w:tr w:rsidR="00CF6359" w:rsidRPr="0019300C" w14:paraId="4ABB5562" w14:textId="77777777" w:rsidTr="00CF6359">
        <w:trPr>
          <w:trHeight w:val="608"/>
        </w:trPr>
        <w:tc>
          <w:tcPr>
            <w:tcW w:w="1203" w:type="pct"/>
            <w:shd w:val="clear" w:color="auto" w:fill="auto"/>
            <w:noWrap/>
            <w:vAlign w:val="center"/>
          </w:tcPr>
          <w:p w14:paraId="0E82CC39" w14:textId="77777777" w:rsidR="008A64AE" w:rsidRPr="008A6D17" w:rsidRDefault="008A64AE" w:rsidP="008A64AE">
            <w:pPr>
              <w:jc w:val="center"/>
            </w:pPr>
            <w:r w:rsidRPr="008A6D17">
              <w:t>СОШ № 2</w:t>
            </w:r>
          </w:p>
          <w:p w14:paraId="4AE15516" w14:textId="77777777" w:rsidR="008A64AE" w:rsidRPr="008A6D17" w:rsidRDefault="008A64AE" w:rsidP="008A64AE">
            <w:pPr>
              <w:jc w:val="center"/>
              <w:rPr>
                <w:rFonts w:eastAsia="Times New Roman"/>
              </w:rPr>
            </w:pPr>
            <w:r w:rsidRPr="008A6D17">
              <w:t>г. Нефтегорска</w:t>
            </w:r>
          </w:p>
        </w:tc>
        <w:tc>
          <w:tcPr>
            <w:tcW w:w="595" w:type="pct"/>
            <w:shd w:val="clear" w:color="auto" w:fill="auto"/>
            <w:noWrap/>
            <w:vAlign w:val="center"/>
          </w:tcPr>
          <w:p w14:paraId="418A178A" w14:textId="77777777" w:rsidR="008A64AE" w:rsidRPr="003F3064" w:rsidRDefault="008A64AE" w:rsidP="008A64AE">
            <w:pPr>
              <w:jc w:val="center"/>
              <w:rPr>
                <w:rFonts w:eastAsia="Times New Roman"/>
                <w:color w:val="000000"/>
              </w:rPr>
            </w:pPr>
            <w:r>
              <w:rPr>
                <w:rFonts w:eastAsia="Times New Roman"/>
                <w:color w:val="000000"/>
              </w:rPr>
              <w:t>16</w:t>
            </w:r>
          </w:p>
        </w:tc>
        <w:tc>
          <w:tcPr>
            <w:tcW w:w="259" w:type="pct"/>
            <w:shd w:val="clear" w:color="auto" w:fill="auto"/>
            <w:noWrap/>
            <w:vAlign w:val="center"/>
          </w:tcPr>
          <w:p w14:paraId="69B5EE35" w14:textId="77777777" w:rsidR="008A64AE" w:rsidRPr="00A65F63" w:rsidRDefault="008A64AE" w:rsidP="008A64AE">
            <w:pPr>
              <w:jc w:val="center"/>
              <w:rPr>
                <w:rFonts w:eastAsia="Times New Roman"/>
                <w:color w:val="000000"/>
              </w:rPr>
            </w:pPr>
            <w:r>
              <w:rPr>
                <w:rFonts w:eastAsia="Times New Roman"/>
                <w:color w:val="000000"/>
              </w:rPr>
              <w:t>0</w:t>
            </w:r>
          </w:p>
        </w:tc>
        <w:tc>
          <w:tcPr>
            <w:tcW w:w="343" w:type="pct"/>
            <w:shd w:val="clear" w:color="auto" w:fill="auto"/>
            <w:noWrap/>
            <w:vAlign w:val="center"/>
          </w:tcPr>
          <w:p w14:paraId="038068BC" w14:textId="77777777" w:rsidR="008A64AE" w:rsidRPr="00A65F63" w:rsidRDefault="008A64AE" w:rsidP="008A64AE">
            <w:pPr>
              <w:jc w:val="center"/>
              <w:rPr>
                <w:rFonts w:eastAsia="Times New Roman"/>
                <w:color w:val="000000"/>
              </w:rPr>
            </w:pPr>
            <w:r>
              <w:rPr>
                <w:rFonts w:eastAsia="Times New Roman"/>
                <w:color w:val="000000"/>
              </w:rPr>
              <w:t>0</w:t>
            </w:r>
          </w:p>
        </w:tc>
        <w:tc>
          <w:tcPr>
            <w:tcW w:w="295" w:type="pct"/>
            <w:shd w:val="clear" w:color="auto" w:fill="auto"/>
            <w:noWrap/>
            <w:vAlign w:val="center"/>
          </w:tcPr>
          <w:p w14:paraId="703EA2F9" w14:textId="77777777" w:rsidR="008A64AE" w:rsidRPr="00A65F63" w:rsidRDefault="008A64AE" w:rsidP="008A64AE">
            <w:pPr>
              <w:jc w:val="center"/>
              <w:rPr>
                <w:rFonts w:eastAsia="Times New Roman"/>
                <w:color w:val="000000"/>
              </w:rPr>
            </w:pPr>
            <w:r>
              <w:rPr>
                <w:rFonts w:eastAsia="Times New Roman"/>
                <w:color w:val="000000"/>
              </w:rPr>
              <w:t>9</w:t>
            </w:r>
          </w:p>
        </w:tc>
        <w:tc>
          <w:tcPr>
            <w:tcW w:w="345" w:type="pct"/>
            <w:shd w:val="clear" w:color="auto" w:fill="auto"/>
            <w:noWrap/>
            <w:vAlign w:val="center"/>
          </w:tcPr>
          <w:p w14:paraId="2DFF30E1" w14:textId="77777777" w:rsidR="008A64AE" w:rsidRPr="00A65F63" w:rsidRDefault="008A64AE" w:rsidP="008A64AE">
            <w:pPr>
              <w:jc w:val="center"/>
              <w:rPr>
                <w:rFonts w:eastAsia="Times New Roman"/>
                <w:color w:val="000000"/>
              </w:rPr>
            </w:pPr>
            <w:r>
              <w:rPr>
                <w:rFonts w:eastAsia="Times New Roman"/>
                <w:color w:val="000000"/>
              </w:rPr>
              <w:t>56,3</w:t>
            </w:r>
          </w:p>
        </w:tc>
        <w:tc>
          <w:tcPr>
            <w:tcW w:w="274" w:type="pct"/>
            <w:shd w:val="clear" w:color="auto" w:fill="auto"/>
            <w:noWrap/>
            <w:vAlign w:val="center"/>
          </w:tcPr>
          <w:p w14:paraId="3202FC7C" w14:textId="77777777" w:rsidR="008A64AE" w:rsidRPr="00A65F63" w:rsidRDefault="008A64AE" w:rsidP="008A64AE">
            <w:pPr>
              <w:jc w:val="center"/>
              <w:rPr>
                <w:rFonts w:eastAsia="Times New Roman"/>
                <w:color w:val="000000"/>
              </w:rPr>
            </w:pPr>
            <w:r>
              <w:rPr>
                <w:rFonts w:eastAsia="Times New Roman"/>
                <w:color w:val="000000"/>
              </w:rPr>
              <w:t>4</w:t>
            </w:r>
          </w:p>
        </w:tc>
        <w:tc>
          <w:tcPr>
            <w:tcW w:w="349" w:type="pct"/>
            <w:shd w:val="clear" w:color="auto" w:fill="auto"/>
            <w:noWrap/>
            <w:vAlign w:val="center"/>
          </w:tcPr>
          <w:p w14:paraId="379CE53C" w14:textId="77777777" w:rsidR="008A64AE" w:rsidRPr="00A65F63" w:rsidRDefault="008A64AE" w:rsidP="008A64AE">
            <w:pPr>
              <w:jc w:val="center"/>
              <w:rPr>
                <w:rFonts w:eastAsia="Times New Roman"/>
                <w:color w:val="000000"/>
              </w:rPr>
            </w:pPr>
            <w:r>
              <w:rPr>
                <w:rFonts w:eastAsia="Times New Roman"/>
                <w:color w:val="000000"/>
              </w:rPr>
              <w:t>25</w:t>
            </w:r>
          </w:p>
        </w:tc>
        <w:tc>
          <w:tcPr>
            <w:tcW w:w="275" w:type="pct"/>
            <w:shd w:val="clear" w:color="auto" w:fill="auto"/>
            <w:noWrap/>
            <w:vAlign w:val="center"/>
          </w:tcPr>
          <w:p w14:paraId="1912ED84" w14:textId="77777777" w:rsidR="008A64AE" w:rsidRPr="00A65F63" w:rsidRDefault="008A64AE" w:rsidP="008A64AE">
            <w:pPr>
              <w:jc w:val="center"/>
              <w:rPr>
                <w:rFonts w:eastAsia="Times New Roman"/>
                <w:color w:val="000000"/>
              </w:rPr>
            </w:pPr>
            <w:r>
              <w:rPr>
                <w:rFonts w:eastAsia="Times New Roman"/>
                <w:color w:val="000000"/>
              </w:rPr>
              <w:t>3</w:t>
            </w:r>
          </w:p>
        </w:tc>
        <w:tc>
          <w:tcPr>
            <w:tcW w:w="317" w:type="pct"/>
            <w:shd w:val="clear" w:color="auto" w:fill="auto"/>
            <w:noWrap/>
            <w:vAlign w:val="center"/>
          </w:tcPr>
          <w:p w14:paraId="062E95B5" w14:textId="77777777" w:rsidR="008A64AE" w:rsidRPr="00A65F63" w:rsidRDefault="008A64AE" w:rsidP="008A64AE">
            <w:pPr>
              <w:jc w:val="center"/>
              <w:rPr>
                <w:rFonts w:eastAsia="Times New Roman"/>
                <w:color w:val="000000"/>
              </w:rPr>
            </w:pPr>
            <w:r>
              <w:rPr>
                <w:rFonts w:eastAsia="Times New Roman"/>
                <w:color w:val="000000"/>
              </w:rPr>
              <w:t>18,7</w:t>
            </w:r>
          </w:p>
        </w:tc>
        <w:tc>
          <w:tcPr>
            <w:tcW w:w="746" w:type="pct"/>
            <w:vAlign w:val="center"/>
          </w:tcPr>
          <w:p w14:paraId="4431EF6F" w14:textId="77777777" w:rsidR="008A64AE" w:rsidRPr="00A65F63" w:rsidRDefault="008A64AE" w:rsidP="008A64AE">
            <w:pPr>
              <w:jc w:val="center"/>
              <w:rPr>
                <w:rFonts w:eastAsia="Times New Roman"/>
                <w:color w:val="000000"/>
              </w:rPr>
            </w:pPr>
            <w:r>
              <w:rPr>
                <w:rFonts w:eastAsia="Times New Roman"/>
                <w:color w:val="000000"/>
              </w:rPr>
              <w:t>0</w:t>
            </w:r>
          </w:p>
        </w:tc>
      </w:tr>
      <w:tr w:rsidR="00CF6359" w:rsidRPr="0019300C" w14:paraId="50DEAA4A" w14:textId="77777777" w:rsidTr="00CF6359">
        <w:trPr>
          <w:trHeight w:val="608"/>
        </w:trPr>
        <w:tc>
          <w:tcPr>
            <w:tcW w:w="1203" w:type="pct"/>
            <w:shd w:val="clear" w:color="auto" w:fill="auto"/>
            <w:noWrap/>
            <w:vAlign w:val="center"/>
          </w:tcPr>
          <w:p w14:paraId="0FC76533" w14:textId="77777777" w:rsidR="008A64AE" w:rsidRPr="008A6D17" w:rsidRDefault="008A64AE" w:rsidP="008A64AE">
            <w:pPr>
              <w:jc w:val="center"/>
            </w:pPr>
            <w:r w:rsidRPr="008A6D17">
              <w:t>СОШ № 3</w:t>
            </w:r>
          </w:p>
          <w:p w14:paraId="6F820BC6" w14:textId="77777777" w:rsidR="008A64AE" w:rsidRPr="008A6D17" w:rsidRDefault="008A64AE" w:rsidP="008A64AE">
            <w:pPr>
              <w:jc w:val="center"/>
              <w:rPr>
                <w:rFonts w:eastAsia="Times New Roman"/>
              </w:rPr>
            </w:pPr>
            <w:r w:rsidRPr="008A6D17">
              <w:t>г. Нефтегорска</w:t>
            </w:r>
          </w:p>
        </w:tc>
        <w:tc>
          <w:tcPr>
            <w:tcW w:w="595" w:type="pct"/>
            <w:shd w:val="clear" w:color="auto" w:fill="auto"/>
            <w:noWrap/>
            <w:vAlign w:val="center"/>
          </w:tcPr>
          <w:p w14:paraId="6B0A983F" w14:textId="77777777" w:rsidR="008A64AE" w:rsidRPr="003F3064" w:rsidRDefault="008A64AE" w:rsidP="008A64AE">
            <w:pPr>
              <w:jc w:val="center"/>
              <w:rPr>
                <w:rFonts w:eastAsia="Times New Roman"/>
                <w:color w:val="000000"/>
              </w:rPr>
            </w:pPr>
            <w:r>
              <w:rPr>
                <w:rFonts w:eastAsia="Times New Roman"/>
                <w:color w:val="000000"/>
              </w:rPr>
              <w:t>29</w:t>
            </w:r>
          </w:p>
        </w:tc>
        <w:tc>
          <w:tcPr>
            <w:tcW w:w="259" w:type="pct"/>
            <w:shd w:val="clear" w:color="auto" w:fill="auto"/>
            <w:noWrap/>
            <w:vAlign w:val="center"/>
          </w:tcPr>
          <w:p w14:paraId="107FA9B1" w14:textId="77777777" w:rsidR="008A64AE" w:rsidRPr="00A65F63" w:rsidRDefault="008A64AE" w:rsidP="008A64AE">
            <w:pPr>
              <w:jc w:val="center"/>
              <w:rPr>
                <w:rFonts w:eastAsia="Times New Roman"/>
                <w:color w:val="000000"/>
              </w:rPr>
            </w:pPr>
            <w:r>
              <w:rPr>
                <w:rFonts w:eastAsia="Times New Roman"/>
                <w:color w:val="000000"/>
              </w:rPr>
              <w:t>0</w:t>
            </w:r>
          </w:p>
        </w:tc>
        <w:tc>
          <w:tcPr>
            <w:tcW w:w="343" w:type="pct"/>
            <w:shd w:val="clear" w:color="auto" w:fill="auto"/>
            <w:noWrap/>
            <w:vAlign w:val="center"/>
          </w:tcPr>
          <w:p w14:paraId="0C9DA812" w14:textId="77777777" w:rsidR="008A64AE" w:rsidRPr="00A65F63" w:rsidRDefault="008A64AE" w:rsidP="008A64AE">
            <w:pPr>
              <w:jc w:val="center"/>
              <w:rPr>
                <w:rFonts w:eastAsia="Times New Roman"/>
                <w:color w:val="000000"/>
              </w:rPr>
            </w:pPr>
            <w:r>
              <w:rPr>
                <w:rFonts w:eastAsia="Times New Roman"/>
                <w:color w:val="000000"/>
              </w:rPr>
              <w:t>0</w:t>
            </w:r>
          </w:p>
        </w:tc>
        <w:tc>
          <w:tcPr>
            <w:tcW w:w="295" w:type="pct"/>
            <w:shd w:val="clear" w:color="auto" w:fill="auto"/>
            <w:noWrap/>
            <w:vAlign w:val="center"/>
          </w:tcPr>
          <w:p w14:paraId="174579EE" w14:textId="77777777" w:rsidR="008A64AE" w:rsidRPr="00A65F63" w:rsidRDefault="008A64AE" w:rsidP="008A64AE">
            <w:pPr>
              <w:jc w:val="center"/>
              <w:rPr>
                <w:rFonts w:eastAsia="Times New Roman"/>
                <w:color w:val="000000"/>
              </w:rPr>
            </w:pPr>
            <w:r>
              <w:rPr>
                <w:rFonts w:eastAsia="Times New Roman"/>
                <w:color w:val="000000"/>
              </w:rPr>
              <w:t>12</w:t>
            </w:r>
          </w:p>
        </w:tc>
        <w:tc>
          <w:tcPr>
            <w:tcW w:w="345" w:type="pct"/>
            <w:shd w:val="clear" w:color="auto" w:fill="auto"/>
            <w:noWrap/>
            <w:vAlign w:val="center"/>
          </w:tcPr>
          <w:p w14:paraId="5F636C90" w14:textId="77777777" w:rsidR="008A64AE" w:rsidRPr="00A65F63" w:rsidRDefault="008A64AE" w:rsidP="008A64AE">
            <w:pPr>
              <w:jc w:val="center"/>
              <w:rPr>
                <w:rFonts w:eastAsia="Times New Roman"/>
                <w:color w:val="000000"/>
              </w:rPr>
            </w:pPr>
            <w:r>
              <w:rPr>
                <w:rFonts w:eastAsia="Times New Roman"/>
                <w:color w:val="000000"/>
              </w:rPr>
              <w:t>41,4</w:t>
            </w:r>
          </w:p>
        </w:tc>
        <w:tc>
          <w:tcPr>
            <w:tcW w:w="274" w:type="pct"/>
            <w:shd w:val="clear" w:color="auto" w:fill="auto"/>
            <w:noWrap/>
            <w:vAlign w:val="center"/>
          </w:tcPr>
          <w:p w14:paraId="0448A6A2" w14:textId="77777777" w:rsidR="008A64AE" w:rsidRPr="00A65F63" w:rsidRDefault="008A64AE" w:rsidP="008A64AE">
            <w:pPr>
              <w:jc w:val="center"/>
              <w:rPr>
                <w:rFonts w:eastAsia="Times New Roman"/>
                <w:color w:val="000000"/>
              </w:rPr>
            </w:pPr>
            <w:r>
              <w:rPr>
                <w:rFonts w:eastAsia="Times New Roman"/>
                <w:color w:val="000000"/>
              </w:rPr>
              <w:t>15</w:t>
            </w:r>
          </w:p>
        </w:tc>
        <w:tc>
          <w:tcPr>
            <w:tcW w:w="349" w:type="pct"/>
            <w:shd w:val="clear" w:color="auto" w:fill="auto"/>
            <w:noWrap/>
            <w:vAlign w:val="center"/>
          </w:tcPr>
          <w:p w14:paraId="722D51EA" w14:textId="77777777" w:rsidR="008A64AE" w:rsidRPr="00A65F63" w:rsidRDefault="008A64AE" w:rsidP="008A64AE">
            <w:pPr>
              <w:jc w:val="center"/>
              <w:rPr>
                <w:rFonts w:eastAsia="Times New Roman"/>
                <w:color w:val="000000"/>
              </w:rPr>
            </w:pPr>
            <w:r>
              <w:rPr>
                <w:rFonts w:eastAsia="Times New Roman"/>
                <w:color w:val="000000"/>
              </w:rPr>
              <w:t>51,7</w:t>
            </w:r>
          </w:p>
        </w:tc>
        <w:tc>
          <w:tcPr>
            <w:tcW w:w="275" w:type="pct"/>
            <w:shd w:val="clear" w:color="auto" w:fill="auto"/>
            <w:noWrap/>
            <w:vAlign w:val="center"/>
          </w:tcPr>
          <w:p w14:paraId="4FAC7FA2" w14:textId="77777777" w:rsidR="008A64AE" w:rsidRPr="00A65F63" w:rsidRDefault="008A64AE" w:rsidP="008A64AE">
            <w:pPr>
              <w:jc w:val="center"/>
              <w:rPr>
                <w:rFonts w:eastAsia="Times New Roman"/>
                <w:color w:val="000000"/>
              </w:rPr>
            </w:pPr>
            <w:r>
              <w:rPr>
                <w:rFonts w:eastAsia="Times New Roman"/>
                <w:color w:val="000000"/>
              </w:rPr>
              <w:t>2</w:t>
            </w:r>
          </w:p>
        </w:tc>
        <w:tc>
          <w:tcPr>
            <w:tcW w:w="317" w:type="pct"/>
            <w:shd w:val="clear" w:color="auto" w:fill="auto"/>
            <w:noWrap/>
            <w:vAlign w:val="center"/>
          </w:tcPr>
          <w:p w14:paraId="27A94CFC" w14:textId="77777777" w:rsidR="008A64AE" w:rsidRPr="00A65F63" w:rsidRDefault="008A64AE" w:rsidP="008A64AE">
            <w:pPr>
              <w:jc w:val="center"/>
              <w:rPr>
                <w:rFonts w:eastAsia="Times New Roman"/>
                <w:color w:val="000000"/>
              </w:rPr>
            </w:pPr>
            <w:r>
              <w:rPr>
                <w:rFonts w:eastAsia="Times New Roman"/>
                <w:color w:val="000000"/>
              </w:rPr>
              <w:t>6,9</w:t>
            </w:r>
          </w:p>
        </w:tc>
        <w:tc>
          <w:tcPr>
            <w:tcW w:w="746" w:type="pct"/>
            <w:vAlign w:val="center"/>
          </w:tcPr>
          <w:p w14:paraId="24FB1EF0" w14:textId="77777777" w:rsidR="008A64AE" w:rsidRPr="00A65F63" w:rsidRDefault="008A64AE" w:rsidP="008A64AE">
            <w:pPr>
              <w:jc w:val="center"/>
              <w:rPr>
                <w:rFonts w:eastAsia="Times New Roman"/>
                <w:color w:val="000000"/>
              </w:rPr>
            </w:pPr>
            <w:r>
              <w:rPr>
                <w:rFonts w:eastAsia="Times New Roman"/>
                <w:color w:val="000000"/>
              </w:rPr>
              <w:t>0</w:t>
            </w:r>
          </w:p>
        </w:tc>
      </w:tr>
      <w:tr w:rsidR="00CF6359" w:rsidRPr="0019300C" w14:paraId="129D49D9" w14:textId="77777777" w:rsidTr="00CF6359">
        <w:trPr>
          <w:trHeight w:val="573"/>
        </w:trPr>
        <w:tc>
          <w:tcPr>
            <w:tcW w:w="1203" w:type="pct"/>
            <w:shd w:val="clear" w:color="auto" w:fill="auto"/>
            <w:noWrap/>
            <w:vAlign w:val="center"/>
          </w:tcPr>
          <w:p w14:paraId="0937AF34" w14:textId="77777777" w:rsidR="008A64AE" w:rsidRPr="008A6D17" w:rsidRDefault="008A64AE" w:rsidP="008A64AE">
            <w:pPr>
              <w:jc w:val="center"/>
              <w:rPr>
                <w:rFonts w:eastAsia="Times New Roman"/>
              </w:rPr>
            </w:pPr>
            <w:r w:rsidRPr="008A6D17">
              <w:t xml:space="preserve">СОШ </w:t>
            </w:r>
            <w:proofErr w:type="gramStart"/>
            <w:r w:rsidRPr="008A6D17">
              <w:t>с</w:t>
            </w:r>
            <w:proofErr w:type="gramEnd"/>
            <w:r w:rsidRPr="008A6D17">
              <w:t>. Богдановка</w:t>
            </w:r>
          </w:p>
        </w:tc>
        <w:tc>
          <w:tcPr>
            <w:tcW w:w="595" w:type="pct"/>
            <w:shd w:val="clear" w:color="auto" w:fill="auto"/>
            <w:noWrap/>
            <w:vAlign w:val="center"/>
          </w:tcPr>
          <w:p w14:paraId="38491AF5" w14:textId="77777777" w:rsidR="008A64AE" w:rsidRPr="003F3064" w:rsidRDefault="008A64AE" w:rsidP="008A64AE">
            <w:pPr>
              <w:jc w:val="center"/>
              <w:rPr>
                <w:rFonts w:eastAsia="Times New Roman"/>
                <w:color w:val="000000"/>
              </w:rPr>
            </w:pPr>
            <w:r>
              <w:rPr>
                <w:rFonts w:eastAsia="Times New Roman"/>
                <w:color w:val="000000"/>
              </w:rPr>
              <w:t>1</w:t>
            </w:r>
          </w:p>
        </w:tc>
        <w:tc>
          <w:tcPr>
            <w:tcW w:w="259" w:type="pct"/>
            <w:shd w:val="clear" w:color="auto" w:fill="auto"/>
            <w:noWrap/>
            <w:vAlign w:val="center"/>
          </w:tcPr>
          <w:p w14:paraId="679C0444" w14:textId="77777777" w:rsidR="008A64AE" w:rsidRPr="00A65F63" w:rsidRDefault="008A64AE" w:rsidP="008A64AE">
            <w:pPr>
              <w:jc w:val="center"/>
              <w:rPr>
                <w:rFonts w:eastAsia="Times New Roman"/>
                <w:color w:val="000000"/>
              </w:rPr>
            </w:pPr>
            <w:r>
              <w:rPr>
                <w:rFonts w:eastAsia="Times New Roman"/>
                <w:color w:val="000000"/>
              </w:rPr>
              <w:t>0</w:t>
            </w:r>
          </w:p>
        </w:tc>
        <w:tc>
          <w:tcPr>
            <w:tcW w:w="343" w:type="pct"/>
            <w:shd w:val="clear" w:color="auto" w:fill="auto"/>
            <w:noWrap/>
            <w:vAlign w:val="center"/>
          </w:tcPr>
          <w:p w14:paraId="675C87AE" w14:textId="77777777" w:rsidR="008A64AE" w:rsidRPr="00A65F63" w:rsidRDefault="008A64AE" w:rsidP="008A64AE">
            <w:pPr>
              <w:jc w:val="center"/>
              <w:rPr>
                <w:rFonts w:eastAsia="Times New Roman"/>
                <w:color w:val="000000"/>
              </w:rPr>
            </w:pPr>
            <w:r>
              <w:rPr>
                <w:rFonts w:eastAsia="Times New Roman"/>
                <w:color w:val="000000"/>
              </w:rPr>
              <w:t>0</w:t>
            </w:r>
          </w:p>
        </w:tc>
        <w:tc>
          <w:tcPr>
            <w:tcW w:w="295" w:type="pct"/>
            <w:shd w:val="clear" w:color="auto" w:fill="auto"/>
            <w:noWrap/>
            <w:vAlign w:val="center"/>
          </w:tcPr>
          <w:p w14:paraId="63CE1C63" w14:textId="77777777" w:rsidR="008A64AE" w:rsidRPr="00A65F63" w:rsidRDefault="008A64AE" w:rsidP="008A64AE">
            <w:pPr>
              <w:jc w:val="center"/>
              <w:rPr>
                <w:rFonts w:eastAsia="Times New Roman"/>
                <w:color w:val="000000"/>
              </w:rPr>
            </w:pPr>
            <w:r>
              <w:rPr>
                <w:rFonts w:eastAsia="Times New Roman"/>
                <w:color w:val="000000"/>
              </w:rPr>
              <w:t>1</w:t>
            </w:r>
          </w:p>
        </w:tc>
        <w:tc>
          <w:tcPr>
            <w:tcW w:w="345" w:type="pct"/>
            <w:shd w:val="clear" w:color="auto" w:fill="auto"/>
            <w:noWrap/>
            <w:vAlign w:val="center"/>
          </w:tcPr>
          <w:p w14:paraId="7523FDAB" w14:textId="77777777" w:rsidR="008A64AE" w:rsidRPr="00A65F63" w:rsidRDefault="008A64AE" w:rsidP="008A64AE">
            <w:pPr>
              <w:jc w:val="center"/>
              <w:rPr>
                <w:rFonts w:eastAsia="Times New Roman"/>
                <w:color w:val="000000"/>
              </w:rPr>
            </w:pPr>
            <w:r>
              <w:rPr>
                <w:rFonts w:eastAsia="Times New Roman"/>
                <w:color w:val="000000"/>
              </w:rPr>
              <w:t>100</w:t>
            </w:r>
          </w:p>
        </w:tc>
        <w:tc>
          <w:tcPr>
            <w:tcW w:w="274" w:type="pct"/>
            <w:shd w:val="clear" w:color="auto" w:fill="auto"/>
            <w:noWrap/>
            <w:vAlign w:val="center"/>
          </w:tcPr>
          <w:p w14:paraId="00C7850F" w14:textId="77777777" w:rsidR="008A64AE" w:rsidRPr="00A65F63" w:rsidRDefault="008A64AE" w:rsidP="008A64AE">
            <w:pPr>
              <w:jc w:val="center"/>
              <w:rPr>
                <w:rFonts w:eastAsia="Times New Roman"/>
                <w:color w:val="000000"/>
              </w:rPr>
            </w:pPr>
            <w:r>
              <w:rPr>
                <w:rFonts w:eastAsia="Times New Roman"/>
                <w:color w:val="000000"/>
              </w:rPr>
              <w:t>0</w:t>
            </w:r>
          </w:p>
        </w:tc>
        <w:tc>
          <w:tcPr>
            <w:tcW w:w="349" w:type="pct"/>
            <w:shd w:val="clear" w:color="auto" w:fill="auto"/>
            <w:noWrap/>
            <w:vAlign w:val="center"/>
          </w:tcPr>
          <w:p w14:paraId="01482E5A" w14:textId="77777777" w:rsidR="008A64AE" w:rsidRPr="00A65F63" w:rsidRDefault="008A64AE" w:rsidP="008A64AE">
            <w:pPr>
              <w:jc w:val="center"/>
              <w:rPr>
                <w:rFonts w:eastAsia="Times New Roman"/>
                <w:color w:val="000000"/>
              </w:rPr>
            </w:pPr>
            <w:r>
              <w:rPr>
                <w:rFonts w:eastAsia="Times New Roman"/>
                <w:color w:val="000000"/>
              </w:rPr>
              <w:t>0</w:t>
            </w:r>
          </w:p>
        </w:tc>
        <w:tc>
          <w:tcPr>
            <w:tcW w:w="275" w:type="pct"/>
            <w:shd w:val="clear" w:color="auto" w:fill="auto"/>
            <w:noWrap/>
            <w:vAlign w:val="center"/>
          </w:tcPr>
          <w:p w14:paraId="4926D204" w14:textId="77777777" w:rsidR="008A64AE" w:rsidRPr="00A65F63" w:rsidRDefault="008A64AE" w:rsidP="008A64AE">
            <w:pPr>
              <w:jc w:val="center"/>
              <w:rPr>
                <w:rFonts w:eastAsia="Times New Roman"/>
                <w:color w:val="000000"/>
              </w:rPr>
            </w:pPr>
            <w:r>
              <w:rPr>
                <w:rFonts w:eastAsia="Times New Roman"/>
                <w:color w:val="000000"/>
              </w:rPr>
              <w:t>0</w:t>
            </w:r>
          </w:p>
        </w:tc>
        <w:tc>
          <w:tcPr>
            <w:tcW w:w="317" w:type="pct"/>
            <w:shd w:val="clear" w:color="auto" w:fill="auto"/>
            <w:noWrap/>
            <w:vAlign w:val="center"/>
          </w:tcPr>
          <w:p w14:paraId="7153C5F1" w14:textId="77777777" w:rsidR="008A64AE" w:rsidRPr="00A65F63" w:rsidRDefault="008A64AE" w:rsidP="008A64AE">
            <w:pPr>
              <w:jc w:val="center"/>
              <w:rPr>
                <w:rFonts w:eastAsia="Times New Roman"/>
                <w:color w:val="000000"/>
              </w:rPr>
            </w:pPr>
            <w:r>
              <w:rPr>
                <w:rFonts w:eastAsia="Times New Roman"/>
                <w:color w:val="000000"/>
              </w:rPr>
              <w:t>0</w:t>
            </w:r>
          </w:p>
        </w:tc>
        <w:tc>
          <w:tcPr>
            <w:tcW w:w="746" w:type="pct"/>
            <w:vAlign w:val="center"/>
          </w:tcPr>
          <w:p w14:paraId="35DDA204" w14:textId="77777777" w:rsidR="008A64AE" w:rsidRPr="00A65F63" w:rsidRDefault="008A64AE" w:rsidP="008A64AE">
            <w:pPr>
              <w:jc w:val="center"/>
              <w:rPr>
                <w:rFonts w:eastAsia="Times New Roman"/>
                <w:color w:val="000000"/>
              </w:rPr>
            </w:pPr>
            <w:r>
              <w:rPr>
                <w:rFonts w:eastAsia="Times New Roman"/>
                <w:color w:val="000000"/>
              </w:rPr>
              <w:t>0</w:t>
            </w:r>
          </w:p>
        </w:tc>
      </w:tr>
      <w:tr w:rsidR="00CF6359" w:rsidRPr="0019300C" w14:paraId="32808FE3" w14:textId="77777777" w:rsidTr="00CF6359">
        <w:trPr>
          <w:trHeight w:val="565"/>
        </w:trPr>
        <w:tc>
          <w:tcPr>
            <w:tcW w:w="1203" w:type="pct"/>
            <w:shd w:val="clear" w:color="auto" w:fill="auto"/>
            <w:noWrap/>
            <w:vAlign w:val="center"/>
          </w:tcPr>
          <w:p w14:paraId="3726CDDE" w14:textId="77777777" w:rsidR="008A64AE" w:rsidRPr="008A6D17" w:rsidRDefault="008A64AE" w:rsidP="008A64AE">
            <w:pPr>
              <w:jc w:val="center"/>
              <w:rPr>
                <w:rFonts w:eastAsia="Times New Roman"/>
              </w:rPr>
            </w:pPr>
            <w:r w:rsidRPr="008A6D17">
              <w:t xml:space="preserve">СОШ </w:t>
            </w:r>
            <w:proofErr w:type="gramStart"/>
            <w:r w:rsidRPr="008A6D17">
              <w:t>с</w:t>
            </w:r>
            <w:proofErr w:type="gramEnd"/>
            <w:r w:rsidRPr="008A6D17">
              <w:t>. Дмитриевка</w:t>
            </w:r>
          </w:p>
        </w:tc>
        <w:tc>
          <w:tcPr>
            <w:tcW w:w="595" w:type="pct"/>
            <w:shd w:val="clear" w:color="auto" w:fill="auto"/>
            <w:noWrap/>
            <w:vAlign w:val="center"/>
          </w:tcPr>
          <w:p w14:paraId="66B494CA" w14:textId="77777777" w:rsidR="008A64AE" w:rsidRPr="003F3064" w:rsidRDefault="008A64AE" w:rsidP="008A64AE">
            <w:pPr>
              <w:jc w:val="center"/>
              <w:rPr>
                <w:rFonts w:eastAsia="Times New Roman"/>
                <w:color w:val="000000"/>
              </w:rPr>
            </w:pPr>
            <w:r>
              <w:rPr>
                <w:rFonts w:eastAsia="Times New Roman"/>
                <w:color w:val="000000"/>
              </w:rPr>
              <w:t>3</w:t>
            </w:r>
          </w:p>
        </w:tc>
        <w:tc>
          <w:tcPr>
            <w:tcW w:w="259" w:type="pct"/>
            <w:shd w:val="clear" w:color="auto" w:fill="auto"/>
            <w:noWrap/>
            <w:vAlign w:val="center"/>
          </w:tcPr>
          <w:p w14:paraId="38BCECBD" w14:textId="77777777" w:rsidR="008A64AE" w:rsidRPr="00A65F63" w:rsidRDefault="008A64AE" w:rsidP="008A64AE">
            <w:pPr>
              <w:jc w:val="center"/>
              <w:rPr>
                <w:rFonts w:eastAsia="Times New Roman"/>
                <w:color w:val="000000"/>
              </w:rPr>
            </w:pPr>
            <w:r>
              <w:rPr>
                <w:rFonts w:eastAsia="Times New Roman"/>
                <w:color w:val="000000"/>
              </w:rPr>
              <w:t>0</w:t>
            </w:r>
          </w:p>
        </w:tc>
        <w:tc>
          <w:tcPr>
            <w:tcW w:w="343" w:type="pct"/>
            <w:shd w:val="clear" w:color="auto" w:fill="auto"/>
            <w:noWrap/>
            <w:vAlign w:val="center"/>
          </w:tcPr>
          <w:p w14:paraId="42D2E2F4" w14:textId="77777777" w:rsidR="008A64AE" w:rsidRPr="00A65F63" w:rsidRDefault="008A64AE" w:rsidP="008A64AE">
            <w:pPr>
              <w:jc w:val="center"/>
              <w:rPr>
                <w:rFonts w:eastAsia="Times New Roman"/>
                <w:color w:val="000000"/>
              </w:rPr>
            </w:pPr>
            <w:r>
              <w:rPr>
                <w:rFonts w:eastAsia="Times New Roman"/>
                <w:color w:val="000000"/>
              </w:rPr>
              <w:t>0</w:t>
            </w:r>
          </w:p>
        </w:tc>
        <w:tc>
          <w:tcPr>
            <w:tcW w:w="295" w:type="pct"/>
            <w:shd w:val="clear" w:color="auto" w:fill="auto"/>
            <w:noWrap/>
            <w:vAlign w:val="center"/>
          </w:tcPr>
          <w:p w14:paraId="2F5991BE" w14:textId="77777777" w:rsidR="008A64AE" w:rsidRPr="00A65F63" w:rsidRDefault="008A64AE" w:rsidP="008A64AE">
            <w:pPr>
              <w:jc w:val="center"/>
              <w:rPr>
                <w:rFonts w:eastAsia="Times New Roman"/>
                <w:color w:val="000000"/>
              </w:rPr>
            </w:pPr>
            <w:r>
              <w:rPr>
                <w:rFonts w:eastAsia="Times New Roman"/>
                <w:color w:val="000000"/>
              </w:rPr>
              <w:t>1</w:t>
            </w:r>
          </w:p>
        </w:tc>
        <w:tc>
          <w:tcPr>
            <w:tcW w:w="345" w:type="pct"/>
            <w:shd w:val="clear" w:color="auto" w:fill="auto"/>
            <w:noWrap/>
            <w:vAlign w:val="center"/>
          </w:tcPr>
          <w:p w14:paraId="1A38FD78" w14:textId="77777777" w:rsidR="008A64AE" w:rsidRPr="00A65F63" w:rsidRDefault="008A64AE" w:rsidP="008A64AE">
            <w:pPr>
              <w:jc w:val="center"/>
              <w:rPr>
                <w:rFonts w:eastAsia="Times New Roman"/>
                <w:color w:val="000000"/>
              </w:rPr>
            </w:pPr>
            <w:r>
              <w:rPr>
                <w:rFonts w:eastAsia="Times New Roman"/>
                <w:color w:val="000000"/>
              </w:rPr>
              <w:t>33,3</w:t>
            </w:r>
          </w:p>
        </w:tc>
        <w:tc>
          <w:tcPr>
            <w:tcW w:w="274" w:type="pct"/>
            <w:shd w:val="clear" w:color="auto" w:fill="auto"/>
            <w:noWrap/>
            <w:vAlign w:val="center"/>
          </w:tcPr>
          <w:p w14:paraId="17609719" w14:textId="77777777" w:rsidR="008A64AE" w:rsidRPr="00A65F63" w:rsidRDefault="008A64AE" w:rsidP="008A64AE">
            <w:pPr>
              <w:jc w:val="center"/>
              <w:rPr>
                <w:rFonts w:eastAsia="Times New Roman"/>
                <w:color w:val="000000"/>
              </w:rPr>
            </w:pPr>
            <w:r>
              <w:rPr>
                <w:rFonts w:eastAsia="Times New Roman"/>
                <w:color w:val="000000"/>
              </w:rPr>
              <w:t>2</w:t>
            </w:r>
          </w:p>
        </w:tc>
        <w:tc>
          <w:tcPr>
            <w:tcW w:w="349" w:type="pct"/>
            <w:shd w:val="clear" w:color="auto" w:fill="auto"/>
            <w:noWrap/>
            <w:vAlign w:val="center"/>
          </w:tcPr>
          <w:p w14:paraId="6F915DE4" w14:textId="77777777" w:rsidR="008A64AE" w:rsidRPr="00A65F63" w:rsidRDefault="008A64AE" w:rsidP="008A64AE">
            <w:pPr>
              <w:jc w:val="center"/>
              <w:rPr>
                <w:rFonts w:eastAsia="Times New Roman"/>
                <w:color w:val="000000"/>
              </w:rPr>
            </w:pPr>
            <w:r>
              <w:rPr>
                <w:rFonts w:eastAsia="Times New Roman"/>
                <w:color w:val="000000"/>
              </w:rPr>
              <w:t>66,7</w:t>
            </w:r>
          </w:p>
        </w:tc>
        <w:tc>
          <w:tcPr>
            <w:tcW w:w="275" w:type="pct"/>
            <w:shd w:val="clear" w:color="auto" w:fill="auto"/>
            <w:noWrap/>
            <w:vAlign w:val="center"/>
          </w:tcPr>
          <w:p w14:paraId="36CBDC6E" w14:textId="77777777" w:rsidR="008A64AE" w:rsidRPr="003F3064" w:rsidRDefault="008A64AE" w:rsidP="008A64AE">
            <w:pPr>
              <w:jc w:val="center"/>
              <w:rPr>
                <w:rFonts w:eastAsia="Times New Roman"/>
                <w:color w:val="000000"/>
              </w:rPr>
            </w:pPr>
            <w:r>
              <w:rPr>
                <w:rFonts w:eastAsia="Times New Roman"/>
                <w:color w:val="000000"/>
              </w:rPr>
              <w:t>0</w:t>
            </w:r>
          </w:p>
        </w:tc>
        <w:tc>
          <w:tcPr>
            <w:tcW w:w="317" w:type="pct"/>
            <w:shd w:val="clear" w:color="auto" w:fill="auto"/>
            <w:noWrap/>
            <w:vAlign w:val="center"/>
          </w:tcPr>
          <w:p w14:paraId="45D43151" w14:textId="77777777" w:rsidR="008A64AE" w:rsidRPr="00A65F63" w:rsidRDefault="008A64AE" w:rsidP="008A64AE">
            <w:pPr>
              <w:jc w:val="center"/>
              <w:rPr>
                <w:rFonts w:eastAsia="Times New Roman"/>
                <w:color w:val="000000"/>
              </w:rPr>
            </w:pPr>
            <w:r>
              <w:rPr>
                <w:rFonts w:eastAsia="Times New Roman"/>
                <w:color w:val="000000"/>
              </w:rPr>
              <w:t>0</w:t>
            </w:r>
          </w:p>
        </w:tc>
        <w:tc>
          <w:tcPr>
            <w:tcW w:w="746" w:type="pct"/>
            <w:vAlign w:val="center"/>
          </w:tcPr>
          <w:p w14:paraId="7874C398" w14:textId="77777777" w:rsidR="008A64AE" w:rsidRPr="00A65F63" w:rsidRDefault="008A64AE" w:rsidP="008A64AE">
            <w:pPr>
              <w:jc w:val="center"/>
              <w:rPr>
                <w:rFonts w:eastAsia="Times New Roman"/>
                <w:color w:val="000000"/>
              </w:rPr>
            </w:pPr>
            <w:r>
              <w:rPr>
                <w:rFonts w:eastAsia="Times New Roman"/>
                <w:color w:val="000000"/>
              </w:rPr>
              <w:t>0</w:t>
            </w:r>
          </w:p>
        </w:tc>
      </w:tr>
      <w:tr w:rsidR="00CF6359" w:rsidRPr="0019300C" w14:paraId="5AE54605" w14:textId="77777777" w:rsidTr="00CF6359">
        <w:trPr>
          <w:trHeight w:val="571"/>
        </w:trPr>
        <w:tc>
          <w:tcPr>
            <w:tcW w:w="1203" w:type="pct"/>
            <w:shd w:val="clear" w:color="auto" w:fill="auto"/>
            <w:noWrap/>
            <w:vAlign w:val="center"/>
          </w:tcPr>
          <w:p w14:paraId="091CC013" w14:textId="77777777" w:rsidR="008A64AE" w:rsidRPr="008A6D17" w:rsidRDefault="008A64AE" w:rsidP="008A64AE">
            <w:pPr>
              <w:jc w:val="center"/>
              <w:rPr>
                <w:rFonts w:eastAsia="Times New Roman"/>
              </w:rPr>
            </w:pPr>
            <w:r w:rsidRPr="008A6D17">
              <w:t xml:space="preserve">СОШ </w:t>
            </w:r>
            <w:proofErr w:type="gramStart"/>
            <w:r w:rsidRPr="008A6D17">
              <w:t>с</w:t>
            </w:r>
            <w:proofErr w:type="gramEnd"/>
            <w:r w:rsidRPr="008A6D17">
              <w:t>. Зуевка</w:t>
            </w:r>
          </w:p>
        </w:tc>
        <w:tc>
          <w:tcPr>
            <w:tcW w:w="595" w:type="pct"/>
            <w:shd w:val="clear" w:color="auto" w:fill="auto"/>
            <w:noWrap/>
            <w:vAlign w:val="center"/>
          </w:tcPr>
          <w:p w14:paraId="2F014CC1" w14:textId="77777777" w:rsidR="008A64AE" w:rsidRPr="003F3064" w:rsidRDefault="008A64AE" w:rsidP="008A64AE">
            <w:pPr>
              <w:jc w:val="center"/>
              <w:rPr>
                <w:rFonts w:eastAsia="Times New Roman"/>
                <w:color w:val="000000"/>
              </w:rPr>
            </w:pPr>
            <w:r>
              <w:rPr>
                <w:rFonts w:eastAsia="Times New Roman"/>
                <w:color w:val="000000"/>
              </w:rPr>
              <w:t>3</w:t>
            </w:r>
          </w:p>
        </w:tc>
        <w:tc>
          <w:tcPr>
            <w:tcW w:w="259" w:type="pct"/>
            <w:shd w:val="clear" w:color="auto" w:fill="auto"/>
            <w:noWrap/>
            <w:vAlign w:val="center"/>
          </w:tcPr>
          <w:p w14:paraId="5FEA5643" w14:textId="77777777" w:rsidR="008A64AE" w:rsidRPr="00A65F63" w:rsidRDefault="008A64AE" w:rsidP="008A64AE">
            <w:pPr>
              <w:jc w:val="center"/>
              <w:rPr>
                <w:rFonts w:eastAsia="Times New Roman"/>
                <w:color w:val="000000"/>
              </w:rPr>
            </w:pPr>
            <w:r>
              <w:rPr>
                <w:rFonts w:eastAsia="Times New Roman"/>
                <w:color w:val="000000"/>
              </w:rPr>
              <w:t>0</w:t>
            </w:r>
          </w:p>
        </w:tc>
        <w:tc>
          <w:tcPr>
            <w:tcW w:w="343" w:type="pct"/>
            <w:shd w:val="clear" w:color="auto" w:fill="auto"/>
            <w:noWrap/>
            <w:vAlign w:val="center"/>
          </w:tcPr>
          <w:p w14:paraId="3BFC337D" w14:textId="77777777" w:rsidR="008A64AE" w:rsidRPr="00A65F63" w:rsidRDefault="008A64AE" w:rsidP="008A64AE">
            <w:pPr>
              <w:jc w:val="center"/>
              <w:rPr>
                <w:rFonts w:eastAsia="Times New Roman"/>
                <w:color w:val="000000"/>
              </w:rPr>
            </w:pPr>
            <w:r>
              <w:rPr>
                <w:rFonts w:eastAsia="Times New Roman"/>
                <w:color w:val="000000"/>
              </w:rPr>
              <w:t>0</w:t>
            </w:r>
          </w:p>
        </w:tc>
        <w:tc>
          <w:tcPr>
            <w:tcW w:w="295" w:type="pct"/>
            <w:shd w:val="clear" w:color="auto" w:fill="auto"/>
            <w:noWrap/>
            <w:vAlign w:val="center"/>
          </w:tcPr>
          <w:p w14:paraId="55501282" w14:textId="77777777" w:rsidR="008A64AE" w:rsidRPr="00A65F63" w:rsidRDefault="008A64AE" w:rsidP="008A64AE">
            <w:pPr>
              <w:jc w:val="center"/>
              <w:rPr>
                <w:rFonts w:eastAsia="Times New Roman"/>
                <w:color w:val="000000"/>
              </w:rPr>
            </w:pPr>
            <w:r>
              <w:rPr>
                <w:rFonts w:eastAsia="Times New Roman"/>
                <w:color w:val="000000"/>
              </w:rPr>
              <w:t>1</w:t>
            </w:r>
          </w:p>
        </w:tc>
        <w:tc>
          <w:tcPr>
            <w:tcW w:w="345" w:type="pct"/>
            <w:shd w:val="clear" w:color="auto" w:fill="auto"/>
            <w:noWrap/>
            <w:vAlign w:val="center"/>
          </w:tcPr>
          <w:p w14:paraId="7BE2E5BB" w14:textId="77777777" w:rsidR="008A64AE" w:rsidRPr="00A65F63" w:rsidRDefault="008A64AE" w:rsidP="008A64AE">
            <w:pPr>
              <w:jc w:val="center"/>
              <w:rPr>
                <w:rFonts w:eastAsia="Times New Roman"/>
                <w:color w:val="000000"/>
              </w:rPr>
            </w:pPr>
            <w:r>
              <w:rPr>
                <w:rFonts w:eastAsia="Times New Roman"/>
                <w:color w:val="000000"/>
              </w:rPr>
              <w:t>33,3</w:t>
            </w:r>
          </w:p>
        </w:tc>
        <w:tc>
          <w:tcPr>
            <w:tcW w:w="274" w:type="pct"/>
            <w:shd w:val="clear" w:color="auto" w:fill="auto"/>
            <w:noWrap/>
            <w:vAlign w:val="center"/>
          </w:tcPr>
          <w:p w14:paraId="4A943556" w14:textId="77777777" w:rsidR="008A64AE" w:rsidRPr="00A65F63" w:rsidRDefault="008A64AE" w:rsidP="008A64AE">
            <w:pPr>
              <w:jc w:val="center"/>
              <w:rPr>
                <w:rFonts w:eastAsia="Times New Roman"/>
                <w:color w:val="000000"/>
              </w:rPr>
            </w:pPr>
            <w:r>
              <w:rPr>
                <w:rFonts w:eastAsia="Times New Roman"/>
                <w:color w:val="000000"/>
              </w:rPr>
              <w:t>2</w:t>
            </w:r>
          </w:p>
        </w:tc>
        <w:tc>
          <w:tcPr>
            <w:tcW w:w="349" w:type="pct"/>
            <w:shd w:val="clear" w:color="auto" w:fill="auto"/>
            <w:noWrap/>
            <w:vAlign w:val="center"/>
          </w:tcPr>
          <w:p w14:paraId="32CF0E91" w14:textId="77777777" w:rsidR="008A64AE" w:rsidRPr="00A65F63" w:rsidRDefault="008A64AE" w:rsidP="008A64AE">
            <w:pPr>
              <w:jc w:val="center"/>
              <w:rPr>
                <w:rFonts w:eastAsia="Times New Roman"/>
                <w:color w:val="000000"/>
              </w:rPr>
            </w:pPr>
            <w:r>
              <w:rPr>
                <w:rFonts w:eastAsia="Times New Roman"/>
                <w:color w:val="000000"/>
              </w:rPr>
              <w:t>66,7</w:t>
            </w:r>
          </w:p>
        </w:tc>
        <w:tc>
          <w:tcPr>
            <w:tcW w:w="275" w:type="pct"/>
            <w:shd w:val="clear" w:color="auto" w:fill="auto"/>
            <w:noWrap/>
            <w:vAlign w:val="center"/>
          </w:tcPr>
          <w:p w14:paraId="4C6EA0D9" w14:textId="77777777" w:rsidR="008A64AE" w:rsidRPr="00A65F63" w:rsidRDefault="008A64AE" w:rsidP="008A64AE">
            <w:pPr>
              <w:jc w:val="center"/>
              <w:rPr>
                <w:rFonts w:eastAsia="Times New Roman"/>
                <w:color w:val="000000"/>
              </w:rPr>
            </w:pPr>
            <w:r>
              <w:rPr>
                <w:rFonts w:eastAsia="Times New Roman"/>
                <w:color w:val="000000"/>
              </w:rPr>
              <w:t>0</w:t>
            </w:r>
          </w:p>
        </w:tc>
        <w:tc>
          <w:tcPr>
            <w:tcW w:w="317" w:type="pct"/>
            <w:shd w:val="clear" w:color="auto" w:fill="auto"/>
            <w:noWrap/>
            <w:vAlign w:val="center"/>
          </w:tcPr>
          <w:p w14:paraId="4B1D8C4F" w14:textId="77777777" w:rsidR="008A64AE" w:rsidRPr="00A65F63" w:rsidRDefault="008A64AE" w:rsidP="008A64AE">
            <w:pPr>
              <w:jc w:val="center"/>
              <w:rPr>
                <w:rFonts w:eastAsia="Times New Roman"/>
                <w:color w:val="000000"/>
              </w:rPr>
            </w:pPr>
            <w:r>
              <w:rPr>
                <w:rFonts w:eastAsia="Times New Roman"/>
                <w:color w:val="000000"/>
              </w:rPr>
              <w:t>0</w:t>
            </w:r>
          </w:p>
        </w:tc>
        <w:tc>
          <w:tcPr>
            <w:tcW w:w="746" w:type="pct"/>
            <w:vAlign w:val="center"/>
          </w:tcPr>
          <w:p w14:paraId="479C869E" w14:textId="77777777" w:rsidR="008A64AE" w:rsidRPr="00A65F63" w:rsidRDefault="008A64AE" w:rsidP="008A64AE">
            <w:pPr>
              <w:jc w:val="center"/>
              <w:rPr>
                <w:rFonts w:eastAsia="Times New Roman"/>
                <w:color w:val="000000"/>
              </w:rPr>
            </w:pPr>
            <w:r>
              <w:rPr>
                <w:rFonts w:eastAsia="Times New Roman"/>
                <w:color w:val="000000"/>
              </w:rPr>
              <w:t>0</w:t>
            </w:r>
          </w:p>
        </w:tc>
      </w:tr>
      <w:tr w:rsidR="00CF6359" w:rsidRPr="0019300C" w14:paraId="7FDFD6B9" w14:textId="77777777" w:rsidTr="00CF6359">
        <w:trPr>
          <w:trHeight w:val="537"/>
        </w:trPr>
        <w:tc>
          <w:tcPr>
            <w:tcW w:w="1203" w:type="pct"/>
            <w:shd w:val="clear" w:color="auto" w:fill="auto"/>
            <w:noWrap/>
            <w:vAlign w:val="center"/>
          </w:tcPr>
          <w:p w14:paraId="28BC19DD" w14:textId="77777777" w:rsidR="008A64AE" w:rsidRPr="008A6D17" w:rsidRDefault="008A64AE" w:rsidP="008A64AE">
            <w:pPr>
              <w:jc w:val="center"/>
              <w:rPr>
                <w:rFonts w:eastAsia="Times New Roman"/>
              </w:rPr>
            </w:pPr>
            <w:r>
              <w:t>0</w:t>
            </w:r>
            <w:r w:rsidRPr="008A6D17">
              <w:t xml:space="preserve">СОШ </w:t>
            </w:r>
            <w:proofErr w:type="gramStart"/>
            <w:r w:rsidRPr="008A6D17">
              <w:t>с</w:t>
            </w:r>
            <w:proofErr w:type="gramEnd"/>
            <w:r w:rsidRPr="008A6D17">
              <w:t>. Утевка</w:t>
            </w:r>
          </w:p>
        </w:tc>
        <w:tc>
          <w:tcPr>
            <w:tcW w:w="595" w:type="pct"/>
            <w:shd w:val="clear" w:color="auto" w:fill="auto"/>
            <w:noWrap/>
            <w:vAlign w:val="center"/>
          </w:tcPr>
          <w:p w14:paraId="53390A47" w14:textId="77777777" w:rsidR="008A64AE" w:rsidRPr="003F3064" w:rsidRDefault="008A64AE" w:rsidP="008A64AE">
            <w:pPr>
              <w:jc w:val="center"/>
              <w:rPr>
                <w:rFonts w:eastAsia="Times New Roman"/>
                <w:color w:val="000000"/>
              </w:rPr>
            </w:pPr>
            <w:r>
              <w:rPr>
                <w:rFonts w:eastAsia="Times New Roman"/>
                <w:color w:val="000000"/>
              </w:rPr>
              <w:t>30</w:t>
            </w:r>
          </w:p>
        </w:tc>
        <w:tc>
          <w:tcPr>
            <w:tcW w:w="259" w:type="pct"/>
            <w:shd w:val="clear" w:color="auto" w:fill="auto"/>
            <w:noWrap/>
            <w:vAlign w:val="center"/>
          </w:tcPr>
          <w:p w14:paraId="4E4C1B36" w14:textId="77777777" w:rsidR="008A64AE" w:rsidRPr="00A65F63" w:rsidRDefault="008A64AE" w:rsidP="008A64AE">
            <w:pPr>
              <w:jc w:val="center"/>
              <w:rPr>
                <w:rFonts w:eastAsia="Times New Roman"/>
                <w:color w:val="000000"/>
              </w:rPr>
            </w:pPr>
            <w:r>
              <w:rPr>
                <w:rFonts w:eastAsia="Times New Roman"/>
                <w:color w:val="000000"/>
              </w:rPr>
              <w:t>0</w:t>
            </w:r>
          </w:p>
        </w:tc>
        <w:tc>
          <w:tcPr>
            <w:tcW w:w="343" w:type="pct"/>
            <w:shd w:val="clear" w:color="auto" w:fill="auto"/>
            <w:noWrap/>
            <w:vAlign w:val="center"/>
          </w:tcPr>
          <w:p w14:paraId="58BCC327" w14:textId="77777777" w:rsidR="008A64AE" w:rsidRPr="00A65F63" w:rsidRDefault="008A64AE" w:rsidP="008A64AE">
            <w:pPr>
              <w:jc w:val="center"/>
              <w:rPr>
                <w:rFonts w:eastAsia="Times New Roman"/>
                <w:color w:val="000000"/>
              </w:rPr>
            </w:pPr>
            <w:r>
              <w:rPr>
                <w:rFonts w:eastAsia="Times New Roman"/>
                <w:color w:val="000000"/>
              </w:rPr>
              <w:t>0</w:t>
            </w:r>
          </w:p>
        </w:tc>
        <w:tc>
          <w:tcPr>
            <w:tcW w:w="295" w:type="pct"/>
            <w:shd w:val="clear" w:color="auto" w:fill="auto"/>
            <w:noWrap/>
            <w:vAlign w:val="center"/>
          </w:tcPr>
          <w:p w14:paraId="5C979585" w14:textId="77777777" w:rsidR="008A64AE" w:rsidRPr="00A65F63" w:rsidRDefault="008A64AE" w:rsidP="008A64AE">
            <w:pPr>
              <w:jc w:val="center"/>
              <w:rPr>
                <w:rFonts w:eastAsia="Times New Roman"/>
                <w:color w:val="000000"/>
              </w:rPr>
            </w:pPr>
            <w:r>
              <w:rPr>
                <w:rFonts w:eastAsia="Times New Roman"/>
                <w:color w:val="000000"/>
              </w:rPr>
              <w:t>19</w:t>
            </w:r>
          </w:p>
        </w:tc>
        <w:tc>
          <w:tcPr>
            <w:tcW w:w="345" w:type="pct"/>
            <w:shd w:val="clear" w:color="auto" w:fill="auto"/>
            <w:noWrap/>
            <w:vAlign w:val="center"/>
          </w:tcPr>
          <w:p w14:paraId="3E4FEDCD" w14:textId="77777777" w:rsidR="008A64AE" w:rsidRPr="00A65F63" w:rsidRDefault="008A64AE" w:rsidP="008A64AE">
            <w:pPr>
              <w:jc w:val="center"/>
              <w:rPr>
                <w:rFonts w:eastAsia="Times New Roman"/>
                <w:color w:val="000000"/>
              </w:rPr>
            </w:pPr>
            <w:r>
              <w:rPr>
                <w:rFonts w:eastAsia="Times New Roman"/>
                <w:color w:val="000000"/>
              </w:rPr>
              <w:t>63,3</w:t>
            </w:r>
          </w:p>
        </w:tc>
        <w:tc>
          <w:tcPr>
            <w:tcW w:w="274" w:type="pct"/>
            <w:shd w:val="clear" w:color="auto" w:fill="auto"/>
            <w:noWrap/>
            <w:vAlign w:val="center"/>
          </w:tcPr>
          <w:p w14:paraId="1B62AD30" w14:textId="77777777" w:rsidR="008A64AE" w:rsidRPr="00A65F63" w:rsidRDefault="008A64AE" w:rsidP="008A64AE">
            <w:pPr>
              <w:jc w:val="center"/>
              <w:rPr>
                <w:rFonts w:eastAsia="Times New Roman"/>
                <w:color w:val="000000"/>
              </w:rPr>
            </w:pPr>
            <w:r>
              <w:rPr>
                <w:rFonts w:eastAsia="Times New Roman"/>
                <w:color w:val="000000"/>
              </w:rPr>
              <w:t>9</w:t>
            </w:r>
          </w:p>
        </w:tc>
        <w:tc>
          <w:tcPr>
            <w:tcW w:w="349" w:type="pct"/>
            <w:shd w:val="clear" w:color="auto" w:fill="auto"/>
            <w:noWrap/>
            <w:vAlign w:val="center"/>
          </w:tcPr>
          <w:p w14:paraId="339ACA81" w14:textId="77777777" w:rsidR="008A64AE" w:rsidRPr="00A65F63" w:rsidRDefault="008A64AE" w:rsidP="008A64AE">
            <w:pPr>
              <w:jc w:val="center"/>
              <w:rPr>
                <w:rFonts w:eastAsia="Times New Roman"/>
                <w:color w:val="000000"/>
              </w:rPr>
            </w:pPr>
            <w:r>
              <w:rPr>
                <w:rFonts w:eastAsia="Times New Roman"/>
                <w:color w:val="000000"/>
              </w:rPr>
              <w:t>30</w:t>
            </w:r>
          </w:p>
        </w:tc>
        <w:tc>
          <w:tcPr>
            <w:tcW w:w="275" w:type="pct"/>
            <w:shd w:val="clear" w:color="auto" w:fill="auto"/>
            <w:noWrap/>
            <w:vAlign w:val="center"/>
          </w:tcPr>
          <w:p w14:paraId="545775F4" w14:textId="77777777" w:rsidR="008A64AE" w:rsidRPr="00A65F63" w:rsidRDefault="008A64AE" w:rsidP="008A64AE">
            <w:pPr>
              <w:jc w:val="center"/>
              <w:rPr>
                <w:rFonts w:eastAsia="Times New Roman"/>
                <w:color w:val="000000"/>
              </w:rPr>
            </w:pPr>
            <w:r>
              <w:rPr>
                <w:rFonts w:eastAsia="Times New Roman"/>
                <w:color w:val="000000"/>
              </w:rPr>
              <w:t>2</w:t>
            </w:r>
          </w:p>
        </w:tc>
        <w:tc>
          <w:tcPr>
            <w:tcW w:w="317" w:type="pct"/>
            <w:shd w:val="clear" w:color="auto" w:fill="auto"/>
            <w:noWrap/>
            <w:vAlign w:val="center"/>
          </w:tcPr>
          <w:p w14:paraId="3A54E93C" w14:textId="77777777" w:rsidR="008A64AE" w:rsidRPr="00A65F63" w:rsidRDefault="008A64AE" w:rsidP="008A64AE">
            <w:pPr>
              <w:jc w:val="center"/>
              <w:rPr>
                <w:rFonts w:eastAsia="Times New Roman"/>
                <w:color w:val="000000"/>
              </w:rPr>
            </w:pPr>
            <w:r>
              <w:rPr>
                <w:rFonts w:eastAsia="Times New Roman"/>
                <w:color w:val="000000"/>
              </w:rPr>
              <w:t>6,7</w:t>
            </w:r>
          </w:p>
        </w:tc>
        <w:tc>
          <w:tcPr>
            <w:tcW w:w="746" w:type="pct"/>
            <w:vAlign w:val="center"/>
          </w:tcPr>
          <w:p w14:paraId="6684633C" w14:textId="77777777" w:rsidR="008A64AE" w:rsidRPr="00A65F63" w:rsidRDefault="008A64AE" w:rsidP="008A64AE">
            <w:pPr>
              <w:jc w:val="center"/>
              <w:rPr>
                <w:rFonts w:eastAsia="Times New Roman"/>
                <w:color w:val="000000"/>
              </w:rPr>
            </w:pPr>
            <w:r>
              <w:rPr>
                <w:rFonts w:eastAsia="Times New Roman"/>
                <w:color w:val="000000"/>
              </w:rPr>
              <w:t>0</w:t>
            </w:r>
          </w:p>
        </w:tc>
      </w:tr>
      <w:tr w:rsidR="00CF6359" w:rsidRPr="0019300C" w14:paraId="04EE95DD" w14:textId="77777777" w:rsidTr="00CF6359">
        <w:trPr>
          <w:trHeight w:val="559"/>
        </w:trPr>
        <w:tc>
          <w:tcPr>
            <w:tcW w:w="1203" w:type="pct"/>
            <w:shd w:val="clear" w:color="auto" w:fill="auto"/>
            <w:noWrap/>
            <w:vAlign w:val="center"/>
          </w:tcPr>
          <w:p w14:paraId="493D86EB" w14:textId="77777777" w:rsidR="008A64AE" w:rsidRPr="008A6D17" w:rsidRDefault="008A64AE" w:rsidP="008A64AE">
            <w:pPr>
              <w:jc w:val="center"/>
              <w:rPr>
                <w:rFonts w:eastAsia="Times New Roman"/>
              </w:rPr>
            </w:pPr>
            <w:r w:rsidRPr="008A6D17">
              <w:t xml:space="preserve">ООШ </w:t>
            </w:r>
            <w:proofErr w:type="gramStart"/>
            <w:r w:rsidRPr="008A6D17">
              <w:t>с</w:t>
            </w:r>
            <w:proofErr w:type="gramEnd"/>
            <w:r w:rsidRPr="008A6D17">
              <w:t>. Покровка</w:t>
            </w:r>
          </w:p>
        </w:tc>
        <w:tc>
          <w:tcPr>
            <w:tcW w:w="595" w:type="pct"/>
            <w:shd w:val="clear" w:color="auto" w:fill="auto"/>
            <w:noWrap/>
            <w:vAlign w:val="center"/>
          </w:tcPr>
          <w:p w14:paraId="586DCE32" w14:textId="77777777" w:rsidR="008A64AE" w:rsidRPr="003F3064" w:rsidRDefault="008A64AE" w:rsidP="008A64AE">
            <w:pPr>
              <w:jc w:val="center"/>
              <w:rPr>
                <w:rFonts w:eastAsia="Times New Roman"/>
                <w:color w:val="000000"/>
              </w:rPr>
            </w:pPr>
            <w:r>
              <w:rPr>
                <w:rFonts w:eastAsia="Times New Roman"/>
                <w:color w:val="000000"/>
              </w:rPr>
              <w:t>1</w:t>
            </w:r>
          </w:p>
        </w:tc>
        <w:tc>
          <w:tcPr>
            <w:tcW w:w="259" w:type="pct"/>
            <w:shd w:val="clear" w:color="auto" w:fill="auto"/>
            <w:noWrap/>
            <w:vAlign w:val="center"/>
          </w:tcPr>
          <w:p w14:paraId="078C326D" w14:textId="77777777" w:rsidR="008A64AE" w:rsidRPr="00A65F63" w:rsidRDefault="008A64AE" w:rsidP="008A64AE">
            <w:pPr>
              <w:jc w:val="center"/>
              <w:rPr>
                <w:rFonts w:eastAsia="Times New Roman"/>
                <w:color w:val="000000"/>
              </w:rPr>
            </w:pPr>
            <w:r>
              <w:rPr>
                <w:rFonts w:eastAsia="Times New Roman"/>
                <w:color w:val="000000"/>
              </w:rPr>
              <w:t>0</w:t>
            </w:r>
          </w:p>
        </w:tc>
        <w:tc>
          <w:tcPr>
            <w:tcW w:w="343" w:type="pct"/>
            <w:shd w:val="clear" w:color="auto" w:fill="auto"/>
            <w:noWrap/>
            <w:vAlign w:val="center"/>
          </w:tcPr>
          <w:p w14:paraId="28774668" w14:textId="77777777" w:rsidR="008A64AE" w:rsidRPr="00A65F63" w:rsidRDefault="008A64AE" w:rsidP="008A64AE">
            <w:pPr>
              <w:jc w:val="center"/>
              <w:rPr>
                <w:rFonts w:eastAsia="Times New Roman"/>
                <w:color w:val="000000"/>
              </w:rPr>
            </w:pPr>
            <w:r>
              <w:rPr>
                <w:rFonts w:eastAsia="Times New Roman"/>
                <w:color w:val="000000"/>
              </w:rPr>
              <w:t>0</w:t>
            </w:r>
          </w:p>
        </w:tc>
        <w:tc>
          <w:tcPr>
            <w:tcW w:w="295" w:type="pct"/>
            <w:shd w:val="clear" w:color="auto" w:fill="auto"/>
            <w:noWrap/>
            <w:vAlign w:val="center"/>
          </w:tcPr>
          <w:p w14:paraId="02D4D036" w14:textId="77777777" w:rsidR="008A64AE" w:rsidRPr="00A65F63" w:rsidRDefault="008A64AE" w:rsidP="008A64AE">
            <w:pPr>
              <w:jc w:val="center"/>
              <w:rPr>
                <w:rFonts w:eastAsia="Times New Roman"/>
                <w:color w:val="000000"/>
              </w:rPr>
            </w:pPr>
            <w:r>
              <w:rPr>
                <w:rFonts w:eastAsia="Times New Roman"/>
                <w:color w:val="000000"/>
              </w:rPr>
              <w:t>1</w:t>
            </w:r>
          </w:p>
        </w:tc>
        <w:tc>
          <w:tcPr>
            <w:tcW w:w="345" w:type="pct"/>
            <w:shd w:val="clear" w:color="auto" w:fill="auto"/>
            <w:noWrap/>
            <w:vAlign w:val="center"/>
          </w:tcPr>
          <w:p w14:paraId="39446595" w14:textId="77777777" w:rsidR="008A64AE" w:rsidRPr="00A65F63" w:rsidRDefault="008A64AE" w:rsidP="008A64AE">
            <w:pPr>
              <w:jc w:val="center"/>
              <w:rPr>
                <w:rFonts w:eastAsia="Times New Roman"/>
                <w:color w:val="000000"/>
              </w:rPr>
            </w:pPr>
            <w:r>
              <w:rPr>
                <w:rFonts w:eastAsia="Times New Roman"/>
                <w:color w:val="000000"/>
              </w:rPr>
              <w:t>100</w:t>
            </w:r>
          </w:p>
        </w:tc>
        <w:tc>
          <w:tcPr>
            <w:tcW w:w="274" w:type="pct"/>
            <w:shd w:val="clear" w:color="auto" w:fill="auto"/>
            <w:noWrap/>
            <w:vAlign w:val="center"/>
          </w:tcPr>
          <w:p w14:paraId="0FF9E74A" w14:textId="77777777" w:rsidR="008A64AE" w:rsidRPr="00A65F63" w:rsidRDefault="008A64AE" w:rsidP="008A64AE">
            <w:pPr>
              <w:jc w:val="center"/>
              <w:rPr>
                <w:rFonts w:eastAsia="Times New Roman"/>
                <w:color w:val="000000"/>
              </w:rPr>
            </w:pPr>
            <w:r>
              <w:rPr>
                <w:rFonts w:eastAsia="Times New Roman"/>
                <w:color w:val="000000"/>
              </w:rPr>
              <w:t>0</w:t>
            </w:r>
          </w:p>
        </w:tc>
        <w:tc>
          <w:tcPr>
            <w:tcW w:w="349" w:type="pct"/>
            <w:shd w:val="clear" w:color="auto" w:fill="auto"/>
            <w:noWrap/>
            <w:vAlign w:val="center"/>
          </w:tcPr>
          <w:p w14:paraId="012ACA6B" w14:textId="77777777" w:rsidR="008A64AE" w:rsidRPr="00A65F63" w:rsidRDefault="008A64AE" w:rsidP="008A64AE">
            <w:pPr>
              <w:jc w:val="center"/>
              <w:rPr>
                <w:rFonts w:eastAsia="Times New Roman"/>
                <w:color w:val="000000"/>
              </w:rPr>
            </w:pPr>
            <w:r>
              <w:rPr>
                <w:rFonts w:eastAsia="Times New Roman"/>
                <w:color w:val="000000"/>
              </w:rPr>
              <w:t>0</w:t>
            </w:r>
          </w:p>
        </w:tc>
        <w:tc>
          <w:tcPr>
            <w:tcW w:w="275" w:type="pct"/>
            <w:shd w:val="clear" w:color="auto" w:fill="auto"/>
            <w:noWrap/>
            <w:vAlign w:val="center"/>
          </w:tcPr>
          <w:p w14:paraId="61A417C0" w14:textId="77777777" w:rsidR="008A64AE" w:rsidRPr="003F3064" w:rsidRDefault="008A64AE" w:rsidP="008A64AE">
            <w:pPr>
              <w:jc w:val="center"/>
              <w:rPr>
                <w:rFonts w:eastAsia="Times New Roman"/>
                <w:color w:val="000000"/>
              </w:rPr>
            </w:pPr>
            <w:r>
              <w:rPr>
                <w:rFonts w:eastAsia="Times New Roman"/>
                <w:color w:val="000000"/>
              </w:rPr>
              <w:t>0</w:t>
            </w:r>
          </w:p>
        </w:tc>
        <w:tc>
          <w:tcPr>
            <w:tcW w:w="317" w:type="pct"/>
            <w:shd w:val="clear" w:color="auto" w:fill="auto"/>
            <w:noWrap/>
            <w:vAlign w:val="center"/>
          </w:tcPr>
          <w:p w14:paraId="6F301962" w14:textId="77777777" w:rsidR="008A64AE" w:rsidRPr="00A65F63" w:rsidRDefault="008A64AE" w:rsidP="008A64AE">
            <w:pPr>
              <w:jc w:val="center"/>
              <w:rPr>
                <w:rFonts w:eastAsia="Times New Roman"/>
                <w:color w:val="000000"/>
              </w:rPr>
            </w:pPr>
            <w:r>
              <w:rPr>
                <w:rFonts w:eastAsia="Times New Roman"/>
                <w:color w:val="000000"/>
              </w:rPr>
              <w:t>0</w:t>
            </w:r>
          </w:p>
        </w:tc>
        <w:tc>
          <w:tcPr>
            <w:tcW w:w="746" w:type="pct"/>
            <w:vAlign w:val="center"/>
          </w:tcPr>
          <w:p w14:paraId="234ABAD7" w14:textId="77777777" w:rsidR="008A64AE" w:rsidRPr="00A65F63" w:rsidRDefault="008A64AE" w:rsidP="008A64AE">
            <w:pPr>
              <w:jc w:val="center"/>
              <w:rPr>
                <w:rFonts w:eastAsia="Times New Roman"/>
                <w:color w:val="000000"/>
              </w:rPr>
            </w:pPr>
            <w:r>
              <w:rPr>
                <w:rFonts w:eastAsia="Times New Roman"/>
                <w:color w:val="000000"/>
              </w:rPr>
              <w:t>0</w:t>
            </w:r>
          </w:p>
        </w:tc>
      </w:tr>
      <w:tr w:rsidR="00CF6359" w:rsidRPr="0019300C" w14:paraId="2111EC1F" w14:textId="77777777" w:rsidTr="00CF6359">
        <w:trPr>
          <w:trHeight w:val="416"/>
        </w:trPr>
        <w:tc>
          <w:tcPr>
            <w:tcW w:w="1203" w:type="pct"/>
            <w:shd w:val="clear" w:color="auto" w:fill="auto"/>
            <w:noWrap/>
            <w:vAlign w:val="center"/>
          </w:tcPr>
          <w:p w14:paraId="4FF7E4E6" w14:textId="77777777" w:rsidR="008A64AE" w:rsidRPr="008A6D17" w:rsidRDefault="008A64AE" w:rsidP="008A64AE">
            <w:pPr>
              <w:jc w:val="center"/>
            </w:pPr>
            <w:proofErr w:type="spellStart"/>
            <w:r>
              <w:t>м.р</w:t>
            </w:r>
            <w:proofErr w:type="spellEnd"/>
            <w:r>
              <w:t>. Алексеевский</w:t>
            </w:r>
          </w:p>
        </w:tc>
        <w:tc>
          <w:tcPr>
            <w:tcW w:w="595" w:type="pct"/>
            <w:shd w:val="clear" w:color="auto" w:fill="auto"/>
            <w:noWrap/>
            <w:vAlign w:val="center"/>
          </w:tcPr>
          <w:p w14:paraId="74152C6F" w14:textId="77777777" w:rsidR="008A64AE" w:rsidRDefault="008A64AE" w:rsidP="008A64AE">
            <w:pPr>
              <w:jc w:val="center"/>
              <w:rPr>
                <w:rFonts w:eastAsia="Times New Roman"/>
                <w:color w:val="000000"/>
              </w:rPr>
            </w:pPr>
            <w:r>
              <w:rPr>
                <w:rFonts w:eastAsia="Times New Roman"/>
                <w:color w:val="000000"/>
              </w:rPr>
              <w:t>22</w:t>
            </w:r>
          </w:p>
        </w:tc>
        <w:tc>
          <w:tcPr>
            <w:tcW w:w="259" w:type="pct"/>
            <w:shd w:val="clear" w:color="auto" w:fill="auto"/>
            <w:noWrap/>
            <w:vAlign w:val="center"/>
          </w:tcPr>
          <w:p w14:paraId="6B569934" w14:textId="77777777" w:rsidR="008A64AE" w:rsidRPr="00A65F63" w:rsidRDefault="008A64AE" w:rsidP="008A64AE">
            <w:pPr>
              <w:jc w:val="center"/>
              <w:rPr>
                <w:rFonts w:eastAsia="Times New Roman"/>
                <w:color w:val="000000"/>
              </w:rPr>
            </w:pPr>
            <w:r>
              <w:rPr>
                <w:rFonts w:eastAsia="Times New Roman"/>
                <w:color w:val="000000"/>
              </w:rPr>
              <w:t>0</w:t>
            </w:r>
          </w:p>
        </w:tc>
        <w:tc>
          <w:tcPr>
            <w:tcW w:w="343" w:type="pct"/>
            <w:shd w:val="clear" w:color="auto" w:fill="auto"/>
            <w:noWrap/>
            <w:vAlign w:val="center"/>
          </w:tcPr>
          <w:p w14:paraId="74405BE5" w14:textId="77777777" w:rsidR="008A64AE" w:rsidRPr="00A65F63" w:rsidRDefault="008A64AE" w:rsidP="008A64AE">
            <w:pPr>
              <w:jc w:val="center"/>
              <w:rPr>
                <w:rFonts w:eastAsia="Times New Roman"/>
                <w:color w:val="000000"/>
              </w:rPr>
            </w:pPr>
            <w:r>
              <w:rPr>
                <w:rFonts w:eastAsia="Times New Roman"/>
                <w:color w:val="000000"/>
              </w:rPr>
              <w:t>0</w:t>
            </w:r>
          </w:p>
        </w:tc>
        <w:tc>
          <w:tcPr>
            <w:tcW w:w="295" w:type="pct"/>
            <w:shd w:val="clear" w:color="auto" w:fill="auto"/>
            <w:noWrap/>
            <w:vAlign w:val="center"/>
          </w:tcPr>
          <w:p w14:paraId="641251B5" w14:textId="77777777" w:rsidR="008A64AE" w:rsidRPr="00A65F63" w:rsidRDefault="008A64AE" w:rsidP="008A64AE">
            <w:pPr>
              <w:jc w:val="center"/>
              <w:rPr>
                <w:rFonts w:eastAsia="Times New Roman"/>
                <w:color w:val="000000"/>
              </w:rPr>
            </w:pPr>
            <w:r>
              <w:rPr>
                <w:rFonts w:eastAsia="Times New Roman"/>
                <w:color w:val="000000"/>
              </w:rPr>
              <w:t>10</w:t>
            </w:r>
          </w:p>
        </w:tc>
        <w:tc>
          <w:tcPr>
            <w:tcW w:w="345" w:type="pct"/>
            <w:shd w:val="clear" w:color="auto" w:fill="auto"/>
            <w:noWrap/>
            <w:vAlign w:val="center"/>
          </w:tcPr>
          <w:p w14:paraId="2DD56DCA" w14:textId="77777777" w:rsidR="008A64AE" w:rsidRPr="00A65F63" w:rsidRDefault="008A64AE" w:rsidP="008A64AE">
            <w:pPr>
              <w:jc w:val="center"/>
              <w:rPr>
                <w:rFonts w:eastAsia="Times New Roman"/>
                <w:color w:val="000000"/>
              </w:rPr>
            </w:pPr>
            <w:r>
              <w:rPr>
                <w:rFonts w:eastAsia="Times New Roman"/>
                <w:color w:val="000000"/>
              </w:rPr>
              <w:t>45,5</w:t>
            </w:r>
          </w:p>
        </w:tc>
        <w:tc>
          <w:tcPr>
            <w:tcW w:w="274" w:type="pct"/>
            <w:shd w:val="clear" w:color="auto" w:fill="auto"/>
            <w:noWrap/>
            <w:vAlign w:val="center"/>
          </w:tcPr>
          <w:p w14:paraId="6FE19A79" w14:textId="77777777" w:rsidR="008A64AE" w:rsidRPr="00A65F63" w:rsidRDefault="008A64AE" w:rsidP="008A64AE">
            <w:pPr>
              <w:jc w:val="center"/>
              <w:rPr>
                <w:rFonts w:eastAsia="Times New Roman"/>
                <w:color w:val="000000"/>
              </w:rPr>
            </w:pPr>
            <w:r>
              <w:rPr>
                <w:rFonts w:eastAsia="Times New Roman"/>
                <w:color w:val="000000"/>
              </w:rPr>
              <w:t>10</w:t>
            </w:r>
          </w:p>
        </w:tc>
        <w:tc>
          <w:tcPr>
            <w:tcW w:w="349" w:type="pct"/>
            <w:shd w:val="clear" w:color="auto" w:fill="auto"/>
            <w:noWrap/>
            <w:vAlign w:val="center"/>
          </w:tcPr>
          <w:p w14:paraId="3CF007B9" w14:textId="77777777" w:rsidR="008A64AE" w:rsidRPr="00A65F63" w:rsidRDefault="008A64AE" w:rsidP="008A64AE">
            <w:pPr>
              <w:jc w:val="center"/>
              <w:rPr>
                <w:rFonts w:eastAsia="Times New Roman"/>
                <w:color w:val="000000"/>
              </w:rPr>
            </w:pPr>
            <w:r>
              <w:rPr>
                <w:rFonts w:eastAsia="Times New Roman"/>
                <w:color w:val="000000"/>
              </w:rPr>
              <w:t>45,5</w:t>
            </w:r>
          </w:p>
        </w:tc>
        <w:tc>
          <w:tcPr>
            <w:tcW w:w="275" w:type="pct"/>
            <w:shd w:val="clear" w:color="auto" w:fill="auto"/>
            <w:noWrap/>
            <w:vAlign w:val="center"/>
          </w:tcPr>
          <w:p w14:paraId="5F65101C" w14:textId="77777777" w:rsidR="008A64AE" w:rsidRPr="00A65F63" w:rsidRDefault="008A64AE" w:rsidP="008A64AE">
            <w:pPr>
              <w:jc w:val="center"/>
              <w:rPr>
                <w:rFonts w:eastAsia="Times New Roman"/>
                <w:color w:val="000000"/>
              </w:rPr>
            </w:pPr>
            <w:r>
              <w:rPr>
                <w:rFonts w:eastAsia="Times New Roman"/>
                <w:color w:val="000000"/>
              </w:rPr>
              <w:t>2</w:t>
            </w:r>
          </w:p>
        </w:tc>
        <w:tc>
          <w:tcPr>
            <w:tcW w:w="317" w:type="pct"/>
            <w:shd w:val="clear" w:color="auto" w:fill="auto"/>
            <w:noWrap/>
            <w:vAlign w:val="center"/>
          </w:tcPr>
          <w:p w14:paraId="4327DC16" w14:textId="77777777" w:rsidR="008A64AE" w:rsidRPr="00A65F63" w:rsidRDefault="008A64AE" w:rsidP="008A64AE">
            <w:pPr>
              <w:jc w:val="center"/>
              <w:rPr>
                <w:rFonts w:eastAsia="Times New Roman"/>
                <w:color w:val="000000"/>
              </w:rPr>
            </w:pPr>
            <w:r>
              <w:rPr>
                <w:rFonts w:eastAsia="Times New Roman"/>
                <w:color w:val="000000"/>
              </w:rPr>
              <w:t>9</w:t>
            </w:r>
          </w:p>
        </w:tc>
        <w:tc>
          <w:tcPr>
            <w:tcW w:w="746" w:type="pct"/>
            <w:vAlign w:val="center"/>
          </w:tcPr>
          <w:p w14:paraId="6B3310A1" w14:textId="77777777" w:rsidR="008A64AE" w:rsidRPr="00A65F63" w:rsidRDefault="008A64AE" w:rsidP="008A64AE">
            <w:pPr>
              <w:jc w:val="center"/>
              <w:rPr>
                <w:rFonts w:eastAsia="Times New Roman"/>
                <w:color w:val="000000"/>
              </w:rPr>
            </w:pPr>
            <w:r>
              <w:rPr>
                <w:rFonts w:eastAsia="Times New Roman"/>
                <w:color w:val="000000"/>
              </w:rPr>
              <w:t>0</w:t>
            </w:r>
          </w:p>
        </w:tc>
      </w:tr>
      <w:tr w:rsidR="00CF6359" w:rsidRPr="0019300C" w14:paraId="02892EF8" w14:textId="77777777" w:rsidTr="00CF6359">
        <w:trPr>
          <w:trHeight w:val="413"/>
        </w:trPr>
        <w:tc>
          <w:tcPr>
            <w:tcW w:w="1203" w:type="pct"/>
            <w:shd w:val="clear" w:color="auto" w:fill="auto"/>
            <w:noWrap/>
            <w:vAlign w:val="center"/>
          </w:tcPr>
          <w:p w14:paraId="479C3003" w14:textId="77777777" w:rsidR="008A64AE" w:rsidRPr="008A6D17" w:rsidRDefault="008A64AE" w:rsidP="008A64AE">
            <w:pPr>
              <w:jc w:val="center"/>
            </w:pPr>
            <w:proofErr w:type="spellStart"/>
            <w:r>
              <w:t>м.р</w:t>
            </w:r>
            <w:proofErr w:type="spellEnd"/>
            <w:r>
              <w:t>. Борский</w:t>
            </w:r>
          </w:p>
        </w:tc>
        <w:tc>
          <w:tcPr>
            <w:tcW w:w="595" w:type="pct"/>
            <w:shd w:val="clear" w:color="auto" w:fill="auto"/>
            <w:noWrap/>
            <w:vAlign w:val="center"/>
          </w:tcPr>
          <w:p w14:paraId="4DEAB942" w14:textId="77777777" w:rsidR="008A64AE" w:rsidRDefault="008A64AE" w:rsidP="008A64AE">
            <w:pPr>
              <w:jc w:val="center"/>
              <w:rPr>
                <w:rFonts w:eastAsia="Times New Roman"/>
                <w:color w:val="000000"/>
              </w:rPr>
            </w:pPr>
            <w:r>
              <w:rPr>
                <w:rFonts w:eastAsia="Times New Roman"/>
                <w:color w:val="000000"/>
              </w:rPr>
              <w:t>53</w:t>
            </w:r>
          </w:p>
        </w:tc>
        <w:tc>
          <w:tcPr>
            <w:tcW w:w="259" w:type="pct"/>
            <w:shd w:val="clear" w:color="auto" w:fill="auto"/>
            <w:noWrap/>
            <w:vAlign w:val="center"/>
          </w:tcPr>
          <w:p w14:paraId="40D1EE78" w14:textId="77777777" w:rsidR="008A64AE" w:rsidRPr="00A65F63" w:rsidRDefault="008A64AE" w:rsidP="008A64AE">
            <w:pPr>
              <w:jc w:val="center"/>
              <w:rPr>
                <w:rFonts w:eastAsia="Times New Roman"/>
                <w:color w:val="000000"/>
              </w:rPr>
            </w:pPr>
            <w:r>
              <w:rPr>
                <w:rFonts w:eastAsia="Times New Roman"/>
                <w:color w:val="000000"/>
              </w:rPr>
              <w:t>1</w:t>
            </w:r>
          </w:p>
        </w:tc>
        <w:tc>
          <w:tcPr>
            <w:tcW w:w="343" w:type="pct"/>
            <w:shd w:val="clear" w:color="auto" w:fill="auto"/>
            <w:noWrap/>
            <w:vAlign w:val="center"/>
          </w:tcPr>
          <w:p w14:paraId="50B65519" w14:textId="77777777" w:rsidR="008A64AE" w:rsidRPr="00A65F63" w:rsidRDefault="008A64AE" w:rsidP="008A64AE">
            <w:pPr>
              <w:jc w:val="center"/>
              <w:rPr>
                <w:rFonts w:eastAsia="Times New Roman"/>
                <w:color w:val="000000"/>
              </w:rPr>
            </w:pPr>
            <w:r>
              <w:rPr>
                <w:rFonts w:eastAsia="Times New Roman"/>
                <w:color w:val="000000"/>
              </w:rPr>
              <w:t>1,9</w:t>
            </w:r>
          </w:p>
        </w:tc>
        <w:tc>
          <w:tcPr>
            <w:tcW w:w="295" w:type="pct"/>
            <w:shd w:val="clear" w:color="auto" w:fill="auto"/>
            <w:noWrap/>
            <w:vAlign w:val="center"/>
          </w:tcPr>
          <w:p w14:paraId="7DEB824F" w14:textId="77777777" w:rsidR="008A64AE" w:rsidRPr="00A65F63" w:rsidRDefault="008A64AE" w:rsidP="008A64AE">
            <w:pPr>
              <w:jc w:val="center"/>
              <w:rPr>
                <w:rFonts w:eastAsia="Times New Roman"/>
                <w:color w:val="000000"/>
              </w:rPr>
            </w:pPr>
            <w:r>
              <w:rPr>
                <w:rFonts w:eastAsia="Times New Roman"/>
                <w:color w:val="000000"/>
              </w:rPr>
              <w:t>16</w:t>
            </w:r>
          </w:p>
        </w:tc>
        <w:tc>
          <w:tcPr>
            <w:tcW w:w="345" w:type="pct"/>
            <w:shd w:val="clear" w:color="auto" w:fill="auto"/>
            <w:noWrap/>
            <w:vAlign w:val="center"/>
          </w:tcPr>
          <w:p w14:paraId="4EF315EC" w14:textId="77777777" w:rsidR="008A64AE" w:rsidRPr="00A65F63" w:rsidRDefault="008A64AE" w:rsidP="008A64AE">
            <w:pPr>
              <w:jc w:val="center"/>
              <w:rPr>
                <w:rFonts w:eastAsia="Times New Roman"/>
                <w:color w:val="000000"/>
              </w:rPr>
            </w:pPr>
            <w:r>
              <w:rPr>
                <w:rFonts w:eastAsia="Times New Roman"/>
                <w:color w:val="000000"/>
              </w:rPr>
              <w:t>30,2</w:t>
            </w:r>
          </w:p>
        </w:tc>
        <w:tc>
          <w:tcPr>
            <w:tcW w:w="274" w:type="pct"/>
            <w:shd w:val="clear" w:color="auto" w:fill="auto"/>
            <w:noWrap/>
            <w:vAlign w:val="center"/>
          </w:tcPr>
          <w:p w14:paraId="5E9CD713" w14:textId="77777777" w:rsidR="008A64AE" w:rsidRPr="00A65F63" w:rsidRDefault="008A64AE" w:rsidP="008A64AE">
            <w:pPr>
              <w:jc w:val="center"/>
              <w:rPr>
                <w:rFonts w:eastAsia="Times New Roman"/>
                <w:color w:val="000000"/>
              </w:rPr>
            </w:pPr>
            <w:r>
              <w:rPr>
                <w:rFonts w:eastAsia="Times New Roman"/>
                <w:color w:val="000000"/>
              </w:rPr>
              <w:t>28</w:t>
            </w:r>
          </w:p>
        </w:tc>
        <w:tc>
          <w:tcPr>
            <w:tcW w:w="349" w:type="pct"/>
            <w:shd w:val="clear" w:color="auto" w:fill="auto"/>
            <w:noWrap/>
            <w:vAlign w:val="center"/>
          </w:tcPr>
          <w:p w14:paraId="41F3D3A9" w14:textId="77777777" w:rsidR="008A64AE" w:rsidRPr="00A65F63" w:rsidRDefault="008A64AE" w:rsidP="008A64AE">
            <w:pPr>
              <w:jc w:val="center"/>
              <w:rPr>
                <w:rFonts w:eastAsia="Times New Roman"/>
                <w:color w:val="000000"/>
              </w:rPr>
            </w:pPr>
            <w:r>
              <w:rPr>
                <w:rFonts w:eastAsia="Times New Roman"/>
                <w:color w:val="000000"/>
              </w:rPr>
              <w:t>52,8</w:t>
            </w:r>
          </w:p>
        </w:tc>
        <w:tc>
          <w:tcPr>
            <w:tcW w:w="275" w:type="pct"/>
            <w:shd w:val="clear" w:color="auto" w:fill="auto"/>
            <w:noWrap/>
            <w:vAlign w:val="center"/>
          </w:tcPr>
          <w:p w14:paraId="420BD97B" w14:textId="77777777" w:rsidR="008A64AE" w:rsidRPr="00A65F63" w:rsidRDefault="008A64AE" w:rsidP="008A64AE">
            <w:pPr>
              <w:jc w:val="center"/>
              <w:rPr>
                <w:rFonts w:eastAsia="Times New Roman"/>
                <w:color w:val="000000"/>
              </w:rPr>
            </w:pPr>
            <w:r>
              <w:rPr>
                <w:rFonts w:eastAsia="Times New Roman"/>
                <w:color w:val="000000"/>
              </w:rPr>
              <w:t>8</w:t>
            </w:r>
          </w:p>
        </w:tc>
        <w:tc>
          <w:tcPr>
            <w:tcW w:w="317" w:type="pct"/>
            <w:shd w:val="clear" w:color="auto" w:fill="auto"/>
            <w:noWrap/>
            <w:vAlign w:val="center"/>
          </w:tcPr>
          <w:p w14:paraId="5BA30A6A" w14:textId="77777777" w:rsidR="008A64AE" w:rsidRPr="00A65F63" w:rsidRDefault="008A64AE" w:rsidP="008A64AE">
            <w:pPr>
              <w:jc w:val="center"/>
              <w:rPr>
                <w:rFonts w:eastAsia="Times New Roman"/>
                <w:color w:val="000000"/>
              </w:rPr>
            </w:pPr>
            <w:r>
              <w:rPr>
                <w:rFonts w:eastAsia="Times New Roman"/>
                <w:color w:val="000000"/>
              </w:rPr>
              <w:t>15,1</w:t>
            </w:r>
          </w:p>
        </w:tc>
        <w:tc>
          <w:tcPr>
            <w:tcW w:w="746" w:type="pct"/>
            <w:vAlign w:val="center"/>
          </w:tcPr>
          <w:p w14:paraId="18D37055" w14:textId="77777777" w:rsidR="008A64AE" w:rsidRPr="00A65F63" w:rsidRDefault="008A64AE" w:rsidP="008A64AE">
            <w:pPr>
              <w:jc w:val="center"/>
              <w:rPr>
                <w:rFonts w:eastAsia="Times New Roman"/>
                <w:color w:val="000000"/>
              </w:rPr>
            </w:pPr>
            <w:r>
              <w:rPr>
                <w:rFonts w:eastAsia="Times New Roman"/>
                <w:color w:val="000000"/>
              </w:rPr>
              <w:t>3</w:t>
            </w:r>
          </w:p>
        </w:tc>
      </w:tr>
      <w:tr w:rsidR="00CF6359" w:rsidRPr="0019300C" w14:paraId="26DA2198" w14:textId="77777777" w:rsidTr="00CF6359">
        <w:trPr>
          <w:trHeight w:val="405"/>
        </w:trPr>
        <w:tc>
          <w:tcPr>
            <w:tcW w:w="1203" w:type="pct"/>
            <w:shd w:val="clear" w:color="auto" w:fill="auto"/>
            <w:noWrap/>
            <w:vAlign w:val="center"/>
          </w:tcPr>
          <w:p w14:paraId="63DB9B83" w14:textId="77777777" w:rsidR="008A64AE" w:rsidRPr="008A6D17" w:rsidRDefault="008A64AE" w:rsidP="008A64AE">
            <w:pPr>
              <w:jc w:val="center"/>
            </w:pPr>
            <w:proofErr w:type="spellStart"/>
            <w:r>
              <w:t>м.р</w:t>
            </w:r>
            <w:proofErr w:type="spellEnd"/>
            <w:r>
              <w:t xml:space="preserve">. </w:t>
            </w:r>
            <w:proofErr w:type="spellStart"/>
            <w:r>
              <w:t>Нефтегорский</w:t>
            </w:r>
            <w:proofErr w:type="spellEnd"/>
          </w:p>
        </w:tc>
        <w:tc>
          <w:tcPr>
            <w:tcW w:w="595" w:type="pct"/>
            <w:shd w:val="clear" w:color="auto" w:fill="auto"/>
            <w:noWrap/>
            <w:vAlign w:val="center"/>
          </w:tcPr>
          <w:p w14:paraId="7AE9CC00" w14:textId="77777777" w:rsidR="008A64AE" w:rsidRDefault="008A64AE" w:rsidP="008A64AE">
            <w:pPr>
              <w:jc w:val="center"/>
              <w:rPr>
                <w:rFonts w:eastAsia="Times New Roman"/>
                <w:color w:val="000000"/>
              </w:rPr>
            </w:pPr>
            <w:r>
              <w:rPr>
                <w:rFonts w:eastAsia="Times New Roman"/>
                <w:color w:val="000000"/>
              </w:rPr>
              <w:t>99</w:t>
            </w:r>
          </w:p>
        </w:tc>
        <w:tc>
          <w:tcPr>
            <w:tcW w:w="259" w:type="pct"/>
            <w:shd w:val="clear" w:color="auto" w:fill="auto"/>
            <w:noWrap/>
            <w:vAlign w:val="center"/>
          </w:tcPr>
          <w:p w14:paraId="764423EB" w14:textId="77777777" w:rsidR="008A64AE" w:rsidRPr="00A65F63" w:rsidRDefault="008A64AE" w:rsidP="008A64AE">
            <w:pPr>
              <w:jc w:val="center"/>
              <w:rPr>
                <w:rFonts w:eastAsia="Times New Roman"/>
                <w:color w:val="000000"/>
              </w:rPr>
            </w:pPr>
            <w:r>
              <w:rPr>
                <w:rFonts w:eastAsia="Times New Roman"/>
                <w:color w:val="000000"/>
              </w:rPr>
              <w:t>0</w:t>
            </w:r>
          </w:p>
        </w:tc>
        <w:tc>
          <w:tcPr>
            <w:tcW w:w="343" w:type="pct"/>
            <w:shd w:val="clear" w:color="auto" w:fill="auto"/>
            <w:noWrap/>
            <w:vAlign w:val="center"/>
          </w:tcPr>
          <w:p w14:paraId="2F22DB65" w14:textId="77777777" w:rsidR="008A64AE" w:rsidRPr="00A65F63" w:rsidRDefault="008A64AE" w:rsidP="008A64AE">
            <w:pPr>
              <w:jc w:val="center"/>
              <w:rPr>
                <w:rFonts w:eastAsia="Times New Roman"/>
                <w:color w:val="000000"/>
              </w:rPr>
            </w:pPr>
            <w:r>
              <w:rPr>
                <w:rFonts w:eastAsia="Times New Roman"/>
                <w:color w:val="000000"/>
              </w:rPr>
              <w:t>0</w:t>
            </w:r>
          </w:p>
        </w:tc>
        <w:tc>
          <w:tcPr>
            <w:tcW w:w="295" w:type="pct"/>
            <w:shd w:val="clear" w:color="auto" w:fill="auto"/>
            <w:noWrap/>
            <w:vAlign w:val="center"/>
          </w:tcPr>
          <w:p w14:paraId="67477041" w14:textId="77777777" w:rsidR="008A64AE" w:rsidRPr="00A65F63" w:rsidRDefault="008A64AE" w:rsidP="008A64AE">
            <w:pPr>
              <w:jc w:val="center"/>
              <w:rPr>
                <w:rFonts w:eastAsia="Times New Roman"/>
                <w:color w:val="000000"/>
              </w:rPr>
            </w:pPr>
            <w:r>
              <w:rPr>
                <w:rFonts w:eastAsia="Times New Roman"/>
                <w:color w:val="000000"/>
              </w:rPr>
              <w:t>47</w:t>
            </w:r>
          </w:p>
        </w:tc>
        <w:tc>
          <w:tcPr>
            <w:tcW w:w="345" w:type="pct"/>
            <w:shd w:val="clear" w:color="auto" w:fill="auto"/>
            <w:noWrap/>
            <w:vAlign w:val="center"/>
          </w:tcPr>
          <w:p w14:paraId="3AAA6127" w14:textId="77777777" w:rsidR="008A64AE" w:rsidRPr="00A65F63" w:rsidRDefault="008A64AE" w:rsidP="008A64AE">
            <w:pPr>
              <w:jc w:val="center"/>
              <w:rPr>
                <w:rFonts w:eastAsia="Times New Roman"/>
                <w:color w:val="000000"/>
              </w:rPr>
            </w:pPr>
            <w:r>
              <w:rPr>
                <w:rFonts w:eastAsia="Times New Roman"/>
                <w:color w:val="000000"/>
              </w:rPr>
              <w:t>47,5</w:t>
            </w:r>
          </w:p>
        </w:tc>
        <w:tc>
          <w:tcPr>
            <w:tcW w:w="274" w:type="pct"/>
            <w:shd w:val="clear" w:color="auto" w:fill="auto"/>
            <w:noWrap/>
            <w:vAlign w:val="center"/>
          </w:tcPr>
          <w:p w14:paraId="355DF274" w14:textId="77777777" w:rsidR="008A64AE" w:rsidRPr="00A65F63" w:rsidRDefault="008A64AE" w:rsidP="008A64AE">
            <w:pPr>
              <w:jc w:val="center"/>
              <w:rPr>
                <w:rFonts w:eastAsia="Times New Roman"/>
                <w:color w:val="000000"/>
              </w:rPr>
            </w:pPr>
            <w:r>
              <w:rPr>
                <w:rFonts w:eastAsia="Times New Roman"/>
                <w:color w:val="000000"/>
              </w:rPr>
              <w:t>40</w:t>
            </w:r>
          </w:p>
        </w:tc>
        <w:tc>
          <w:tcPr>
            <w:tcW w:w="349" w:type="pct"/>
            <w:shd w:val="clear" w:color="auto" w:fill="auto"/>
            <w:noWrap/>
            <w:vAlign w:val="center"/>
          </w:tcPr>
          <w:p w14:paraId="702B2B72" w14:textId="77777777" w:rsidR="008A64AE" w:rsidRPr="00A65F63" w:rsidRDefault="008A64AE" w:rsidP="008A64AE">
            <w:pPr>
              <w:jc w:val="center"/>
              <w:rPr>
                <w:rFonts w:eastAsia="Times New Roman"/>
                <w:color w:val="000000"/>
              </w:rPr>
            </w:pPr>
            <w:r>
              <w:rPr>
                <w:rFonts w:eastAsia="Times New Roman"/>
                <w:color w:val="000000"/>
              </w:rPr>
              <w:t>40,4</w:t>
            </w:r>
          </w:p>
        </w:tc>
        <w:tc>
          <w:tcPr>
            <w:tcW w:w="275" w:type="pct"/>
            <w:shd w:val="clear" w:color="auto" w:fill="auto"/>
            <w:noWrap/>
            <w:vAlign w:val="center"/>
          </w:tcPr>
          <w:p w14:paraId="432EB66A" w14:textId="77777777" w:rsidR="008A64AE" w:rsidRPr="00A65F63" w:rsidRDefault="008A64AE" w:rsidP="008A64AE">
            <w:pPr>
              <w:jc w:val="center"/>
              <w:rPr>
                <w:rFonts w:eastAsia="Times New Roman"/>
                <w:color w:val="000000"/>
              </w:rPr>
            </w:pPr>
            <w:r>
              <w:rPr>
                <w:rFonts w:eastAsia="Times New Roman"/>
                <w:color w:val="000000"/>
              </w:rPr>
              <w:t>12</w:t>
            </w:r>
          </w:p>
        </w:tc>
        <w:tc>
          <w:tcPr>
            <w:tcW w:w="317" w:type="pct"/>
            <w:shd w:val="clear" w:color="auto" w:fill="auto"/>
            <w:noWrap/>
            <w:vAlign w:val="center"/>
          </w:tcPr>
          <w:p w14:paraId="7218E00A" w14:textId="77777777" w:rsidR="008A64AE" w:rsidRPr="00A65F63" w:rsidRDefault="008A64AE" w:rsidP="008A64AE">
            <w:pPr>
              <w:jc w:val="center"/>
              <w:rPr>
                <w:rFonts w:eastAsia="Times New Roman"/>
                <w:color w:val="000000"/>
              </w:rPr>
            </w:pPr>
            <w:r>
              <w:rPr>
                <w:rFonts w:eastAsia="Times New Roman"/>
                <w:color w:val="000000"/>
              </w:rPr>
              <w:t>12,1</w:t>
            </w:r>
          </w:p>
        </w:tc>
        <w:tc>
          <w:tcPr>
            <w:tcW w:w="746" w:type="pct"/>
            <w:vAlign w:val="center"/>
          </w:tcPr>
          <w:p w14:paraId="3F57D02D" w14:textId="77777777" w:rsidR="008A64AE" w:rsidRPr="00A65F63" w:rsidRDefault="008A64AE" w:rsidP="008A64AE">
            <w:pPr>
              <w:jc w:val="center"/>
              <w:rPr>
                <w:rFonts w:eastAsia="Times New Roman"/>
                <w:color w:val="000000"/>
              </w:rPr>
            </w:pPr>
            <w:r>
              <w:rPr>
                <w:rFonts w:eastAsia="Times New Roman"/>
                <w:color w:val="000000"/>
              </w:rPr>
              <w:t>0</w:t>
            </w:r>
          </w:p>
        </w:tc>
      </w:tr>
      <w:tr w:rsidR="00CF6359" w:rsidRPr="0019300C" w14:paraId="30DEE3A8" w14:textId="77777777" w:rsidTr="00CF6359">
        <w:trPr>
          <w:trHeight w:val="609"/>
        </w:trPr>
        <w:tc>
          <w:tcPr>
            <w:tcW w:w="1203" w:type="pct"/>
            <w:shd w:val="clear" w:color="auto" w:fill="auto"/>
            <w:noWrap/>
            <w:vAlign w:val="center"/>
          </w:tcPr>
          <w:p w14:paraId="1947967E" w14:textId="77777777" w:rsidR="008A64AE" w:rsidRPr="008A6D17" w:rsidRDefault="008A64AE" w:rsidP="008A64AE">
            <w:pPr>
              <w:jc w:val="center"/>
            </w:pPr>
            <w:r>
              <w:t>по Юго-Восточному округу</w:t>
            </w:r>
          </w:p>
        </w:tc>
        <w:tc>
          <w:tcPr>
            <w:tcW w:w="595" w:type="pct"/>
            <w:shd w:val="clear" w:color="auto" w:fill="auto"/>
            <w:noWrap/>
            <w:vAlign w:val="center"/>
          </w:tcPr>
          <w:p w14:paraId="6A65242E" w14:textId="77777777" w:rsidR="008A64AE" w:rsidRPr="003F3064" w:rsidRDefault="008A64AE" w:rsidP="008A64AE">
            <w:pPr>
              <w:jc w:val="center"/>
              <w:rPr>
                <w:rFonts w:eastAsia="Times New Roman"/>
                <w:color w:val="000000"/>
              </w:rPr>
            </w:pPr>
            <w:r>
              <w:rPr>
                <w:rFonts w:eastAsia="Times New Roman"/>
                <w:color w:val="000000"/>
              </w:rPr>
              <w:t>174</w:t>
            </w:r>
          </w:p>
        </w:tc>
        <w:tc>
          <w:tcPr>
            <w:tcW w:w="259" w:type="pct"/>
            <w:shd w:val="clear" w:color="auto" w:fill="auto"/>
            <w:noWrap/>
            <w:vAlign w:val="center"/>
          </w:tcPr>
          <w:p w14:paraId="4529F2B2" w14:textId="77777777" w:rsidR="008A64AE" w:rsidRPr="00A65F63" w:rsidRDefault="008A64AE" w:rsidP="008A64AE">
            <w:pPr>
              <w:jc w:val="center"/>
              <w:rPr>
                <w:rFonts w:eastAsia="Times New Roman"/>
                <w:color w:val="000000"/>
              </w:rPr>
            </w:pPr>
            <w:r>
              <w:rPr>
                <w:rFonts w:eastAsia="Times New Roman"/>
                <w:color w:val="000000"/>
              </w:rPr>
              <w:t>1</w:t>
            </w:r>
          </w:p>
        </w:tc>
        <w:tc>
          <w:tcPr>
            <w:tcW w:w="343" w:type="pct"/>
            <w:shd w:val="clear" w:color="auto" w:fill="auto"/>
            <w:noWrap/>
            <w:vAlign w:val="center"/>
          </w:tcPr>
          <w:p w14:paraId="75506569" w14:textId="77777777" w:rsidR="008A64AE" w:rsidRPr="00A65F63" w:rsidRDefault="008A64AE" w:rsidP="008A64AE">
            <w:pPr>
              <w:jc w:val="center"/>
              <w:rPr>
                <w:rFonts w:eastAsia="Times New Roman"/>
                <w:color w:val="000000"/>
              </w:rPr>
            </w:pPr>
            <w:r>
              <w:rPr>
                <w:rFonts w:eastAsia="Times New Roman"/>
                <w:color w:val="000000"/>
              </w:rPr>
              <w:t>1,6</w:t>
            </w:r>
          </w:p>
        </w:tc>
        <w:tc>
          <w:tcPr>
            <w:tcW w:w="295" w:type="pct"/>
            <w:shd w:val="clear" w:color="auto" w:fill="auto"/>
            <w:noWrap/>
            <w:vAlign w:val="center"/>
          </w:tcPr>
          <w:p w14:paraId="284F69AD" w14:textId="77777777" w:rsidR="008A64AE" w:rsidRPr="00A65F63" w:rsidRDefault="008A64AE" w:rsidP="008A64AE">
            <w:pPr>
              <w:jc w:val="center"/>
              <w:rPr>
                <w:rFonts w:eastAsia="Times New Roman"/>
                <w:color w:val="000000"/>
              </w:rPr>
            </w:pPr>
            <w:r>
              <w:rPr>
                <w:rFonts w:eastAsia="Times New Roman"/>
                <w:color w:val="000000"/>
              </w:rPr>
              <w:t>73</w:t>
            </w:r>
          </w:p>
        </w:tc>
        <w:tc>
          <w:tcPr>
            <w:tcW w:w="345" w:type="pct"/>
            <w:shd w:val="clear" w:color="auto" w:fill="auto"/>
            <w:noWrap/>
            <w:vAlign w:val="center"/>
          </w:tcPr>
          <w:p w14:paraId="0995E77F" w14:textId="77777777" w:rsidR="008A64AE" w:rsidRPr="00A65F63" w:rsidRDefault="008A64AE" w:rsidP="008A64AE">
            <w:pPr>
              <w:jc w:val="center"/>
              <w:rPr>
                <w:rFonts w:eastAsia="Times New Roman"/>
                <w:color w:val="000000"/>
              </w:rPr>
            </w:pPr>
            <w:r>
              <w:rPr>
                <w:rFonts w:eastAsia="Times New Roman"/>
                <w:color w:val="000000"/>
              </w:rPr>
              <w:t>42</w:t>
            </w:r>
          </w:p>
        </w:tc>
        <w:tc>
          <w:tcPr>
            <w:tcW w:w="274" w:type="pct"/>
            <w:shd w:val="clear" w:color="auto" w:fill="auto"/>
            <w:noWrap/>
            <w:vAlign w:val="center"/>
          </w:tcPr>
          <w:p w14:paraId="56DE97DA" w14:textId="77777777" w:rsidR="008A64AE" w:rsidRPr="00A65F63" w:rsidRDefault="008A64AE" w:rsidP="008A64AE">
            <w:pPr>
              <w:jc w:val="center"/>
              <w:rPr>
                <w:rFonts w:eastAsia="Times New Roman"/>
                <w:color w:val="000000"/>
              </w:rPr>
            </w:pPr>
            <w:r>
              <w:rPr>
                <w:rFonts w:eastAsia="Times New Roman"/>
                <w:color w:val="000000"/>
              </w:rPr>
              <w:t>78</w:t>
            </w:r>
          </w:p>
        </w:tc>
        <w:tc>
          <w:tcPr>
            <w:tcW w:w="349" w:type="pct"/>
            <w:shd w:val="clear" w:color="auto" w:fill="auto"/>
            <w:noWrap/>
            <w:vAlign w:val="center"/>
          </w:tcPr>
          <w:p w14:paraId="3474602F" w14:textId="77777777" w:rsidR="008A64AE" w:rsidRPr="00A65F63" w:rsidRDefault="008A64AE" w:rsidP="008A64AE">
            <w:pPr>
              <w:jc w:val="center"/>
              <w:rPr>
                <w:rFonts w:eastAsia="Times New Roman"/>
                <w:color w:val="000000"/>
              </w:rPr>
            </w:pPr>
            <w:r>
              <w:rPr>
                <w:rFonts w:eastAsia="Times New Roman"/>
                <w:color w:val="000000"/>
              </w:rPr>
              <w:t>44,8</w:t>
            </w:r>
          </w:p>
        </w:tc>
        <w:tc>
          <w:tcPr>
            <w:tcW w:w="275" w:type="pct"/>
            <w:shd w:val="clear" w:color="auto" w:fill="auto"/>
            <w:noWrap/>
            <w:vAlign w:val="center"/>
          </w:tcPr>
          <w:p w14:paraId="6F9ACAAE" w14:textId="77777777" w:rsidR="008A64AE" w:rsidRPr="00A65F63" w:rsidRDefault="008A64AE" w:rsidP="008A64AE">
            <w:pPr>
              <w:jc w:val="center"/>
              <w:rPr>
                <w:rFonts w:eastAsia="Times New Roman"/>
                <w:color w:val="000000"/>
              </w:rPr>
            </w:pPr>
            <w:r>
              <w:rPr>
                <w:rFonts w:eastAsia="Times New Roman"/>
                <w:color w:val="000000"/>
              </w:rPr>
              <w:t>22</w:t>
            </w:r>
          </w:p>
        </w:tc>
        <w:tc>
          <w:tcPr>
            <w:tcW w:w="317" w:type="pct"/>
            <w:shd w:val="clear" w:color="auto" w:fill="auto"/>
            <w:noWrap/>
            <w:vAlign w:val="center"/>
          </w:tcPr>
          <w:p w14:paraId="205E6CB9" w14:textId="77777777" w:rsidR="008A64AE" w:rsidRPr="00A65F63" w:rsidRDefault="008A64AE" w:rsidP="008A64AE">
            <w:pPr>
              <w:jc w:val="center"/>
              <w:rPr>
                <w:rFonts w:eastAsia="Times New Roman"/>
                <w:color w:val="000000"/>
              </w:rPr>
            </w:pPr>
            <w:r>
              <w:rPr>
                <w:rFonts w:eastAsia="Times New Roman"/>
                <w:color w:val="000000"/>
              </w:rPr>
              <w:t>12,6</w:t>
            </w:r>
          </w:p>
        </w:tc>
        <w:tc>
          <w:tcPr>
            <w:tcW w:w="746" w:type="pct"/>
            <w:vAlign w:val="center"/>
          </w:tcPr>
          <w:p w14:paraId="617DC441" w14:textId="77777777" w:rsidR="008A64AE" w:rsidRPr="00A65F63" w:rsidRDefault="008A64AE" w:rsidP="008A64AE">
            <w:pPr>
              <w:jc w:val="center"/>
              <w:rPr>
                <w:rFonts w:eastAsia="Times New Roman"/>
                <w:color w:val="000000"/>
              </w:rPr>
            </w:pPr>
            <w:r>
              <w:rPr>
                <w:rFonts w:eastAsia="Times New Roman"/>
                <w:color w:val="000000"/>
              </w:rPr>
              <w:t>3</w:t>
            </w:r>
          </w:p>
        </w:tc>
      </w:tr>
    </w:tbl>
    <w:p w14:paraId="235F065D" w14:textId="77777777" w:rsidR="00CF6359" w:rsidRDefault="00CF6359" w:rsidP="001005C4">
      <w:pPr>
        <w:spacing w:line="360" w:lineRule="auto"/>
        <w:ind w:firstLine="567"/>
        <w:jc w:val="both"/>
        <w:rPr>
          <w:sz w:val="28"/>
          <w:szCs w:val="28"/>
        </w:rPr>
      </w:pPr>
    </w:p>
    <w:p w14:paraId="733E99DB" w14:textId="3B0389E0" w:rsidR="001005C4" w:rsidRDefault="001005C4" w:rsidP="001005C4">
      <w:pPr>
        <w:spacing w:line="360" w:lineRule="auto"/>
        <w:ind w:firstLine="567"/>
        <w:jc w:val="both"/>
        <w:rPr>
          <w:sz w:val="28"/>
          <w:szCs w:val="28"/>
        </w:rPr>
      </w:pPr>
      <w:r w:rsidRPr="000909F3">
        <w:rPr>
          <w:sz w:val="28"/>
          <w:szCs w:val="28"/>
        </w:rPr>
        <w:t xml:space="preserve">Результаты ОГЭ позволяют сделать вывод </w:t>
      </w:r>
      <w:r w:rsidR="00CF6359">
        <w:rPr>
          <w:sz w:val="28"/>
          <w:szCs w:val="28"/>
        </w:rPr>
        <w:t>о хорошем</w:t>
      </w:r>
      <w:r w:rsidRPr="000909F3">
        <w:rPr>
          <w:sz w:val="28"/>
          <w:szCs w:val="28"/>
        </w:rPr>
        <w:t xml:space="preserve"> уровне подгот</w:t>
      </w:r>
      <w:r w:rsidR="00CF6359">
        <w:rPr>
          <w:sz w:val="28"/>
          <w:szCs w:val="28"/>
        </w:rPr>
        <w:t>овки выпускников по информатике.</w:t>
      </w:r>
    </w:p>
    <w:p w14:paraId="5BCCEB2D" w14:textId="77777777" w:rsidR="001005C4" w:rsidRDefault="001005C4" w:rsidP="001005C4">
      <w:pPr>
        <w:spacing w:line="360" w:lineRule="auto"/>
        <w:ind w:firstLine="567"/>
        <w:jc w:val="both"/>
        <w:rPr>
          <w:sz w:val="28"/>
          <w:szCs w:val="28"/>
        </w:rPr>
      </w:pPr>
    </w:p>
    <w:p w14:paraId="69E2B4E5" w14:textId="48BA9C7F" w:rsidR="005060D9" w:rsidRPr="00290F80" w:rsidRDefault="00F921F7" w:rsidP="00CF6359">
      <w:pPr>
        <w:ind w:firstLine="567"/>
        <w:jc w:val="both"/>
        <w:rPr>
          <w:b/>
          <w:bCs/>
          <w:sz w:val="28"/>
          <w:szCs w:val="28"/>
        </w:rPr>
      </w:pPr>
      <w:r w:rsidRPr="00290F80">
        <w:rPr>
          <w:b/>
          <w:bCs/>
          <w:sz w:val="28"/>
          <w:szCs w:val="28"/>
        </w:rPr>
        <w:lastRenderedPageBreak/>
        <w:t>2.</w:t>
      </w:r>
      <w:r w:rsidR="005F2021" w:rsidRPr="00290F80">
        <w:rPr>
          <w:b/>
          <w:bCs/>
          <w:sz w:val="28"/>
          <w:szCs w:val="28"/>
        </w:rPr>
        <w:t>3</w:t>
      </w:r>
      <w:r w:rsidRPr="00290F80">
        <w:rPr>
          <w:b/>
          <w:bCs/>
          <w:sz w:val="28"/>
          <w:szCs w:val="28"/>
        </w:rPr>
        <w:t xml:space="preserve">. Анализ результатов выполнения </w:t>
      </w:r>
      <w:r w:rsidR="001D7B78">
        <w:rPr>
          <w:b/>
          <w:bCs/>
          <w:sz w:val="28"/>
          <w:szCs w:val="28"/>
        </w:rPr>
        <w:t>заданий КИМ ОГЭ</w:t>
      </w:r>
    </w:p>
    <w:p w14:paraId="394291E1" w14:textId="77777777" w:rsidR="001D7B78" w:rsidRDefault="001D7B78" w:rsidP="00EB7C8C">
      <w:pPr>
        <w:jc w:val="both"/>
      </w:pPr>
    </w:p>
    <w:p w14:paraId="06DD0C25" w14:textId="77777777" w:rsidR="00903AC5" w:rsidRDefault="00903AC5" w:rsidP="001D7B78">
      <w:pPr>
        <w:ind w:firstLine="426"/>
        <w:jc w:val="both"/>
      </w:pPr>
    </w:p>
    <w:p w14:paraId="692794C5" w14:textId="2583B09D" w:rsidR="00903AC5" w:rsidRDefault="00903AC5" w:rsidP="00CF6359">
      <w:pPr>
        <w:pStyle w:val="a3"/>
        <w:spacing w:after="0" w:line="240" w:lineRule="auto"/>
        <w:ind w:left="0" w:firstLine="567"/>
        <w:jc w:val="both"/>
        <w:rPr>
          <w:rFonts w:ascii="Times New Roman" w:eastAsia="Times New Roman" w:hAnsi="Times New Roman"/>
          <w:b/>
          <w:sz w:val="28"/>
          <w:szCs w:val="24"/>
          <w:lang w:eastAsia="ru-RU"/>
        </w:rPr>
      </w:pPr>
      <w:r w:rsidRPr="00CF6359">
        <w:rPr>
          <w:rFonts w:ascii="Times New Roman" w:eastAsia="Times New Roman" w:hAnsi="Times New Roman"/>
          <w:b/>
          <w:sz w:val="28"/>
          <w:szCs w:val="24"/>
          <w:lang w:eastAsia="ru-RU"/>
        </w:rPr>
        <w:t>2.</w:t>
      </w:r>
      <w:r w:rsidR="005F2021" w:rsidRPr="00CF6359">
        <w:rPr>
          <w:rFonts w:ascii="Times New Roman" w:eastAsia="Times New Roman" w:hAnsi="Times New Roman"/>
          <w:b/>
          <w:sz w:val="28"/>
          <w:szCs w:val="24"/>
          <w:lang w:eastAsia="ru-RU"/>
        </w:rPr>
        <w:t>3</w:t>
      </w:r>
      <w:r w:rsidRPr="00CF6359">
        <w:rPr>
          <w:rFonts w:ascii="Times New Roman" w:eastAsia="Times New Roman" w:hAnsi="Times New Roman"/>
          <w:b/>
          <w:sz w:val="28"/>
          <w:szCs w:val="24"/>
          <w:lang w:eastAsia="ru-RU"/>
        </w:rPr>
        <w:t>.1. Краткая характеристика КИМ по предмету</w:t>
      </w:r>
    </w:p>
    <w:p w14:paraId="0646F099" w14:textId="77777777" w:rsidR="00CF6359" w:rsidRPr="00CF6359" w:rsidRDefault="00CF6359" w:rsidP="00CF6359">
      <w:pPr>
        <w:pStyle w:val="a3"/>
        <w:spacing w:after="0" w:line="240" w:lineRule="auto"/>
        <w:ind w:left="0" w:firstLine="567"/>
        <w:jc w:val="both"/>
        <w:rPr>
          <w:rFonts w:ascii="Times New Roman" w:eastAsia="Times New Roman" w:hAnsi="Times New Roman"/>
          <w:b/>
          <w:sz w:val="28"/>
          <w:szCs w:val="24"/>
          <w:lang w:eastAsia="ru-RU"/>
        </w:rPr>
      </w:pPr>
    </w:p>
    <w:p w14:paraId="0791D36F" w14:textId="244DFC98" w:rsidR="002559FE" w:rsidRPr="00CF6359" w:rsidRDefault="002559FE" w:rsidP="00F22E0B">
      <w:pPr>
        <w:tabs>
          <w:tab w:val="left" w:pos="1020"/>
        </w:tabs>
        <w:spacing w:line="360" w:lineRule="auto"/>
        <w:ind w:firstLine="709"/>
        <w:contextualSpacing/>
        <w:jc w:val="both"/>
        <w:rPr>
          <w:color w:val="000000"/>
          <w:sz w:val="28"/>
        </w:rPr>
      </w:pPr>
      <w:r w:rsidRPr="00CF6359">
        <w:rPr>
          <w:sz w:val="28"/>
        </w:rPr>
        <w:t xml:space="preserve">КИМ ОГЭ по Информатике и ИКТ по содержанию и структуре не отличаются </w:t>
      </w:r>
      <w:proofErr w:type="gramStart"/>
      <w:r w:rsidRPr="00CF6359">
        <w:rPr>
          <w:sz w:val="28"/>
        </w:rPr>
        <w:t>от</w:t>
      </w:r>
      <w:proofErr w:type="gramEnd"/>
      <w:r w:rsidRPr="00CF6359">
        <w:rPr>
          <w:sz w:val="28"/>
        </w:rPr>
        <w:t xml:space="preserve"> </w:t>
      </w:r>
      <w:proofErr w:type="gramStart"/>
      <w:r w:rsidRPr="00CF6359">
        <w:rPr>
          <w:sz w:val="28"/>
        </w:rPr>
        <w:t>КИМ</w:t>
      </w:r>
      <w:proofErr w:type="gramEnd"/>
      <w:r w:rsidRPr="00CF6359">
        <w:rPr>
          <w:sz w:val="28"/>
        </w:rPr>
        <w:t xml:space="preserve"> прошлого года. Дополнения внесены в допустимые форматы файлов задания 13.1 и 13.2. Вариант включает в себя 15 заданий различ</w:t>
      </w:r>
      <w:r w:rsidRPr="00CF6359">
        <w:rPr>
          <w:color w:val="000000"/>
          <w:sz w:val="28"/>
        </w:rPr>
        <w:t xml:space="preserve">ных уровней сложности: базового, повышенного и высокого. Задания базового уровня проверяют освоение базовых знаний и умений, без которых невозможно успешное продолжение обучения на следующей ступени. Задания повышенного и высокого уровня сложности проверяют способность экзаменуемых действовать в ситуациях, в которых нет явного указания на способ выполнения и необходимо выбрать этот способ из набора известных ему или сочетать два-три известных способа действий. </w:t>
      </w:r>
    </w:p>
    <w:p w14:paraId="00690D23" w14:textId="77777777" w:rsidR="002559FE" w:rsidRPr="00CF6359" w:rsidRDefault="002559FE" w:rsidP="00F22E0B">
      <w:pPr>
        <w:tabs>
          <w:tab w:val="left" w:pos="1020"/>
        </w:tabs>
        <w:spacing w:line="360" w:lineRule="auto"/>
        <w:ind w:firstLine="709"/>
        <w:contextualSpacing/>
        <w:jc w:val="both"/>
        <w:rPr>
          <w:color w:val="000000"/>
          <w:sz w:val="28"/>
        </w:rPr>
      </w:pPr>
      <w:r w:rsidRPr="00CF6359">
        <w:rPr>
          <w:color w:val="000000"/>
          <w:sz w:val="28"/>
        </w:rPr>
        <w:t>Верное выполнение каждого задания части 1 и заданий 11 и 12 части 2 оценивается 1 баллом. Эти задания считаются выполненными, если экзаменуемый дал ответ, соответствующий эталону верного ответа. Максимальное количество первичных баллов, которое можно получить за выполнение заданий с кратким ответом, равно 12. Выполнение заданий 13 и 15 с развёрнутым ответом оценивается от 0 до 2 баллов, выполнение задания 14 – от 0 до 3 баллов. Максимальное количество баллов, которое можно получить за выполнение заданий с развёрнутым ответом, равно 7. Максимальное количество первичных баллов за выполнение всех заданий экзаменационной работы равно 19.</w:t>
      </w:r>
    </w:p>
    <w:p w14:paraId="24595973" w14:textId="1F96D1BB" w:rsidR="00846D04" w:rsidRDefault="00846D04" w:rsidP="00EB7C8C">
      <w:pPr>
        <w:pStyle w:val="a3"/>
        <w:spacing w:after="0" w:line="240" w:lineRule="auto"/>
        <w:ind w:left="0"/>
        <w:jc w:val="both"/>
        <w:rPr>
          <w:rFonts w:ascii="Times New Roman" w:eastAsia="Times New Roman" w:hAnsi="Times New Roman"/>
          <w:b/>
          <w:sz w:val="24"/>
          <w:szCs w:val="24"/>
          <w:lang w:eastAsia="ru-RU"/>
        </w:rPr>
      </w:pPr>
    </w:p>
    <w:p w14:paraId="12C9460E" w14:textId="058F0E6D" w:rsidR="00903AC5" w:rsidRPr="00CF6359" w:rsidRDefault="005F2021" w:rsidP="00CF6359">
      <w:pPr>
        <w:pStyle w:val="a3"/>
        <w:spacing w:after="0" w:line="240" w:lineRule="auto"/>
        <w:ind w:left="0" w:firstLine="567"/>
        <w:jc w:val="both"/>
        <w:rPr>
          <w:rFonts w:ascii="Times New Roman" w:eastAsia="Times New Roman" w:hAnsi="Times New Roman"/>
          <w:b/>
          <w:sz w:val="28"/>
          <w:szCs w:val="24"/>
          <w:lang w:eastAsia="ru-RU"/>
        </w:rPr>
      </w:pPr>
      <w:r w:rsidRPr="00CF6359">
        <w:rPr>
          <w:rFonts w:ascii="Times New Roman" w:eastAsia="Times New Roman" w:hAnsi="Times New Roman"/>
          <w:b/>
          <w:sz w:val="28"/>
          <w:szCs w:val="24"/>
          <w:lang w:eastAsia="ru-RU"/>
        </w:rPr>
        <w:t>2.3</w:t>
      </w:r>
      <w:r w:rsidR="00903AC5" w:rsidRPr="00CF6359">
        <w:rPr>
          <w:rFonts w:ascii="Times New Roman" w:eastAsia="Times New Roman" w:hAnsi="Times New Roman"/>
          <w:b/>
          <w:sz w:val="28"/>
          <w:szCs w:val="24"/>
          <w:lang w:eastAsia="ru-RU"/>
        </w:rPr>
        <w:t>.2</w:t>
      </w:r>
      <w:r w:rsidR="00B155D3" w:rsidRPr="00CF6359">
        <w:rPr>
          <w:rFonts w:ascii="Times New Roman" w:eastAsia="Times New Roman" w:hAnsi="Times New Roman"/>
          <w:b/>
          <w:sz w:val="28"/>
          <w:szCs w:val="24"/>
          <w:lang w:eastAsia="ru-RU"/>
        </w:rPr>
        <w:t>.</w:t>
      </w:r>
      <w:r w:rsidR="00661C2E" w:rsidRPr="00CF6359">
        <w:rPr>
          <w:rFonts w:ascii="Times New Roman" w:eastAsia="Times New Roman" w:hAnsi="Times New Roman"/>
          <w:b/>
          <w:sz w:val="28"/>
          <w:szCs w:val="24"/>
          <w:lang w:eastAsia="ru-RU"/>
        </w:rPr>
        <w:t xml:space="preserve"> Статистический анализ</w:t>
      </w:r>
      <w:r w:rsidR="00B155D3" w:rsidRPr="00CF6359">
        <w:rPr>
          <w:rFonts w:ascii="Times New Roman" w:eastAsia="Times New Roman" w:hAnsi="Times New Roman"/>
          <w:b/>
          <w:sz w:val="28"/>
          <w:szCs w:val="24"/>
          <w:lang w:eastAsia="ru-RU"/>
        </w:rPr>
        <w:t xml:space="preserve"> </w:t>
      </w:r>
      <w:r w:rsidR="00F0048C" w:rsidRPr="00CF6359">
        <w:rPr>
          <w:rFonts w:ascii="Times New Roman" w:eastAsia="Times New Roman" w:hAnsi="Times New Roman"/>
          <w:b/>
          <w:sz w:val="28"/>
          <w:szCs w:val="24"/>
          <w:lang w:eastAsia="ru-RU"/>
        </w:rPr>
        <w:t xml:space="preserve">выполнения </w:t>
      </w:r>
      <w:r w:rsidR="00B155D3" w:rsidRPr="00CF6359">
        <w:rPr>
          <w:rFonts w:ascii="Times New Roman" w:eastAsia="Times New Roman" w:hAnsi="Times New Roman"/>
          <w:b/>
          <w:sz w:val="28"/>
          <w:szCs w:val="24"/>
          <w:lang w:eastAsia="ru-RU"/>
        </w:rPr>
        <w:t>заданий</w:t>
      </w:r>
      <w:r w:rsidR="006805C0" w:rsidRPr="00CF6359">
        <w:rPr>
          <w:rFonts w:ascii="Times New Roman" w:eastAsia="Times New Roman" w:hAnsi="Times New Roman"/>
          <w:b/>
          <w:sz w:val="28"/>
          <w:szCs w:val="24"/>
          <w:lang w:eastAsia="ru-RU"/>
        </w:rPr>
        <w:t xml:space="preserve"> </w:t>
      </w:r>
      <w:r w:rsidR="00B155D3" w:rsidRPr="00CF6359">
        <w:rPr>
          <w:rFonts w:ascii="Times New Roman" w:eastAsia="Times New Roman" w:hAnsi="Times New Roman"/>
          <w:b/>
          <w:sz w:val="28"/>
          <w:szCs w:val="24"/>
          <w:lang w:eastAsia="ru-RU"/>
        </w:rPr>
        <w:t>КИМ ОГЭ</w:t>
      </w:r>
      <w:r w:rsidR="006805C0" w:rsidRPr="00CF6359">
        <w:rPr>
          <w:rFonts w:ascii="Times New Roman" w:eastAsia="Times New Roman" w:hAnsi="Times New Roman"/>
          <w:b/>
          <w:sz w:val="28"/>
          <w:szCs w:val="24"/>
          <w:lang w:eastAsia="ru-RU"/>
        </w:rPr>
        <w:t xml:space="preserve"> </w:t>
      </w:r>
      <w:r w:rsidR="00B155D3" w:rsidRPr="00CF6359">
        <w:rPr>
          <w:rFonts w:ascii="Times New Roman" w:eastAsia="Times New Roman" w:hAnsi="Times New Roman"/>
          <w:b/>
          <w:sz w:val="28"/>
          <w:szCs w:val="24"/>
          <w:lang w:eastAsia="ru-RU"/>
        </w:rPr>
        <w:t xml:space="preserve">в </w:t>
      </w:r>
      <w:r w:rsidR="00323154" w:rsidRPr="00CF6359">
        <w:rPr>
          <w:rFonts w:ascii="Times New Roman" w:eastAsia="Times New Roman" w:hAnsi="Times New Roman"/>
          <w:b/>
          <w:sz w:val="28"/>
          <w:szCs w:val="24"/>
          <w:lang w:eastAsia="ru-RU"/>
        </w:rPr>
        <w:t>2023</w:t>
      </w:r>
      <w:r w:rsidR="00DC5DDB" w:rsidRPr="00CF6359">
        <w:rPr>
          <w:rFonts w:ascii="Times New Roman" w:eastAsia="Times New Roman" w:hAnsi="Times New Roman"/>
          <w:b/>
          <w:sz w:val="28"/>
          <w:szCs w:val="24"/>
          <w:lang w:eastAsia="ru-RU"/>
        </w:rPr>
        <w:t xml:space="preserve"> </w:t>
      </w:r>
      <w:r w:rsidR="00B155D3" w:rsidRPr="00CF6359">
        <w:rPr>
          <w:rFonts w:ascii="Times New Roman" w:eastAsia="Times New Roman" w:hAnsi="Times New Roman"/>
          <w:b/>
          <w:sz w:val="28"/>
          <w:szCs w:val="24"/>
          <w:lang w:eastAsia="ru-RU"/>
        </w:rPr>
        <w:t>году</w:t>
      </w:r>
    </w:p>
    <w:p w14:paraId="4E91402E" w14:textId="77777777" w:rsidR="006805C0" w:rsidRDefault="006805C0" w:rsidP="00EB7C8C">
      <w:pPr>
        <w:jc w:val="both"/>
      </w:pPr>
    </w:p>
    <w:tbl>
      <w:tblPr>
        <w:tblW w:w="5051" w:type="pct"/>
        <w:tblInd w:w="-34" w:type="dxa"/>
        <w:tblLayout w:type="fixed"/>
        <w:tblLook w:val="0000" w:firstRow="0" w:lastRow="0" w:firstColumn="0" w:lastColumn="0" w:noHBand="0" w:noVBand="0"/>
      </w:tblPr>
      <w:tblGrid>
        <w:gridCol w:w="989"/>
        <w:gridCol w:w="3122"/>
        <w:gridCol w:w="1135"/>
        <w:gridCol w:w="1284"/>
        <w:gridCol w:w="844"/>
        <w:gridCol w:w="892"/>
        <w:gridCol w:w="842"/>
        <w:gridCol w:w="846"/>
      </w:tblGrid>
      <w:tr w:rsidR="00CF6359" w:rsidRPr="00846D04" w14:paraId="1D9219C4" w14:textId="77777777" w:rsidTr="00CF6359">
        <w:trPr>
          <w:cantSplit/>
          <w:trHeight w:val="649"/>
          <w:tblHeader/>
        </w:trPr>
        <w:tc>
          <w:tcPr>
            <w:tcW w:w="497" w:type="pct"/>
            <w:vMerge w:val="restart"/>
            <w:tcBorders>
              <w:top w:val="single" w:sz="8" w:space="0" w:color="000000"/>
              <w:left w:val="single" w:sz="8" w:space="0" w:color="000000"/>
              <w:right w:val="single" w:sz="8" w:space="0" w:color="000000"/>
            </w:tcBorders>
            <w:shd w:val="clear" w:color="auto" w:fill="auto"/>
            <w:vAlign w:val="center"/>
          </w:tcPr>
          <w:p w14:paraId="3E9426EF" w14:textId="77777777" w:rsidR="006805C0" w:rsidRPr="00CF6359" w:rsidRDefault="0079316A" w:rsidP="006805C0">
            <w:pPr>
              <w:autoSpaceDE w:val="0"/>
              <w:autoSpaceDN w:val="0"/>
              <w:adjustRightInd w:val="0"/>
              <w:jc w:val="center"/>
              <w:rPr>
                <w:sz w:val="20"/>
                <w:szCs w:val="20"/>
              </w:rPr>
            </w:pPr>
            <w:r w:rsidRPr="00CF6359">
              <w:rPr>
                <w:bCs/>
                <w:sz w:val="20"/>
                <w:szCs w:val="20"/>
              </w:rPr>
              <w:t>Номер</w:t>
            </w:r>
          </w:p>
          <w:p w14:paraId="54A6864D" w14:textId="77777777" w:rsidR="00A34126" w:rsidRPr="00CF6359" w:rsidRDefault="0079316A" w:rsidP="006805C0">
            <w:pPr>
              <w:autoSpaceDE w:val="0"/>
              <w:autoSpaceDN w:val="0"/>
              <w:adjustRightInd w:val="0"/>
              <w:jc w:val="center"/>
              <w:rPr>
                <w:sz w:val="20"/>
                <w:szCs w:val="20"/>
              </w:rPr>
            </w:pPr>
            <w:r w:rsidRPr="00CF6359">
              <w:rPr>
                <w:bCs/>
                <w:sz w:val="20"/>
                <w:szCs w:val="20"/>
              </w:rPr>
              <w:t xml:space="preserve">задания </w:t>
            </w:r>
            <w:r w:rsidR="00846D04" w:rsidRPr="00CF6359">
              <w:rPr>
                <w:bCs/>
                <w:sz w:val="20"/>
                <w:szCs w:val="20"/>
              </w:rPr>
              <w:br/>
            </w:r>
            <w:proofErr w:type="gramStart"/>
            <w:r w:rsidRPr="00CF6359">
              <w:rPr>
                <w:bCs/>
                <w:sz w:val="20"/>
                <w:szCs w:val="20"/>
              </w:rPr>
              <w:t>в</w:t>
            </w:r>
            <w:proofErr w:type="gramEnd"/>
            <w:r w:rsidRPr="00CF6359">
              <w:rPr>
                <w:bCs/>
                <w:sz w:val="20"/>
                <w:szCs w:val="20"/>
              </w:rPr>
              <w:t xml:space="preserve"> КИМ</w:t>
            </w:r>
          </w:p>
        </w:tc>
        <w:tc>
          <w:tcPr>
            <w:tcW w:w="1568" w:type="pct"/>
            <w:vMerge w:val="restart"/>
            <w:tcBorders>
              <w:top w:val="single" w:sz="8" w:space="0" w:color="000000"/>
              <w:left w:val="single" w:sz="8" w:space="0" w:color="000000"/>
              <w:right w:val="single" w:sz="8" w:space="0" w:color="000000"/>
            </w:tcBorders>
            <w:shd w:val="clear" w:color="auto" w:fill="auto"/>
            <w:vAlign w:val="center"/>
          </w:tcPr>
          <w:p w14:paraId="137B0BE5" w14:textId="77777777" w:rsidR="00A34126" w:rsidRPr="00CF6359" w:rsidRDefault="0079316A" w:rsidP="00D116BF">
            <w:pPr>
              <w:autoSpaceDE w:val="0"/>
              <w:autoSpaceDN w:val="0"/>
              <w:adjustRightInd w:val="0"/>
              <w:jc w:val="center"/>
              <w:rPr>
                <w:sz w:val="20"/>
                <w:szCs w:val="20"/>
              </w:rPr>
            </w:pPr>
            <w:r w:rsidRPr="00CF6359">
              <w:rPr>
                <w:bCs/>
                <w:sz w:val="20"/>
                <w:szCs w:val="20"/>
              </w:rPr>
              <w:t>Проверяемые элементы содержания / умения</w:t>
            </w:r>
          </w:p>
        </w:tc>
        <w:tc>
          <w:tcPr>
            <w:tcW w:w="570" w:type="pct"/>
            <w:vMerge w:val="restart"/>
            <w:tcBorders>
              <w:top w:val="single" w:sz="8" w:space="0" w:color="000000"/>
              <w:left w:val="single" w:sz="8" w:space="0" w:color="000000"/>
              <w:right w:val="single" w:sz="8" w:space="0" w:color="000000"/>
            </w:tcBorders>
            <w:shd w:val="clear" w:color="auto" w:fill="auto"/>
            <w:vAlign w:val="center"/>
          </w:tcPr>
          <w:p w14:paraId="72841473" w14:textId="77777777" w:rsidR="00A34126" w:rsidRPr="00CF6359" w:rsidRDefault="0079316A" w:rsidP="00D116BF">
            <w:pPr>
              <w:autoSpaceDE w:val="0"/>
              <w:autoSpaceDN w:val="0"/>
              <w:adjustRightInd w:val="0"/>
              <w:jc w:val="center"/>
              <w:rPr>
                <w:sz w:val="20"/>
                <w:szCs w:val="20"/>
              </w:rPr>
            </w:pPr>
            <w:r w:rsidRPr="00CF6359">
              <w:rPr>
                <w:bCs/>
                <w:sz w:val="20"/>
                <w:szCs w:val="20"/>
              </w:rPr>
              <w:t>Уровень сложности задания</w:t>
            </w:r>
          </w:p>
          <w:p w14:paraId="50116BD3" w14:textId="77777777" w:rsidR="00A34126" w:rsidRPr="00CF6359" w:rsidRDefault="00A34126" w:rsidP="00D116BF">
            <w:pPr>
              <w:autoSpaceDE w:val="0"/>
              <w:autoSpaceDN w:val="0"/>
              <w:adjustRightInd w:val="0"/>
              <w:jc w:val="center"/>
              <w:rPr>
                <w:sz w:val="20"/>
                <w:szCs w:val="20"/>
              </w:rPr>
            </w:pPr>
          </w:p>
        </w:tc>
        <w:tc>
          <w:tcPr>
            <w:tcW w:w="645" w:type="pct"/>
            <w:vMerge w:val="restart"/>
            <w:tcBorders>
              <w:top w:val="single" w:sz="8" w:space="0" w:color="000000"/>
              <w:left w:val="single" w:sz="8" w:space="0" w:color="000000"/>
              <w:right w:val="single" w:sz="4" w:space="0" w:color="auto"/>
            </w:tcBorders>
            <w:vAlign w:val="center"/>
          </w:tcPr>
          <w:p w14:paraId="476254CB" w14:textId="22F78CA3" w:rsidR="00A34126" w:rsidRPr="00CF6359" w:rsidRDefault="0079316A" w:rsidP="00CF6359">
            <w:pPr>
              <w:jc w:val="center"/>
              <w:rPr>
                <w:bCs/>
                <w:sz w:val="20"/>
                <w:szCs w:val="20"/>
              </w:rPr>
            </w:pPr>
            <w:r w:rsidRPr="00CF6359">
              <w:rPr>
                <w:bCs/>
                <w:sz w:val="20"/>
                <w:szCs w:val="20"/>
              </w:rPr>
              <w:t>Средний процент выполнения</w:t>
            </w:r>
          </w:p>
        </w:tc>
        <w:tc>
          <w:tcPr>
            <w:tcW w:w="1720" w:type="pct"/>
            <w:gridSpan w:val="4"/>
            <w:tcBorders>
              <w:top w:val="single" w:sz="8" w:space="0" w:color="000000"/>
              <w:left w:val="single" w:sz="4" w:space="0" w:color="auto"/>
              <w:bottom w:val="single" w:sz="8" w:space="0" w:color="000000"/>
              <w:right w:val="single" w:sz="8" w:space="0" w:color="000000"/>
            </w:tcBorders>
            <w:vAlign w:val="center"/>
          </w:tcPr>
          <w:p w14:paraId="37BE60BE" w14:textId="0DDB1F29" w:rsidR="007A74B7" w:rsidRPr="00CF6359" w:rsidRDefault="0079316A" w:rsidP="002178E5">
            <w:pPr>
              <w:jc w:val="center"/>
              <w:rPr>
                <w:bCs/>
                <w:sz w:val="20"/>
                <w:szCs w:val="20"/>
              </w:rPr>
            </w:pPr>
            <w:r w:rsidRPr="00CF6359">
              <w:rPr>
                <w:sz w:val="20"/>
                <w:szCs w:val="20"/>
              </w:rPr>
              <w:t xml:space="preserve">Процент </w:t>
            </w:r>
            <w:r w:rsidR="002178E5" w:rsidRPr="00CF6359">
              <w:rPr>
                <w:sz w:val="20"/>
                <w:szCs w:val="20"/>
              </w:rPr>
              <w:t>в</w:t>
            </w:r>
            <w:r w:rsidRPr="00CF6359">
              <w:rPr>
                <w:sz w:val="20"/>
                <w:szCs w:val="20"/>
              </w:rPr>
              <w:t xml:space="preserve">ыполнения по региону в группах, </w:t>
            </w:r>
            <w:r w:rsidRPr="00CF6359">
              <w:rPr>
                <w:sz w:val="20"/>
                <w:szCs w:val="20"/>
              </w:rPr>
              <w:br/>
              <w:t>получивших отметку</w:t>
            </w:r>
          </w:p>
        </w:tc>
      </w:tr>
      <w:tr w:rsidR="00CF6359" w:rsidRPr="00846D04" w14:paraId="52B9123B" w14:textId="77777777" w:rsidTr="00CF6359">
        <w:trPr>
          <w:cantSplit/>
          <w:trHeight w:val="481"/>
          <w:tblHeader/>
        </w:trPr>
        <w:tc>
          <w:tcPr>
            <w:tcW w:w="497" w:type="pct"/>
            <w:vMerge/>
            <w:tcBorders>
              <w:left w:val="single" w:sz="8" w:space="0" w:color="000000"/>
              <w:bottom w:val="single" w:sz="8" w:space="0" w:color="000000"/>
              <w:right w:val="single" w:sz="8" w:space="0" w:color="000000"/>
            </w:tcBorders>
            <w:shd w:val="clear" w:color="auto" w:fill="auto"/>
            <w:vAlign w:val="center"/>
          </w:tcPr>
          <w:p w14:paraId="08F32549" w14:textId="77777777" w:rsidR="00A34126" w:rsidRPr="00CF6359" w:rsidRDefault="00A34126" w:rsidP="00D116BF">
            <w:pPr>
              <w:autoSpaceDE w:val="0"/>
              <w:autoSpaceDN w:val="0"/>
              <w:adjustRightInd w:val="0"/>
              <w:jc w:val="center"/>
              <w:rPr>
                <w:bCs/>
                <w:sz w:val="20"/>
                <w:szCs w:val="20"/>
              </w:rPr>
            </w:pPr>
          </w:p>
        </w:tc>
        <w:tc>
          <w:tcPr>
            <w:tcW w:w="1568" w:type="pct"/>
            <w:vMerge/>
            <w:tcBorders>
              <w:left w:val="single" w:sz="8" w:space="0" w:color="000000"/>
              <w:bottom w:val="single" w:sz="8" w:space="0" w:color="000000"/>
              <w:right w:val="single" w:sz="8" w:space="0" w:color="000000"/>
            </w:tcBorders>
            <w:shd w:val="clear" w:color="auto" w:fill="auto"/>
            <w:vAlign w:val="center"/>
          </w:tcPr>
          <w:p w14:paraId="72EA1405" w14:textId="77777777" w:rsidR="00A34126" w:rsidRPr="00CF6359" w:rsidRDefault="00A34126" w:rsidP="00D116BF">
            <w:pPr>
              <w:autoSpaceDE w:val="0"/>
              <w:autoSpaceDN w:val="0"/>
              <w:adjustRightInd w:val="0"/>
              <w:jc w:val="center"/>
              <w:rPr>
                <w:bCs/>
                <w:sz w:val="20"/>
                <w:szCs w:val="20"/>
              </w:rPr>
            </w:pPr>
          </w:p>
        </w:tc>
        <w:tc>
          <w:tcPr>
            <w:tcW w:w="570" w:type="pct"/>
            <w:vMerge/>
            <w:tcBorders>
              <w:left w:val="single" w:sz="8" w:space="0" w:color="000000"/>
              <w:bottom w:val="single" w:sz="8" w:space="0" w:color="000000"/>
              <w:right w:val="single" w:sz="8" w:space="0" w:color="000000"/>
            </w:tcBorders>
            <w:shd w:val="clear" w:color="auto" w:fill="auto"/>
            <w:vAlign w:val="center"/>
          </w:tcPr>
          <w:p w14:paraId="190EEDFE" w14:textId="77777777" w:rsidR="00A34126" w:rsidRPr="00CF6359" w:rsidRDefault="00A34126" w:rsidP="00D116BF">
            <w:pPr>
              <w:autoSpaceDE w:val="0"/>
              <w:autoSpaceDN w:val="0"/>
              <w:adjustRightInd w:val="0"/>
              <w:jc w:val="center"/>
              <w:rPr>
                <w:bCs/>
                <w:sz w:val="20"/>
                <w:szCs w:val="20"/>
              </w:rPr>
            </w:pPr>
          </w:p>
        </w:tc>
        <w:tc>
          <w:tcPr>
            <w:tcW w:w="645" w:type="pct"/>
            <w:vMerge/>
            <w:tcBorders>
              <w:left w:val="single" w:sz="8" w:space="0" w:color="000000"/>
              <w:bottom w:val="single" w:sz="8" w:space="0" w:color="000000"/>
              <w:right w:val="single" w:sz="4" w:space="0" w:color="auto"/>
            </w:tcBorders>
            <w:vAlign w:val="center"/>
          </w:tcPr>
          <w:p w14:paraId="6CCCEB95" w14:textId="77777777" w:rsidR="00A34126" w:rsidRPr="00CF6359" w:rsidRDefault="00A34126" w:rsidP="00D116BF">
            <w:pPr>
              <w:jc w:val="center"/>
              <w:rPr>
                <w:sz w:val="20"/>
                <w:szCs w:val="20"/>
              </w:rPr>
            </w:pPr>
          </w:p>
        </w:tc>
        <w:tc>
          <w:tcPr>
            <w:tcW w:w="424" w:type="pct"/>
            <w:tcBorders>
              <w:top w:val="single" w:sz="8" w:space="0" w:color="000000"/>
              <w:left w:val="single" w:sz="4" w:space="0" w:color="auto"/>
              <w:bottom w:val="single" w:sz="8" w:space="0" w:color="000000"/>
              <w:right w:val="single" w:sz="8" w:space="0" w:color="000000"/>
            </w:tcBorders>
            <w:vAlign w:val="center"/>
          </w:tcPr>
          <w:p w14:paraId="0C76A9D2" w14:textId="77777777" w:rsidR="00A34126" w:rsidRPr="00CF6359" w:rsidRDefault="0079316A" w:rsidP="00A34126">
            <w:pPr>
              <w:jc w:val="center"/>
              <w:rPr>
                <w:bCs/>
                <w:sz w:val="20"/>
                <w:szCs w:val="20"/>
              </w:rPr>
            </w:pPr>
            <w:r w:rsidRPr="00CF6359">
              <w:rPr>
                <w:bCs/>
                <w:sz w:val="20"/>
                <w:szCs w:val="20"/>
              </w:rPr>
              <w:t>«2»</w:t>
            </w:r>
          </w:p>
        </w:tc>
        <w:tc>
          <w:tcPr>
            <w:tcW w:w="448" w:type="pct"/>
            <w:tcBorders>
              <w:top w:val="single" w:sz="8" w:space="0" w:color="000000"/>
              <w:left w:val="single" w:sz="8" w:space="0" w:color="000000"/>
              <w:bottom w:val="single" w:sz="8" w:space="0" w:color="000000"/>
              <w:right w:val="single" w:sz="8" w:space="0" w:color="000000"/>
            </w:tcBorders>
            <w:vAlign w:val="center"/>
          </w:tcPr>
          <w:p w14:paraId="3F5D85FA" w14:textId="77777777" w:rsidR="00A34126" w:rsidRPr="00CF6359" w:rsidRDefault="0079316A" w:rsidP="00A34126">
            <w:pPr>
              <w:jc w:val="center"/>
              <w:rPr>
                <w:bCs/>
                <w:sz w:val="20"/>
                <w:szCs w:val="20"/>
              </w:rPr>
            </w:pPr>
            <w:r w:rsidRPr="00CF6359">
              <w:rPr>
                <w:bCs/>
                <w:sz w:val="20"/>
                <w:szCs w:val="20"/>
              </w:rPr>
              <w:t>«3»</w:t>
            </w:r>
          </w:p>
        </w:tc>
        <w:tc>
          <w:tcPr>
            <w:tcW w:w="423" w:type="pct"/>
            <w:tcBorders>
              <w:top w:val="single" w:sz="8" w:space="0" w:color="000000"/>
              <w:left w:val="single" w:sz="8" w:space="0" w:color="000000"/>
              <w:bottom w:val="single" w:sz="8" w:space="0" w:color="000000"/>
              <w:right w:val="single" w:sz="4" w:space="0" w:color="auto"/>
            </w:tcBorders>
            <w:vAlign w:val="center"/>
          </w:tcPr>
          <w:p w14:paraId="01E99381" w14:textId="77777777" w:rsidR="00A34126" w:rsidRPr="00CF6359" w:rsidRDefault="0079316A" w:rsidP="00A34126">
            <w:pPr>
              <w:jc w:val="center"/>
              <w:rPr>
                <w:bCs/>
                <w:sz w:val="20"/>
                <w:szCs w:val="20"/>
              </w:rPr>
            </w:pPr>
            <w:r w:rsidRPr="00CF6359">
              <w:rPr>
                <w:bCs/>
                <w:sz w:val="20"/>
                <w:szCs w:val="20"/>
              </w:rPr>
              <w:t>«4»</w:t>
            </w:r>
          </w:p>
        </w:tc>
        <w:tc>
          <w:tcPr>
            <w:tcW w:w="425" w:type="pct"/>
            <w:tcBorders>
              <w:top w:val="single" w:sz="8" w:space="0" w:color="000000"/>
              <w:left w:val="single" w:sz="4" w:space="0" w:color="auto"/>
              <w:bottom w:val="single" w:sz="8" w:space="0" w:color="000000"/>
              <w:right w:val="single" w:sz="8" w:space="0" w:color="000000"/>
            </w:tcBorders>
            <w:vAlign w:val="center"/>
          </w:tcPr>
          <w:p w14:paraId="78CC5A81" w14:textId="77777777" w:rsidR="00A34126" w:rsidRPr="00CF6359" w:rsidRDefault="0079316A" w:rsidP="00A34126">
            <w:pPr>
              <w:jc w:val="center"/>
              <w:rPr>
                <w:bCs/>
                <w:sz w:val="20"/>
                <w:szCs w:val="20"/>
              </w:rPr>
            </w:pPr>
            <w:r w:rsidRPr="00CF6359">
              <w:rPr>
                <w:bCs/>
                <w:sz w:val="20"/>
                <w:szCs w:val="20"/>
              </w:rPr>
              <w:t>«5»</w:t>
            </w:r>
          </w:p>
        </w:tc>
      </w:tr>
      <w:tr w:rsidR="00CF6359" w:rsidRPr="00846D04" w14:paraId="0422ACC0" w14:textId="77777777" w:rsidTr="00CF6359">
        <w:trPr>
          <w:trHeight w:val="226"/>
        </w:trPr>
        <w:tc>
          <w:tcPr>
            <w:tcW w:w="497" w:type="pct"/>
            <w:tcBorders>
              <w:top w:val="single" w:sz="8" w:space="0" w:color="000000"/>
              <w:left w:val="single" w:sz="8" w:space="0" w:color="000000"/>
              <w:bottom w:val="single" w:sz="8" w:space="0" w:color="000000"/>
              <w:right w:val="single" w:sz="8" w:space="0" w:color="000000"/>
            </w:tcBorders>
            <w:vAlign w:val="center"/>
          </w:tcPr>
          <w:p w14:paraId="20FD4CA8" w14:textId="556D5551" w:rsidR="002559FE" w:rsidRPr="002559FE" w:rsidRDefault="002559FE" w:rsidP="002559FE">
            <w:pPr>
              <w:autoSpaceDE w:val="0"/>
              <w:autoSpaceDN w:val="0"/>
              <w:adjustRightInd w:val="0"/>
              <w:ind w:firstLine="67"/>
              <w:jc w:val="center"/>
              <w:rPr>
                <w:sz w:val="20"/>
                <w:szCs w:val="20"/>
              </w:rPr>
            </w:pPr>
            <w:r w:rsidRPr="002559FE">
              <w:rPr>
                <w:sz w:val="20"/>
                <w:szCs w:val="20"/>
              </w:rPr>
              <w:t>1</w:t>
            </w:r>
          </w:p>
        </w:tc>
        <w:tc>
          <w:tcPr>
            <w:tcW w:w="1568" w:type="pct"/>
            <w:tcBorders>
              <w:top w:val="single" w:sz="8" w:space="0" w:color="000000"/>
              <w:left w:val="single" w:sz="8" w:space="0" w:color="000000"/>
              <w:bottom w:val="single" w:sz="8" w:space="0" w:color="000000"/>
              <w:right w:val="single" w:sz="8" w:space="0" w:color="000000"/>
            </w:tcBorders>
          </w:tcPr>
          <w:p w14:paraId="3072A019" w14:textId="5FD5DDF8" w:rsidR="002559FE" w:rsidRPr="002559FE" w:rsidRDefault="002559FE" w:rsidP="002559FE">
            <w:pPr>
              <w:autoSpaceDE w:val="0"/>
              <w:autoSpaceDN w:val="0"/>
              <w:adjustRightInd w:val="0"/>
              <w:ind w:firstLine="67"/>
              <w:rPr>
                <w:sz w:val="20"/>
                <w:szCs w:val="20"/>
              </w:rPr>
            </w:pPr>
            <w:r w:rsidRPr="002559FE">
              <w:rPr>
                <w:sz w:val="20"/>
                <w:szCs w:val="20"/>
              </w:rPr>
              <w:t>Дискретная форма представления информации. Единицы измерения количества информации</w:t>
            </w:r>
          </w:p>
        </w:tc>
        <w:tc>
          <w:tcPr>
            <w:tcW w:w="570" w:type="pct"/>
            <w:tcBorders>
              <w:top w:val="single" w:sz="8" w:space="0" w:color="000000"/>
              <w:left w:val="single" w:sz="8" w:space="0" w:color="000000"/>
              <w:bottom w:val="single" w:sz="8" w:space="0" w:color="000000"/>
              <w:right w:val="single" w:sz="8" w:space="0" w:color="000000"/>
            </w:tcBorders>
            <w:vAlign w:val="center"/>
          </w:tcPr>
          <w:p w14:paraId="3874BB78" w14:textId="2AB161FD" w:rsidR="002559FE" w:rsidRPr="002559FE" w:rsidRDefault="002559FE" w:rsidP="002559FE">
            <w:pPr>
              <w:autoSpaceDE w:val="0"/>
              <w:autoSpaceDN w:val="0"/>
              <w:adjustRightInd w:val="0"/>
              <w:ind w:hanging="112"/>
              <w:jc w:val="center"/>
              <w:rPr>
                <w:sz w:val="20"/>
                <w:szCs w:val="20"/>
              </w:rPr>
            </w:pPr>
            <w:r w:rsidRPr="002559FE">
              <w:rPr>
                <w:rFonts w:eastAsia="Times New Roman"/>
                <w:color w:val="000000"/>
                <w:sz w:val="20"/>
                <w:szCs w:val="20"/>
              </w:rPr>
              <w:t>Б</w:t>
            </w:r>
          </w:p>
        </w:tc>
        <w:tc>
          <w:tcPr>
            <w:tcW w:w="645" w:type="pct"/>
            <w:tcBorders>
              <w:top w:val="single" w:sz="8" w:space="0" w:color="000000"/>
              <w:left w:val="single" w:sz="8" w:space="0" w:color="000000"/>
              <w:bottom w:val="single" w:sz="8" w:space="0" w:color="000000"/>
              <w:right w:val="single" w:sz="8" w:space="0" w:color="000000"/>
            </w:tcBorders>
            <w:vAlign w:val="center"/>
          </w:tcPr>
          <w:p w14:paraId="7148C302" w14:textId="4ECA0803" w:rsidR="002559FE" w:rsidRPr="002559FE" w:rsidRDefault="002559FE" w:rsidP="002559FE">
            <w:pPr>
              <w:autoSpaceDE w:val="0"/>
              <w:autoSpaceDN w:val="0"/>
              <w:adjustRightInd w:val="0"/>
              <w:ind w:firstLine="67"/>
              <w:jc w:val="center"/>
              <w:rPr>
                <w:sz w:val="20"/>
                <w:szCs w:val="20"/>
              </w:rPr>
            </w:pPr>
            <w:r w:rsidRPr="002559FE">
              <w:rPr>
                <w:sz w:val="20"/>
                <w:szCs w:val="20"/>
              </w:rPr>
              <w:t>86,8%</w:t>
            </w:r>
          </w:p>
        </w:tc>
        <w:tc>
          <w:tcPr>
            <w:tcW w:w="424" w:type="pct"/>
            <w:tcBorders>
              <w:top w:val="single" w:sz="8" w:space="0" w:color="000000"/>
              <w:left w:val="single" w:sz="8" w:space="0" w:color="000000"/>
              <w:bottom w:val="single" w:sz="8" w:space="0" w:color="000000"/>
              <w:right w:val="single" w:sz="8" w:space="0" w:color="000000"/>
            </w:tcBorders>
            <w:vAlign w:val="center"/>
          </w:tcPr>
          <w:p w14:paraId="0F6E0A75" w14:textId="37A2499C" w:rsidR="002559FE" w:rsidRPr="002559FE" w:rsidRDefault="002559FE" w:rsidP="002559FE">
            <w:pPr>
              <w:jc w:val="center"/>
              <w:rPr>
                <w:sz w:val="20"/>
                <w:szCs w:val="20"/>
              </w:rPr>
            </w:pPr>
            <w:r w:rsidRPr="002559FE">
              <w:rPr>
                <w:sz w:val="20"/>
                <w:szCs w:val="20"/>
                <w:lang w:val="en-US"/>
              </w:rPr>
              <w:t>11</w:t>
            </w:r>
            <w:r w:rsidRPr="002559FE">
              <w:rPr>
                <w:sz w:val="20"/>
                <w:szCs w:val="20"/>
              </w:rPr>
              <w:t>,1%</w:t>
            </w:r>
          </w:p>
        </w:tc>
        <w:tc>
          <w:tcPr>
            <w:tcW w:w="448" w:type="pct"/>
            <w:tcBorders>
              <w:top w:val="single" w:sz="8" w:space="0" w:color="000000"/>
              <w:left w:val="single" w:sz="8" w:space="0" w:color="000000"/>
              <w:bottom w:val="single" w:sz="8" w:space="0" w:color="000000"/>
              <w:right w:val="single" w:sz="8" w:space="0" w:color="000000"/>
            </w:tcBorders>
            <w:vAlign w:val="center"/>
          </w:tcPr>
          <w:p w14:paraId="0B93DF2F" w14:textId="7C22AC35" w:rsidR="002559FE" w:rsidRPr="002559FE" w:rsidRDefault="002559FE" w:rsidP="002559FE">
            <w:pPr>
              <w:jc w:val="center"/>
              <w:rPr>
                <w:sz w:val="20"/>
                <w:szCs w:val="20"/>
              </w:rPr>
            </w:pPr>
            <w:r w:rsidRPr="002559FE">
              <w:rPr>
                <w:sz w:val="20"/>
                <w:szCs w:val="20"/>
              </w:rPr>
              <w:t>82%</w:t>
            </w:r>
          </w:p>
        </w:tc>
        <w:tc>
          <w:tcPr>
            <w:tcW w:w="423" w:type="pct"/>
            <w:tcBorders>
              <w:top w:val="single" w:sz="8" w:space="0" w:color="000000"/>
              <w:left w:val="single" w:sz="8" w:space="0" w:color="000000"/>
              <w:bottom w:val="single" w:sz="8" w:space="0" w:color="000000"/>
              <w:right w:val="single" w:sz="4" w:space="0" w:color="auto"/>
            </w:tcBorders>
            <w:vAlign w:val="center"/>
          </w:tcPr>
          <w:p w14:paraId="42E5B5C9" w14:textId="7369DF97" w:rsidR="002559FE" w:rsidRPr="002559FE" w:rsidRDefault="002559FE" w:rsidP="002559FE">
            <w:pPr>
              <w:jc w:val="center"/>
              <w:rPr>
                <w:sz w:val="20"/>
                <w:szCs w:val="20"/>
              </w:rPr>
            </w:pPr>
            <w:r w:rsidRPr="002559FE">
              <w:rPr>
                <w:sz w:val="20"/>
                <w:szCs w:val="20"/>
              </w:rPr>
              <w:t>97,2%</w:t>
            </w:r>
          </w:p>
        </w:tc>
        <w:tc>
          <w:tcPr>
            <w:tcW w:w="425" w:type="pct"/>
            <w:tcBorders>
              <w:top w:val="single" w:sz="8" w:space="0" w:color="000000"/>
              <w:left w:val="single" w:sz="4" w:space="0" w:color="auto"/>
              <w:bottom w:val="single" w:sz="8" w:space="0" w:color="000000"/>
              <w:right w:val="single" w:sz="8" w:space="0" w:color="000000"/>
            </w:tcBorders>
            <w:vAlign w:val="center"/>
          </w:tcPr>
          <w:p w14:paraId="017BC434" w14:textId="2765288A" w:rsidR="002559FE" w:rsidRPr="002559FE" w:rsidRDefault="002559FE" w:rsidP="002559FE">
            <w:pPr>
              <w:jc w:val="center"/>
              <w:rPr>
                <w:sz w:val="20"/>
                <w:szCs w:val="20"/>
              </w:rPr>
            </w:pPr>
            <w:r w:rsidRPr="002559FE">
              <w:rPr>
                <w:sz w:val="20"/>
                <w:szCs w:val="20"/>
              </w:rPr>
              <w:t>100%</w:t>
            </w:r>
          </w:p>
        </w:tc>
      </w:tr>
      <w:tr w:rsidR="00CF6359" w:rsidRPr="00846D04" w14:paraId="266972B8" w14:textId="77777777" w:rsidTr="00CF6359">
        <w:trPr>
          <w:trHeight w:val="226"/>
        </w:trPr>
        <w:tc>
          <w:tcPr>
            <w:tcW w:w="497" w:type="pct"/>
            <w:tcBorders>
              <w:top w:val="single" w:sz="8" w:space="0" w:color="000000"/>
              <w:left w:val="single" w:sz="8" w:space="0" w:color="000000"/>
              <w:bottom w:val="single" w:sz="8" w:space="0" w:color="000000"/>
              <w:right w:val="single" w:sz="8" w:space="0" w:color="000000"/>
            </w:tcBorders>
            <w:vAlign w:val="center"/>
          </w:tcPr>
          <w:p w14:paraId="6644E2F0" w14:textId="3662C779" w:rsidR="002559FE" w:rsidRPr="002559FE" w:rsidRDefault="002559FE" w:rsidP="002559FE">
            <w:pPr>
              <w:autoSpaceDE w:val="0"/>
              <w:autoSpaceDN w:val="0"/>
              <w:adjustRightInd w:val="0"/>
              <w:ind w:firstLine="67"/>
              <w:jc w:val="center"/>
              <w:rPr>
                <w:sz w:val="20"/>
                <w:szCs w:val="20"/>
              </w:rPr>
            </w:pPr>
            <w:r w:rsidRPr="002559FE">
              <w:rPr>
                <w:sz w:val="20"/>
                <w:szCs w:val="20"/>
              </w:rPr>
              <w:t>2</w:t>
            </w:r>
          </w:p>
        </w:tc>
        <w:tc>
          <w:tcPr>
            <w:tcW w:w="1568" w:type="pct"/>
            <w:tcBorders>
              <w:top w:val="single" w:sz="8" w:space="0" w:color="000000"/>
              <w:left w:val="single" w:sz="8" w:space="0" w:color="000000"/>
              <w:bottom w:val="single" w:sz="8" w:space="0" w:color="000000"/>
              <w:right w:val="single" w:sz="8" w:space="0" w:color="000000"/>
            </w:tcBorders>
          </w:tcPr>
          <w:p w14:paraId="7BC2EB8C" w14:textId="7208FA27" w:rsidR="002559FE" w:rsidRPr="002559FE" w:rsidRDefault="002559FE" w:rsidP="002559FE">
            <w:pPr>
              <w:autoSpaceDE w:val="0"/>
              <w:autoSpaceDN w:val="0"/>
              <w:adjustRightInd w:val="0"/>
              <w:ind w:firstLine="67"/>
              <w:rPr>
                <w:sz w:val="20"/>
                <w:szCs w:val="20"/>
              </w:rPr>
            </w:pPr>
            <w:r w:rsidRPr="002559FE">
              <w:rPr>
                <w:sz w:val="20"/>
                <w:szCs w:val="20"/>
              </w:rPr>
              <w:t>Кодирование и декодирование информации</w:t>
            </w:r>
          </w:p>
        </w:tc>
        <w:tc>
          <w:tcPr>
            <w:tcW w:w="570" w:type="pct"/>
            <w:tcBorders>
              <w:top w:val="single" w:sz="8" w:space="0" w:color="000000"/>
              <w:left w:val="single" w:sz="8" w:space="0" w:color="000000"/>
              <w:bottom w:val="single" w:sz="8" w:space="0" w:color="000000"/>
              <w:right w:val="single" w:sz="8" w:space="0" w:color="000000"/>
            </w:tcBorders>
            <w:vAlign w:val="center"/>
          </w:tcPr>
          <w:p w14:paraId="7FD35C4E" w14:textId="5D71A2CD" w:rsidR="002559FE" w:rsidRPr="002559FE" w:rsidRDefault="002559FE" w:rsidP="002559FE">
            <w:pPr>
              <w:autoSpaceDE w:val="0"/>
              <w:autoSpaceDN w:val="0"/>
              <w:adjustRightInd w:val="0"/>
              <w:ind w:hanging="112"/>
              <w:jc w:val="center"/>
              <w:rPr>
                <w:sz w:val="20"/>
                <w:szCs w:val="20"/>
              </w:rPr>
            </w:pPr>
            <w:r w:rsidRPr="002559FE">
              <w:rPr>
                <w:rFonts w:eastAsia="Times New Roman"/>
                <w:color w:val="000000"/>
                <w:sz w:val="20"/>
                <w:szCs w:val="20"/>
              </w:rPr>
              <w:t>Б</w:t>
            </w:r>
          </w:p>
        </w:tc>
        <w:tc>
          <w:tcPr>
            <w:tcW w:w="645" w:type="pct"/>
            <w:tcBorders>
              <w:top w:val="single" w:sz="8" w:space="0" w:color="000000"/>
              <w:left w:val="single" w:sz="8" w:space="0" w:color="000000"/>
              <w:bottom w:val="single" w:sz="8" w:space="0" w:color="000000"/>
              <w:right w:val="single" w:sz="8" w:space="0" w:color="000000"/>
            </w:tcBorders>
            <w:vAlign w:val="center"/>
          </w:tcPr>
          <w:p w14:paraId="6A8925AD" w14:textId="6B85832D" w:rsidR="002559FE" w:rsidRPr="002559FE" w:rsidRDefault="002559FE" w:rsidP="002559FE">
            <w:pPr>
              <w:autoSpaceDE w:val="0"/>
              <w:autoSpaceDN w:val="0"/>
              <w:adjustRightInd w:val="0"/>
              <w:ind w:firstLine="67"/>
              <w:jc w:val="center"/>
              <w:rPr>
                <w:sz w:val="20"/>
                <w:szCs w:val="20"/>
              </w:rPr>
            </w:pPr>
            <w:r w:rsidRPr="002559FE">
              <w:rPr>
                <w:sz w:val="20"/>
                <w:szCs w:val="20"/>
              </w:rPr>
              <w:t>84,5%</w:t>
            </w:r>
          </w:p>
        </w:tc>
        <w:tc>
          <w:tcPr>
            <w:tcW w:w="424" w:type="pct"/>
            <w:tcBorders>
              <w:top w:val="single" w:sz="8" w:space="0" w:color="000000"/>
              <w:left w:val="single" w:sz="8" w:space="0" w:color="000000"/>
              <w:bottom w:val="single" w:sz="8" w:space="0" w:color="000000"/>
              <w:right w:val="single" w:sz="8" w:space="0" w:color="000000"/>
            </w:tcBorders>
            <w:vAlign w:val="center"/>
          </w:tcPr>
          <w:p w14:paraId="2A775C1A" w14:textId="2CA869E4" w:rsidR="002559FE" w:rsidRPr="002559FE" w:rsidRDefault="002559FE" w:rsidP="002559FE">
            <w:pPr>
              <w:jc w:val="center"/>
              <w:rPr>
                <w:sz w:val="20"/>
                <w:szCs w:val="20"/>
              </w:rPr>
            </w:pPr>
            <w:r w:rsidRPr="002559FE">
              <w:rPr>
                <w:sz w:val="20"/>
                <w:szCs w:val="20"/>
              </w:rPr>
              <w:t>33,3%</w:t>
            </w:r>
          </w:p>
        </w:tc>
        <w:tc>
          <w:tcPr>
            <w:tcW w:w="448" w:type="pct"/>
            <w:tcBorders>
              <w:top w:val="single" w:sz="8" w:space="0" w:color="000000"/>
              <w:left w:val="single" w:sz="8" w:space="0" w:color="000000"/>
              <w:bottom w:val="single" w:sz="8" w:space="0" w:color="000000"/>
              <w:right w:val="single" w:sz="8" w:space="0" w:color="000000"/>
            </w:tcBorders>
            <w:vAlign w:val="center"/>
          </w:tcPr>
          <w:p w14:paraId="40152DC2" w14:textId="166E8652" w:rsidR="002559FE" w:rsidRPr="002559FE" w:rsidRDefault="002559FE" w:rsidP="002559FE">
            <w:pPr>
              <w:jc w:val="center"/>
              <w:rPr>
                <w:sz w:val="20"/>
                <w:szCs w:val="20"/>
              </w:rPr>
            </w:pPr>
            <w:r w:rsidRPr="002559FE">
              <w:rPr>
                <w:sz w:val="20"/>
                <w:szCs w:val="20"/>
              </w:rPr>
              <w:t>82%</w:t>
            </w:r>
          </w:p>
        </w:tc>
        <w:tc>
          <w:tcPr>
            <w:tcW w:w="423" w:type="pct"/>
            <w:tcBorders>
              <w:top w:val="single" w:sz="8" w:space="0" w:color="000000"/>
              <w:left w:val="single" w:sz="8" w:space="0" w:color="000000"/>
              <w:bottom w:val="single" w:sz="8" w:space="0" w:color="000000"/>
              <w:right w:val="single" w:sz="4" w:space="0" w:color="auto"/>
            </w:tcBorders>
            <w:vAlign w:val="center"/>
          </w:tcPr>
          <w:p w14:paraId="07893CED" w14:textId="07EDCF03" w:rsidR="002559FE" w:rsidRPr="002559FE" w:rsidRDefault="002559FE" w:rsidP="002559FE">
            <w:pPr>
              <w:jc w:val="center"/>
              <w:rPr>
                <w:sz w:val="20"/>
                <w:szCs w:val="20"/>
              </w:rPr>
            </w:pPr>
            <w:r w:rsidRPr="002559FE">
              <w:rPr>
                <w:sz w:val="20"/>
                <w:szCs w:val="20"/>
              </w:rPr>
              <w:t>88,9%</w:t>
            </w:r>
          </w:p>
        </w:tc>
        <w:tc>
          <w:tcPr>
            <w:tcW w:w="425" w:type="pct"/>
            <w:tcBorders>
              <w:top w:val="single" w:sz="8" w:space="0" w:color="000000"/>
              <w:left w:val="single" w:sz="4" w:space="0" w:color="auto"/>
              <w:bottom w:val="single" w:sz="8" w:space="0" w:color="000000"/>
              <w:right w:val="single" w:sz="8" w:space="0" w:color="000000"/>
            </w:tcBorders>
            <w:vAlign w:val="center"/>
          </w:tcPr>
          <w:p w14:paraId="36F31495" w14:textId="410F69F9" w:rsidR="002559FE" w:rsidRPr="002559FE" w:rsidRDefault="002559FE" w:rsidP="002559FE">
            <w:pPr>
              <w:jc w:val="center"/>
              <w:rPr>
                <w:sz w:val="20"/>
                <w:szCs w:val="20"/>
              </w:rPr>
            </w:pPr>
            <w:r w:rsidRPr="002559FE">
              <w:rPr>
                <w:sz w:val="20"/>
                <w:szCs w:val="20"/>
              </w:rPr>
              <w:t>100%</w:t>
            </w:r>
          </w:p>
        </w:tc>
      </w:tr>
      <w:tr w:rsidR="00CF6359" w:rsidRPr="00846D04" w14:paraId="04043E52" w14:textId="77777777" w:rsidTr="00CF6359">
        <w:trPr>
          <w:trHeight w:val="226"/>
        </w:trPr>
        <w:tc>
          <w:tcPr>
            <w:tcW w:w="497" w:type="pct"/>
            <w:tcBorders>
              <w:top w:val="single" w:sz="8" w:space="0" w:color="000000"/>
              <w:left w:val="single" w:sz="8" w:space="0" w:color="000000"/>
              <w:bottom w:val="single" w:sz="8" w:space="0" w:color="000000"/>
              <w:right w:val="single" w:sz="8" w:space="0" w:color="000000"/>
            </w:tcBorders>
            <w:vAlign w:val="center"/>
          </w:tcPr>
          <w:p w14:paraId="3052EB9E" w14:textId="31D77016" w:rsidR="002559FE" w:rsidRPr="002559FE" w:rsidRDefault="002559FE" w:rsidP="002559FE">
            <w:pPr>
              <w:autoSpaceDE w:val="0"/>
              <w:autoSpaceDN w:val="0"/>
              <w:adjustRightInd w:val="0"/>
              <w:ind w:firstLine="67"/>
              <w:jc w:val="center"/>
              <w:rPr>
                <w:sz w:val="20"/>
                <w:szCs w:val="20"/>
              </w:rPr>
            </w:pPr>
            <w:r w:rsidRPr="002559FE">
              <w:rPr>
                <w:sz w:val="20"/>
                <w:szCs w:val="20"/>
              </w:rPr>
              <w:lastRenderedPageBreak/>
              <w:t>3</w:t>
            </w:r>
          </w:p>
        </w:tc>
        <w:tc>
          <w:tcPr>
            <w:tcW w:w="1568" w:type="pct"/>
            <w:tcBorders>
              <w:top w:val="single" w:sz="8" w:space="0" w:color="000000"/>
              <w:left w:val="single" w:sz="8" w:space="0" w:color="000000"/>
              <w:bottom w:val="single" w:sz="8" w:space="0" w:color="000000"/>
              <w:right w:val="single" w:sz="8" w:space="0" w:color="000000"/>
            </w:tcBorders>
          </w:tcPr>
          <w:p w14:paraId="7825E15D" w14:textId="6B7F7D65" w:rsidR="002559FE" w:rsidRPr="002559FE" w:rsidRDefault="002559FE" w:rsidP="002559FE">
            <w:pPr>
              <w:autoSpaceDE w:val="0"/>
              <w:autoSpaceDN w:val="0"/>
              <w:adjustRightInd w:val="0"/>
              <w:ind w:firstLine="67"/>
              <w:rPr>
                <w:sz w:val="20"/>
                <w:szCs w:val="20"/>
              </w:rPr>
            </w:pPr>
            <w:r w:rsidRPr="002559FE">
              <w:rPr>
                <w:sz w:val="20"/>
                <w:szCs w:val="20"/>
              </w:rPr>
              <w:t>Логические значения, операции, выражения</w:t>
            </w:r>
          </w:p>
        </w:tc>
        <w:tc>
          <w:tcPr>
            <w:tcW w:w="570" w:type="pct"/>
            <w:tcBorders>
              <w:top w:val="single" w:sz="8" w:space="0" w:color="000000"/>
              <w:left w:val="single" w:sz="8" w:space="0" w:color="000000"/>
              <w:bottom w:val="single" w:sz="8" w:space="0" w:color="000000"/>
              <w:right w:val="single" w:sz="8" w:space="0" w:color="000000"/>
            </w:tcBorders>
            <w:vAlign w:val="center"/>
          </w:tcPr>
          <w:p w14:paraId="6043AC3D" w14:textId="14FA6D40" w:rsidR="002559FE" w:rsidRPr="002559FE" w:rsidRDefault="002559FE" w:rsidP="002559FE">
            <w:pPr>
              <w:autoSpaceDE w:val="0"/>
              <w:autoSpaceDN w:val="0"/>
              <w:adjustRightInd w:val="0"/>
              <w:ind w:hanging="112"/>
              <w:jc w:val="center"/>
              <w:rPr>
                <w:sz w:val="20"/>
                <w:szCs w:val="20"/>
              </w:rPr>
            </w:pPr>
            <w:r w:rsidRPr="002559FE">
              <w:rPr>
                <w:rFonts w:eastAsia="Times New Roman"/>
                <w:color w:val="000000"/>
                <w:sz w:val="20"/>
                <w:szCs w:val="20"/>
              </w:rPr>
              <w:t>Б</w:t>
            </w:r>
          </w:p>
        </w:tc>
        <w:tc>
          <w:tcPr>
            <w:tcW w:w="645" w:type="pct"/>
            <w:tcBorders>
              <w:top w:val="single" w:sz="8" w:space="0" w:color="000000"/>
              <w:left w:val="single" w:sz="8" w:space="0" w:color="000000"/>
              <w:bottom w:val="single" w:sz="8" w:space="0" w:color="000000"/>
              <w:right w:val="single" w:sz="8" w:space="0" w:color="000000"/>
            </w:tcBorders>
            <w:vAlign w:val="center"/>
          </w:tcPr>
          <w:p w14:paraId="1F3378F4" w14:textId="494B2BA0" w:rsidR="002559FE" w:rsidRPr="002559FE" w:rsidRDefault="002559FE" w:rsidP="002559FE">
            <w:pPr>
              <w:autoSpaceDE w:val="0"/>
              <w:autoSpaceDN w:val="0"/>
              <w:adjustRightInd w:val="0"/>
              <w:ind w:firstLine="67"/>
              <w:jc w:val="center"/>
              <w:rPr>
                <w:sz w:val="20"/>
                <w:szCs w:val="20"/>
              </w:rPr>
            </w:pPr>
            <w:r w:rsidRPr="002559FE">
              <w:rPr>
                <w:sz w:val="20"/>
                <w:szCs w:val="20"/>
              </w:rPr>
              <w:t>62,1%</w:t>
            </w:r>
          </w:p>
        </w:tc>
        <w:tc>
          <w:tcPr>
            <w:tcW w:w="424" w:type="pct"/>
            <w:tcBorders>
              <w:top w:val="single" w:sz="8" w:space="0" w:color="000000"/>
              <w:left w:val="single" w:sz="8" w:space="0" w:color="000000"/>
              <w:bottom w:val="single" w:sz="8" w:space="0" w:color="000000"/>
              <w:right w:val="single" w:sz="8" w:space="0" w:color="000000"/>
            </w:tcBorders>
            <w:vAlign w:val="center"/>
          </w:tcPr>
          <w:p w14:paraId="14B3E57C" w14:textId="3A05CCBD" w:rsidR="002559FE" w:rsidRPr="002559FE" w:rsidRDefault="002559FE" w:rsidP="002559FE">
            <w:pPr>
              <w:jc w:val="center"/>
              <w:rPr>
                <w:sz w:val="20"/>
                <w:szCs w:val="20"/>
              </w:rPr>
            </w:pPr>
            <w:r w:rsidRPr="002559FE">
              <w:rPr>
                <w:sz w:val="20"/>
                <w:szCs w:val="20"/>
              </w:rPr>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54778C67" w14:textId="57D29BBA" w:rsidR="002559FE" w:rsidRPr="002559FE" w:rsidRDefault="002559FE" w:rsidP="002559FE">
            <w:pPr>
              <w:jc w:val="center"/>
              <w:rPr>
                <w:sz w:val="20"/>
                <w:szCs w:val="20"/>
              </w:rPr>
            </w:pPr>
            <w:r w:rsidRPr="002559FE">
              <w:rPr>
                <w:sz w:val="20"/>
                <w:szCs w:val="20"/>
              </w:rPr>
              <w:t>40,3%</w:t>
            </w:r>
          </w:p>
        </w:tc>
        <w:tc>
          <w:tcPr>
            <w:tcW w:w="423" w:type="pct"/>
            <w:tcBorders>
              <w:top w:val="single" w:sz="8" w:space="0" w:color="000000"/>
              <w:left w:val="single" w:sz="8" w:space="0" w:color="000000"/>
              <w:bottom w:val="single" w:sz="8" w:space="0" w:color="000000"/>
              <w:right w:val="single" w:sz="4" w:space="0" w:color="auto"/>
            </w:tcBorders>
            <w:vAlign w:val="center"/>
          </w:tcPr>
          <w:p w14:paraId="09523AC4" w14:textId="095111C8" w:rsidR="002559FE" w:rsidRPr="002559FE" w:rsidRDefault="002559FE" w:rsidP="002559FE">
            <w:pPr>
              <w:jc w:val="center"/>
              <w:rPr>
                <w:sz w:val="20"/>
                <w:szCs w:val="20"/>
              </w:rPr>
            </w:pPr>
            <w:r w:rsidRPr="002559FE">
              <w:rPr>
                <w:sz w:val="20"/>
                <w:szCs w:val="20"/>
              </w:rPr>
              <w:t>83,3%</w:t>
            </w:r>
          </w:p>
        </w:tc>
        <w:tc>
          <w:tcPr>
            <w:tcW w:w="425" w:type="pct"/>
            <w:tcBorders>
              <w:top w:val="single" w:sz="8" w:space="0" w:color="000000"/>
              <w:left w:val="single" w:sz="4" w:space="0" w:color="auto"/>
              <w:bottom w:val="single" w:sz="8" w:space="0" w:color="000000"/>
              <w:right w:val="single" w:sz="8" w:space="0" w:color="000000"/>
            </w:tcBorders>
            <w:vAlign w:val="center"/>
          </w:tcPr>
          <w:p w14:paraId="32A52188" w14:textId="18C28CBC" w:rsidR="002559FE" w:rsidRPr="002559FE" w:rsidRDefault="002559FE" w:rsidP="002559FE">
            <w:pPr>
              <w:jc w:val="center"/>
              <w:rPr>
                <w:sz w:val="20"/>
                <w:szCs w:val="20"/>
              </w:rPr>
            </w:pPr>
            <w:r w:rsidRPr="002559FE">
              <w:rPr>
                <w:sz w:val="20"/>
                <w:szCs w:val="20"/>
              </w:rPr>
              <w:t>90,5%</w:t>
            </w:r>
          </w:p>
        </w:tc>
      </w:tr>
      <w:tr w:rsidR="00CF6359" w:rsidRPr="00846D04" w14:paraId="613A19E0" w14:textId="77777777" w:rsidTr="00CF6359">
        <w:trPr>
          <w:trHeight w:val="226"/>
        </w:trPr>
        <w:tc>
          <w:tcPr>
            <w:tcW w:w="497" w:type="pct"/>
            <w:tcBorders>
              <w:top w:val="single" w:sz="8" w:space="0" w:color="000000"/>
              <w:left w:val="single" w:sz="8" w:space="0" w:color="000000"/>
              <w:bottom w:val="single" w:sz="8" w:space="0" w:color="000000"/>
              <w:right w:val="single" w:sz="8" w:space="0" w:color="000000"/>
            </w:tcBorders>
            <w:vAlign w:val="center"/>
          </w:tcPr>
          <w:p w14:paraId="5969532C" w14:textId="0CFF80F7" w:rsidR="002559FE" w:rsidRPr="002559FE" w:rsidRDefault="002559FE" w:rsidP="002559FE">
            <w:pPr>
              <w:autoSpaceDE w:val="0"/>
              <w:autoSpaceDN w:val="0"/>
              <w:adjustRightInd w:val="0"/>
              <w:ind w:firstLine="67"/>
              <w:jc w:val="center"/>
              <w:rPr>
                <w:sz w:val="20"/>
                <w:szCs w:val="20"/>
              </w:rPr>
            </w:pPr>
            <w:r w:rsidRPr="002559FE">
              <w:rPr>
                <w:sz w:val="20"/>
                <w:szCs w:val="20"/>
              </w:rPr>
              <w:t>4</w:t>
            </w:r>
          </w:p>
        </w:tc>
        <w:tc>
          <w:tcPr>
            <w:tcW w:w="1568" w:type="pct"/>
            <w:tcBorders>
              <w:top w:val="single" w:sz="8" w:space="0" w:color="000000"/>
              <w:left w:val="single" w:sz="8" w:space="0" w:color="000000"/>
              <w:bottom w:val="single" w:sz="8" w:space="0" w:color="000000"/>
              <w:right w:val="single" w:sz="8" w:space="0" w:color="000000"/>
            </w:tcBorders>
          </w:tcPr>
          <w:p w14:paraId="38A8AC28" w14:textId="663DF6E8" w:rsidR="002559FE" w:rsidRPr="002559FE" w:rsidRDefault="002559FE" w:rsidP="002559FE">
            <w:pPr>
              <w:autoSpaceDE w:val="0"/>
              <w:autoSpaceDN w:val="0"/>
              <w:adjustRightInd w:val="0"/>
              <w:ind w:firstLine="67"/>
              <w:rPr>
                <w:sz w:val="20"/>
                <w:szCs w:val="20"/>
              </w:rPr>
            </w:pPr>
            <w:r w:rsidRPr="002559FE">
              <w:rPr>
                <w:sz w:val="20"/>
                <w:szCs w:val="20"/>
              </w:rPr>
              <w:t>Формализация описания реальных объектов и процессов, моделирование объектов и процессов</w:t>
            </w:r>
          </w:p>
        </w:tc>
        <w:tc>
          <w:tcPr>
            <w:tcW w:w="570" w:type="pct"/>
            <w:tcBorders>
              <w:top w:val="single" w:sz="8" w:space="0" w:color="000000"/>
              <w:left w:val="single" w:sz="8" w:space="0" w:color="000000"/>
              <w:bottom w:val="single" w:sz="8" w:space="0" w:color="000000"/>
              <w:right w:val="single" w:sz="8" w:space="0" w:color="000000"/>
            </w:tcBorders>
            <w:vAlign w:val="center"/>
          </w:tcPr>
          <w:p w14:paraId="39E146F5" w14:textId="72360722" w:rsidR="002559FE" w:rsidRPr="002559FE" w:rsidRDefault="002559FE" w:rsidP="002559FE">
            <w:pPr>
              <w:autoSpaceDE w:val="0"/>
              <w:autoSpaceDN w:val="0"/>
              <w:adjustRightInd w:val="0"/>
              <w:ind w:hanging="112"/>
              <w:jc w:val="center"/>
              <w:rPr>
                <w:sz w:val="20"/>
                <w:szCs w:val="20"/>
              </w:rPr>
            </w:pPr>
            <w:r w:rsidRPr="002559FE">
              <w:rPr>
                <w:rFonts w:eastAsia="Times New Roman"/>
                <w:color w:val="000000"/>
                <w:sz w:val="20"/>
                <w:szCs w:val="20"/>
              </w:rPr>
              <w:t>Б</w:t>
            </w:r>
          </w:p>
        </w:tc>
        <w:tc>
          <w:tcPr>
            <w:tcW w:w="645" w:type="pct"/>
            <w:tcBorders>
              <w:top w:val="single" w:sz="8" w:space="0" w:color="000000"/>
              <w:left w:val="single" w:sz="8" w:space="0" w:color="000000"/>
              <w:bottom w:val="single" w:sz="8" w:space="0" w:color="000000"/>
              <w:right w:val="single" w:sz="8" w:space="0" w:color="000000"/>
            </w:tcBorders>
            <w:vAlign w:val="center"/>
          </w:tcPr>
          <w:p w14:paraId="126C0956" w14:textId="22B59C08" w:rsidR="002559FE" w:rsidRPr="002559FE" w:rsidRDefault="002559FE" w:rsidP="002559FE">
            <w:pPr>
              <w:autoSpaceDE w:val="0"/>
              <w:autoSpaceDN w:val="0"/>
              <w:adjustRightInd w:val="0"/>
              <w:ind w:firstLine="67"/>
              <w:jc w:val="center"/>
              <w:rPr>
                <w:sz w:val="20"/>
                <w:szCs w:val="20"/>
              </w:rPr>
            </w:pPr>
            <w:r w:rsidRPr="002559FE">
              <w:rPr>
                <w:sz w:val="20"/>
                <w:szCs w:val="20"/>
              </w:rPr>
              <w:t>70%</w:t>
            </w:r>
          </w:p>
        </w:tc>
        <w:tc>
          <w:tcPr>
            <w:tcW w:w="424" w:type="pct"/>
            <w:tcBorders>
              <w:top w:val="single" w:sz="8" w:space="0" w:color="000000"/>
              <w:left w:val="single" w:sz="8" w:space="0" w:color="000000"/>
              <w:bottom w:val="single" w:sz="8" w:space="0" w:color="000000"/>
              <w:right w:val="single" w:sz="8" w:space="0" w:color="000000"/>
            </w:tcBorders>
            <w:vAlign w:val="center"/>
          </w:tcPr>
          <w:p w14:paraId="55AEE409" w14:textId="0713DBBA" w:rsidR="002559FE" w:rsidRPr="002559FE" w:rsidRDefault="002559FE" w:rsidP="002559FE">
            <w:pPr>
              <w:jc w:val="center"/>
              <w:rPr>
                <w:sz w:val="20"/>
                <w:szCs w:val="20"/>
              </w:rPr>
            </w:pPr>
            <w:r w:rsidRPr="002559FE">
              <w:rPr>
                <w:sz w:val="20"/>
                <w:szCs w:val="20"/>
              </w:rPr>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316F0529" w14:textId="7843ED0F" w:rsidR="002559FE" w:rsidRPr="002559FE" w:rsidRDefault="002559FE" w:rsidP="002559FE">
            <w:pPr>
              <w:jc w:val="center"/>
              <w:rPr>
                <w:sz w:val="20"/>
                <w:szCs w:val="20"/>
              </w:rPr>
            </w:pPr>
            <w:r w:rsidRPr="002559FE">
              <w:rPr>
                <w:sz w:val="20"/>
                <w:szCs w:val="20"/>
              </w:rPr>
              <w:t>55,6%</w:t>
            </w:r>
          </w:p>
        </w:tc>
        <w:tc>
          <w:tcPr>
            <w:tcW w:w="423" w:type="pct"/>
            <w:tcBorders>
              <w:top w:val="single" w:sz="8" w:space="0" w:color="000000"/>
              <w:left w:val="single" w:sz="8" w:space="0" w:color="000000"/>
              <w:bottom w:val="single" w:sz="8" w:space="0" w:color="000000"/>
              <w:right w:val="single" w:sz="4" w:space="0" w:color="auto"/>
            </w:tcBorders>
            <w:vAlign w:val="center"/>
          </w:tcPr>
          <w:p w14:paraId="0B25D236" w14:textId="31F239D1" w:rsidR="002559FE" w:rsidRPr="002559FE" w:rsidRDefault="002559FE" w:rsidP="002559FE">
            <w:pPr>
              <w:jc w:val="center"/>
              <w:rPr>
                <w:sz w:val="20"/>
                <w:szCs w:val="20"/>
              </w:rPr>
            </w:pPr>
            <w:r w:rsidRPr="002559FE">
              <w:rPr>
                <w:sz w:val="20"/>
                <w:szCs w:val="20"/>
              </w:rPr>
              <w:t>83,3%</w:t>
            </w:r>
          </w:p>
        </w:tc>
        <w:tc>
          <w:tcPr>
            <w:tcW w:w="425" w:type="pct"/>
            <w:tcBorders>
              <w:top w:val="single" w:sz="8" w:space="0" w:color="000000"/>
              <w:left w:val="single" w:sz="4" w:space="0" w:color="auto"/>
              <w:bottom w:val="single" w:sz="8" w:space="0" w:color="000000"/>
              <w:right w:val="single" w:sz="8" w:space="0" w:color="000000"/>
            </w:tcBorders>
            <w:vAlign w:val="center"/>
          </w:tcPr>
          <w:p w14:paraId="44FE0CB3" w14:textId="1DA2F868" w:rsidR="002559FE" w:rsidRPr="002559FE" w:rsidRDefault="002559FE" w:rsidP="002559FE">
            <w:pPr>
              <w:jc w:val="center"/>
              <w:rPr>
                <w:sz w:val="20"/>
                <w:szCs w:val="20"/>
              </w:rPr>
            </w:pPr>
            <w:r w:rsidRPr="002559FE">
              <w:rPr>
                <w:sz w:val="20"/>
                <w:szCs w:val="20"/>
              </w:rPr>
              <w:t>100%</w:t>
            </w:r>
          </w:p>
        </w:tc>
      </w:tr>
      <w:tr w:rsidR="00CF6359" w:rsidRPr="00846D04" w14:paraId="569081CE" w14:textId="77777777" w:rsidTr="00CF6359">
        <w:trPr>
          <w:trHeight w:val="226"/>
        </w:trPr>
        <w:tc>
          <w:tcPr>
            <w:tcW w:w="497" w:type="pct"/>
            <w:tcBorders>
              <w:top w:val="single" w:sz="8" w:space="0" w:color="000000"/>
              <w:left w:val="single" w:sz="8" w:space="0" w:color="000000"/>
              <w:bottom w:val="single" w:sz="8" w:space="0" w:color="000000"/>
              <w:right w:val="single" w:sz="8" w:space="0" w:color="000000"/>
            </w:tcBorders>
            <w:vAlign w:val="center"/>
          </w:tcPr>
          <w:p w14:paraId="7A79FE2C" w14:textId="00D09FF2" w:rsidR="002559FE" w:rsidRPr="002559FE" w:rsidRDefault="002559FE" w:rsidP="002559FE">
            <w:pPr>
              <w:autoSpaceDE w:val="0"/>
              <w:autoSpaceDN w:val="0"/>
              <w:adjustRightInd w:val="0"/>
              <w:ind w:firstLine="67"/>
              <w:jc w:val="center"/>
              <w:rPr>
                <w:sz w:val="20"/>
                <w:szCs w:val="20"/>
              </w:rPr>
            </w:pPr>
            <w:r w:rsidRPr="002559FE">
              <w:rPr>
                <w:sz w:val="20"/>
                <w:szCs w:val="20"/>
              </w:rPr>
              <w:t>5</w:t>
            </w:r>
          </w:p>
        </w:tc>
        <w:tc>
          <w:tcPr>
            <w:tcW w:w="1568" w:type="pct"/>
            <w:tcBorders>
              <w:top w:val="single" w:sz="8" w:space="0" w:color="000000"/>
              <w:left w:val="single" w:sz="8" w:space="0" w:color="000000"/>
              <w:bottom w:val="single" w:sz="8" w:space="0" w:color="000000"/>
              <w:right w:val="single" w:sz="8" w:space="0" w:color="000000"/>
            </w:tcBorders>
          </w:tcPr>
          <w:p w14:paraId="3518E0A9" w14:textId="1DBC8FED" w:rsidR="002559FE" w:rsidRPr="002559FE" w:rsidRDefault="002559FE" w:rsidP="002559FE">
            <w:pPr>
              <w:autoSpaceDE w:val="0"/>
              <w:autoSpaceDN w:val="0"/>
              <w:adjustRightInd w:val="0"/>
              <w:ind w:firstLine="67"/>
              <w:rPr>
                <w:sz w:val="20"/>
                <w:szCs w:val="20"/>
              </w:rPr>
            </w:pPr>
            <w:r w:rsidRPr="002559FE">
              <w:rPr>
                <w:sz w:val="20"/>
                <w:szCs w:val="20"/>
              </w:rPr>
              <w:t>Алгоритм, свойства алгоритмов, способы записи алгоритмов. Блок-схемы. Представление о программировании</w:t>
            </w:r>
          </w:p>
        </w:tc>
        <w:tc>
          <w:tcPr>
            <w:tcW w:w="570" w:type="pct"/>
            <w:tcBorders>
              <w:top w:val="single" w:sz="8" w:space="0" w:color="000000"/>
              <w:left w:val="single" w:sz="8" w:space="0" w:color="000000"/>
              <w:bottom w:val="single" w:sz="8" w:space="0" w:color="000000"/>
              <w:right w:val="single" w:sz="8" w:space="0" w:color="000000"/>
            </w:tcBorders>
            <w:vAlign w:val="center"/>
          </w:tcPr>
          <w:p w14:paraId="166F84D8" w14:textId="65EA3237" w:rsidR="002559FE" w:rsidRPr="002559FE" w:rsidRDefault="002559FE" w:rsidP="002559FE">
            <w:pPr>
              <w:autoSpaceDE w:val="0"/>
              <w:autoSpaceDN w:val="0"/>
              <w:adjustRightInd w:val="0"/>
              <w:ind w:hanging="112"/>
              <w:jc w:val="center"/>
              <w:rPr>
                <w:sz w:val="20"/>
                <w:szCs w:val="20"/>
              </w:rPr>
            </w:pPr>
            <w:r w:rsidRPr="002559FE">
              <w:rPr>
                <w:rFonts w:eastAsia="Times New Roman"/>
                <w:color w:val="000000"/>
                <w:sz w:val="20"/>
                <w:szCs w:val="20"/>
              </w:rPr>
              <w:t>Б</w:t>
            </w:r>
          </w:p>
        </w:tc>
        <w:tc>
          <w:tcPr>
            <w:tcW w:w="645" w:type="pct"/>
            <w:tcBorders>
              <w:top w:val="single" w:sz="8" w:space="0" w:color="000000"/>
              <w:left w:val="single" w:sz="8" w:space="0" w:color="000000"/>
              <w:bottom w:val="single" w:sz="8" w:space="0" w:color="000000"/>
              <w:right w:val="single" w:sz="8" w:space="0" w:color="000000"/>
            </w:tcBorders>
            <w:vAlign w:val="center"/>
          </w:tcPr>
          <w:p w14:paraId="4F4816F4" w14:textId="7779A3CC" w:rsidR="002559FE" w:rsidRPr="002559FE" w:rsidRDefault="002559FE" w:rsidP="002559FE">
            <w:pPr>
              <w:autoSpaceDE w:val="0"/>
              <w:autoSpaceDN w:val="0"/>
              <w:adjustRightInd w:val="0"/>
              <w:ind w:firstLine="67"/>
              <w:jc w:val="center"/>
              <w:rPr>
                <w:sz w:val="20"/>
                <w:szCs w:val="20"/>
              </w:rPr>
            </w:pPr>
            <w:r w:rsidRPr="002559FE">
              <w:rPr>
                <w:sz w:val="20"/>
                <w:szCs w:val="20"/>
              </w:rPr>
              <w:t>83%</w:t>
            </w:r>
          </w:p>
        </w:tc>
        <w:tc>
          <w:tcPr>
            <w:tcW w:w="424" w:type="pct"/>
            <w:tcBorders>
              <w:top w:val="single" w:sz="8" w:space="0" w:color="000000"/>
              <w:left w:val="single" w:sz="8" w:space="0" w:color="000000"/>
              <w:bottom w:val="single" w:sz="8" w:space="0" w:color="000000"/>
              <w:right w:val="single" w:sz="8" w:space="0" w:color="000000"/>
            </w:tcBorders>
            <w:vAlign w:val="center"/>
          </w:tcPr>
          <w:p w14:paraId="1BA5693B" w14:textId="510DFE9B" w:rsidR="002559FE" w:rsidRPr="002559FE" w:rsidRDefault="002559FE" w:rsidP="002559FE">
            <w:pPr>
              <w:jc w:val="center"/>
              <w:rPr>
                <w:sz w:val="20"/>
                <w:szCs w:val="20"/>
              </w:rPr>
            </w:pPr>
            <w:r w:rsidRPr="002559FE">
              <w:rPr>
                <w:sz w:val="20"/>
                <w:szCs w:val="20"/>
              </w:rPr>
              <w:t>22,2%</w:t>
            </w:r>
          </w:p>
        </w:tc>
        <w:tc>
          <w:tcPr>
            <w:tcW w:w="448" w:type="pct"/>
            <w:tcBorders>
              <w:top w:val="single" w:sz="8" w:space="0" w:color="000000"/>
              <w:left w:val="single" w:sz="8" w:space="0" w:color="000000"/>
              <w:bottom w:val="single" w:sz="8" w:space="0" w:color="000000"/>
              <w:right w:val="single" w:sz="8" w:space="0" w:color="000000"/>
            </w:tcBorders>
            <w:vAlign w:val="center"/>
          </w:tcPr>
          <w:p w14:paraId="33C2C710" w14:textId="6269F9CF" w:rsidR="002559FE" w:rsidRPr="002559FE" w:rsidRDefault="002559FE" w:rsidP="002559FE">
            <w:pPr>
              <w:jc w:val="center"/>
              <w:rPr>
                <w:sz w:val="20"/>
                <w:szCs w:val="20"/>
              </w:rPr>
            </w:pPr>
            <w:r w:rsidRPr="002559FE">
              <w:rPr>
                <w:sz w:val="20"/>
                <w:szCs w:val="20"/>
              </w:rPr>
              <w:t>72,2%</w:t>
            </w:r>
          </w:p>
        </w:tc>
        <w:tc>
          <w:tcPr>
            <w:tcW w:w="423" w:type="pct"/>
            <w:tcBorders>
              <w:top w:val="single" w:sz="8" w:space="0" w:color="000000"/>
              <w:left w:val="single" w:sz="8" w:space="0" w:color="000000"/>
              <w:bottom w:val="single" w:sz="8" w:space="0" w:color="000000"/>
              <w:right w:val="single" w:sz="4" w:space="0" w:color="auto"/>
            </w:tcBorders>
            <w:vAlign w:val="center"/>
          </w:tcPr>
          <w:p w14:paraId="525B875B" w14:textId="76C05CA2" w:rsidR="002559FE" w:rsidRPr="002559FE" w:rsidRDefault="002559FE" w:rsidP="002559FE">
            <w:pPr>
              <w:jc w:val="center"/>
              <w:rPr>
                <w:sz w:val="20"/>
                <w:szCs w:val="20"/>
              </w:rPr>
            </w:pPr>
            <w:r w:rsidRPr="002559FE">
              <w:rPr>
                <w:sz w:val="20"/>
                <w:szCs w:val="20"/>
              </w:rPr>
              <w:t>95,8%</w:t>
            </w:r>
          </w:p>
        </w:tc>
        <w:tc>
          <w:tcPr>
            <w:tcW w:w="425" w:type="pct"/>
            <w:tcBorders>
              <w:top w:val="single" w:sz="8" w:space="0" w:color="000000"/>
              <w:left w:val="single" w:sz="4" w:space="0" w:color="auto"/>
              <w:bottom w:val="single" w:sz="8" w:space="0" w:color="000000"/>
              <w:right w:val="single" w:sz="8" w:space="0" w:color="000000"/>
            </w:tcBorders>
            <w:vAlign w:val="center"/>
          </w:tcPr>
          <w:p w14:paraId="1C648008" w14:textId="7CD06585" w:rsidR="002559FE" w:rsidRPr="002559FE" w:rsidRDefault="002559FE" w:rsidP="002559FE">
            <w:pPr>
              <w:jc w:val="center"/>
              <w:rPr>
                <w:sz w:val="20"/>
                <w:szCs w:val="20"/>
              </w:rPr>
            </w:pPr>
            <w:r w:rsidRPr="002559FE">
              <w:rPr>
                <w:sz w:val="20"/>
                <w:szCs w:val="20"/>
              </w:rPr>
              <w:t>100%</w:t>
            </w:r>
          </w:p>
        </w:tc>
      </w:tr>
      <w:tr w:rsidR="00CF6359" w:rsidRPr="00846D04" w14:paraId="667B2C7B" w14:textId="77777777" w:rsidTr="00CF6359">
        <w:trPr>
          <w:trHeight w:val="226"/>
        </w:trPr>
        <w:tc>
          <w:tcPr>
            <w:tcW w:w="497" w:type="pct"/>
            <w:tcBorders>
              <w:top w:val="single" w:sz="8" w:space="0" w:color="000000"/>
              <w:left w:val="single" w:sz="8" w:space="0" w:color="000000"/>
              <w:bottom w:val="single" w:sz="8" w:space="0" w:color="000000"/>
              <w:right w:val="single" w:sz="8" w:space="0" w:color="000000"/>
            </w:tcBorders>
            <w:vAlign w:val="center"/>
          </w:tcPr>
          <w:p w14:paraId="620C66FC" w14:textId="1E6653F6" w:rsidR="002559FE" w:rsidRPr="002559FE" w:rsidRDefault="002559FE" w:rsidP="002559FE">
            <w:pPr>
              <w:autoSpaceDE w:val="0"/>
              <w:autoSpaceDN w:val="0"/>
              <w:adjustRightInd w:val="0"/>
              <w:ind w:firstLine="67"/>
              <w:jc w:val="center"/>
              <w:rPr>
                <w:sz w:val="20"/>
                <w:szCs w:val="20"/>
              </w:rPr>
            </w:pPr>
            <w:r w:rsidRPr="002559FE">
              <w:rPr>
                <w:sz w:val="20"/>
                <w:szCs w:val="20"/>
              </w:rPr>
              <w:t>6</w:t>
            </w:r>
          </w:p>
        </w:tc>
        <w:tc>
          <w:tcPr>
            <w:tcW w:w="1568" w:type="pct"/>
            <w:tcBorders>
              <w:top w:val="single" w:sz="8" w:space="0" w:color="000000"/>
              <w:left w:val="single" w:sz="8" w:space="0" w:color="000000"/>
              <w:bottom w:val="single" w:sz="8" w:space="0" w:color="000000"/>
              <w:right w:val="single" w:sz="8" w:space="0" w:color="000000"/>
            </w:tcBorders>
          </w:tcPr>
          <w:p w14:paraId="10D7C0BE" w14:textId="64954DE2" w:rsidR="002559FE" w:rsidRPr="002559FE" w:rsidRDefault="002559FE" w:rsidP="002559FE">
            <w:pPr>
              <w:autoSpaceDE w:val="0"/>
              <w:autoSpaceDN w:val="0"/>
              <w:adjustRightInd w:val="0"/>
              <w:ind w:firstLine="67"/>
              <w:rPr>
                <w:sz w:val="20"/>
                <w:szCs w:val="20"/>
              </w:rPr>
            </w:pPr>
            <w:r w:rsidRPr="002559FE">
              <w:rPr>
                <w:sz w:val="20"/>
                <w:szCs w:val="20"/>
              </w:rPr>
              <w:t>Алгоритм, свойства алгоритмов, способы записи алгоритмов. Блок-схемы. Представление о программировании</w:t>
            </w:r>
          </w:p>
        </w:tc>
        <w:tc>
          <w:tcPr>
            <w:tcW w:w="570" w:type="pct"/>
            <w:tcBorders>
              <w:top w:val="single" w:sz="8" w:space="0" w:color="000000"/>
              <w:left w:val="single" w:sz="8" w:space="0" w:color="000000"/>
              <w:bottom w:val="single" w:sz="8" w:space="0" w:color="000000"/>
              <w:right w:val="single" w:sz="8" w:space="0" w:color="000000"/>
            </w:tcBorders>
            <w:vAlign w:val="center"/>
          </w:tcPr>
          <w:p w14:paraId="400A01C7" w14:textId="4ED9B224" w:rsidR="002559FE" w:rsidRPr="002559FE" w:rsidRDefault="002559FE" w:rsidP="002559FE">
            <w:pPr>
              <w:autoSpaceDE w:val="0"/>
              <w:autoSpaceDN w:val="0"/>
              <w:adjustRightInd w:val="0"/>
              <w:ind w:hanging="112"/>
              <w:jc w:val="center"/>
              <w:rPr>
                <w:sz w:val="20"/>
                <w:szCs w:val="20"/>
              </w:rPr>
            </w:pPr>
            <w:r w:rsidRPr="002559FE">
              <w:rPr>
                <w:rFonts w:eastAsia="Times New Roman"/>
                <w:color w:val="000000"/>
                <w:sz w:val="20"/>
                <w:szCs w:val="20"/>
              </w:rPr>
              <w:t>Б</w:t>
            </w:r>
          </w:p>
        </w:tc>
        <w:tc>
          <w:tcPr>
            <w:tcW w:w="645" w:type="pct"/>
            <w:tcBorders>
              <w:top w:val="single" w:sz="8" w:space="0" w:color="000000"/>
              <w:left w:val="single" w:sz="8" w:space="0" w:color="000000"/>
              <w:bottom w:val="single" w:sz="8" w:space="0" w:color="000000"/>
              <w:right w:val="single" w:sz="8" w:space="0" w:color="000000"/>
            </w:tcBorders>
            <w:vAlign w:val="center"/>
          </w:tcPr>
          <w:p w14:paraId="5AF31771" w14:textId="55D2D70D" w:rsidR="002559FE" w:rsidRPr="002559FE" w:rsidRDefault="002559FE" w:rsidP="002559FE">
            <w:pPr>
              <w:autoSpaceDE w:val="0"/>
              <w:autoSpaceDN w:val="0"/>
              <w:adjustRightInd w:val="0"/>
              <w:ind w:firstLine="67"/>
              <w:jc w:val="center"/>
              <w:rPr>
                <w:sz w:val="20"/>
                <w:szCs w:val="20"/>
              </w:rPr>
            </w:pPr>
            <w:r w:rsidRPr="002559FE">
              <w:rPr>
                <w:sz w:val="20"/>
                <w:szCs w:val="20"/>
              </w:rPr>
              <w:t>57%</w:t>
            </w:r>
          </w:p>
        </w:tc>
        <w:tc>
          <w:tcPr>
            <w:tcW w:w="424" w:type="pct"/>
            <w:tcBorders>
              <w:top w:val="single" w:sz="8" w:space="0" w:color="000000"/>
              <w:left w:val="single" w:sz="8" w:space="0" w:color="000000"/>
              <w:bottom w:val="single" w:sz="8" w:space="0" w:color="000000"/>
              <w:right w:val="single" w:sz="8" w:space="0" w:color="000000"/>
            </w:tcBorders>
            <w:vAlign w:val="center"/>
          </w:tcPr>
          <w:p w14:paraId="3AD73653" w14:textId="3FE137CC" w:rsidR="002559FE" w:rsidRPr="002559FE" w:rsidRDefault="002559FE" w:rsidP="002559FE">
            <w:pPr>
              <w:jc w:val="center"/>
              <w:rPr>
                <w:sz w:val="20"/>
                <w:szCs w:val="20"/>
              </w:rPr>
            </w:pPr>
            <w:r w:rsidRPr="002559FE">
              <w:rPr>
                <w:sz w:val="20"/>
                <w:szCs w:val="20"/>
              </w:rPr>
              <w:t>22,2%</w:t>
            </w:r>
          </w:p>
        </w:tc>
        <w:tc>
          <w:tcPr>
            <w:tcW w:w="448" w:type="pct"/>
            <w:tcBorders>
              <w:top w:val="single" w:sz="8" w:space="0" w:color="000000"/>
              <w:left w:val="single" w:sz="8" w:space="0" w:color="000000"/>
              <w:bottom w:val="single" w:sz="8" w:space="0" w:color="000000"/>
              <w:right w:val="single" w:sz="8" w:space="0" w:color="000000"/>
            </w:tcBorders>
            <w:vAlign w:val="center"/>
          </w:tcPr>
          <w:p w14:paraId="6D4BD3AF" w14:textId="756F4D54" w:rsidR="002559FE" w:rsidRPr="002559FE" w:rsidRDefault="002559FE" w:rsidP="002559FE">
            <w:pPr>
              <w:jc w:val="center"/>
              <w:rPr>
                <w:sz w:val="20"/>
                <w:szCs w:val="20"/>
              </w:rPr>
            </w:pPr>
            <w:r w:rsidRPr="002559FE">
              <w:rPr>
                <w:sz w:val="20"/>
                <w:szCs w:val="20"/>
              </w:rPr>
              <w:t>37,5%</w:t>
            </w:r>
          </w:p>
        </w:tc>
        <w:tc>
          <w:tcPr>
            <w:tcW w:w="423" w:type="pct"/>
            <w:tcBorders>
              <w:top w:val="single" w:sz="8" w:space="0" w:color="000000"/>
              <w:left w:val="single" w:sz="8" w:space="0" w:color="000000"/>
              <w:bottom w:val="single" w:sz="8" w:space="0" w:color="000000"/>
              <w:right w:val="single" w:sz="4" w:space="0" w:color="auto"/>
            </w:tcBorders>
            <w:vAlign w:val="center"/>
          </w:tcPr>
          <w:p w14:paraId="1104CFFF" w14:textId="230E597B" w:rsidR="002559FE" w:rsidRPr="002559FE" w:rsidRDefault="002559FE" w:rsidP="002559FE">
            <w:pPr>
              <w:jc w:val="center"/>
              <w:rPr>
                <w:sz w:val="20"/>
                <w:szCs w:val="20"/>
              </w:rPr>
            </w:pPr>
            <w:r w:rsidRPr="002559FE">
              <w:rPr>
                <w:sz w:val="20"/>
                <w:szCs w:val="20"/>
              </w:rPr>
              <w:t>70,8%</w:t>
            </w:r>
          </w:p>
        </w:tc>
        <w:tc>
          <w:tcPr>
            <w:tcW w:w="425" w:type="pct"/>
            <w:tcBorders>
              <w:top w:val="single" w:sz="8" w:space="0" w:color="000000"/>
              <w:left w:val="single" w:sz="4" w:space="0" w:color="auto"/>
              <w:bottom w:val="single" w:sz="8" w:space="0" w:color="000000"/>
              <w:right w:val="single" w:sz="8" w:space="0" w:color="000000"/>
            </w:tcBorders>
            <w:vAlign w:val="center"/>
          </w:tcPr>
          <w:p w14:paraId="00AC2103" w14:textId="7EAF9288" w:rsidR="002559FE" w:rsidRPr="002559FE" w:rsidRDefault="002559FE" w:rsidP="002559FE">
            <w:pPr>
              <w:jc w:val="center"/>
              <w:rPr>
                <w:sz w:val="20"/>
                <w:szCs w:val="20"/>
              </w:rPr>
            </w:pPr>
            <w:r w:rsidRPr="002559FE">
              <w:rPr>
                <w:sz w:val="20"/>
                <w:szCs w:val="20"/>
              </w:rPr>
              <w:t>90,5%</w:t>
            </w:r>
          </w:p>
        </w:tc>
      </w:tr>
      <w:tr w:rsidR="00CF6359" w:rsidRPr="00846D04" w14:paraId="6028DEBC" w14:textId="77777777" w:rsidTr="00CF6359">
        <w:trPr>
          <w:trHeight w:val="226"/>
        </w:trPr>
        <w:tc>
          <w:tcPr>
            <w:tcW w:w="497" w:type="pct"/>
            <w:tcBorders>
              <w:top w:val="single" w:sz="8" w:space="0" w:color="000000"/>
              <w:left w:val="single" w:sz="8" w:space="0" w:color="000000"/>
              <w:bottom w:val="single" w:sz="8" w:space="0" w:color="000000"/>
              <w:right w:val="single" w:sz="8" w:space="0" w:color="000000"/>
            </w:tcBorders>
            <w:vAlign w:val="center"/>
          </w:tcPr>
          <w:p w14:paraId="55661AFA" w14:textId="1AF5C983" w:rsidR="002559FE" w:rsidRPr="002559FE" w:rsidRDefault="002559FE" w:rsidP="002559FE">
            <w:pPr>
              <w:autoSpaceDE w:val="0"/>
              <w:autoSpaceDN w:val="0"/>
              <w:adjustRightInd w:val="0"/>
              <w:ind w:firstLine="67"/>
              <w:jc w:val="center"/>
              <w:rPr>
                <w:sz w:val="20"/>
                <w:szCs w:val="20"/>
              </w:rPr>
            </w:pPr>
            <w:r w:rsidRPr="002559FE">
              <w:rPr>
                <w:sz w:val="20"/>
                <w:szCs w:val="20"/>
              </w:rPr>
              <w:t>7</w:t>
            </w:r>
          </w:p>
        </w:tc>
        <w:tc>
          <w:tcPr>
            <w:tcW w:w="1568" w:type="pct"/>
            <w:tcBorders>
              <w:top w:val="single" w:sz="8" w:space="0" w:color="000000"/>
              <w:left w:val="single" w:sz="8" w:space="0" w:color="000000"/>
              <w:bottom w:val="single" w:sz="8" w:space="0" w:color="000000"/>
              <w:right w:val="single" w:sz="8" w:space="0" w:color="000000"/>
            </w:tcBorders>
          </w:tcPr>
          <w:p w14:paraId="4925D5B1" w14:textId="1093DD28" w:rsidR="002559FE" w:rsidRPr="002559FE" w:rsidRDefault="002559FE" w:rsidP="002559FE">
            <w:pPr>
              <w:autoSpaceDE w:val="0"/>
              <w:autoSpaceDN w:val="0"/>
              <w:adjustRightInd w:val="0"/>
              <w:ind w:firstLine="67"/>
              <w:rPr>
                <w:sz w:val="20"/>
                <w:szCs w:val="20"/>
              </w:rPr>
            </w:pPr>
            <w:r w:rsidRPr="002559FE">
              <w:rPr>
                <w:sz w:val="20"/>
                <w:szCs w:val="20"/>
              </w:rPr>
              <w:t>Сохранение информационных объектов из компьютерных сетей и ссылок на них для индивидуального использования (в том числе из Интернета)</w:t>
            </w:r>
          </w:p>
        </w:tc>
        <w:tc>
          <w:tcPr>
            <w:tcW w:w="570" w:type="pct"/>
            <w:tcBorders>
              <w:top w:val="single" w:sz="8" w:space="0" w:color="000000"/>
              <w:left w:val="single" w:sz="8" w:space="0" w:color="000000"/>
              <w:bottom w:val="single" w:sz="8" w:space="0" w:color="000000"/>
              <w:right w:val="single" w:sz="8" w:space="0" w:color="000000"/>
            </w:tcBorders>
            <w:vAlign w:val="center"/>
          </w:tcPr>
          <w:p w14:paraId="4B83BE38" w14:textId="1398055A" w:rsidR="002559FE" w:rsidRPr="002559FE" w:rsidRDefault="002559FE" w:rsidP="002559FE">
            <w:pPr>
              <w:autoSpaceDE w:val="0"/>
              <w:autoSpaceDN w:val="0"/>
              <w:adjustRightInd w:val="0"/>
              <w:ind w:hanging="112"/>
              <w:jc w:val="center"/>
              <w:rPr>
                <w:sz w:val="20"/>
                <w:szCs w:val="20"/>
              </w:rPr>
            </w:pPr>
            <w:r w:rsidRPr="002559FE">
              <w:rPr>
                <w:rFonts w:eastAsia="Times New Roman"/>
                <w:color w:val="000000"/>
                <w:sz w:val="20"/>
                <w:szCs w:val="20"/>
              </w:rPr>
              <w:t>Б</w:t>
            </w:r>
          </w:p>
        </w:tc>
        <w:tc>
          <w:tcPr>
            <w:tcW w:w="645" w:type="pct"/>
            <w:tcBorders>
              <w:top w:val="single" w:sz="8" w:space="0" w:color="000000"/>
              <w:left w:val="single" w:sz="8" w:space="0" w:color="000000"/>
              <w:bottom w:val="single" w:sz="8" w:space="0" w:color="000000"/>
              <w:right w:val="single" w:sz="8" w:space="0" w:color="000000"/>
            </w:tcBorders>
            <w:vAlign w:val="center"/>
          </w:tcPr>
          <w:p w14:paraId="182538CC" w14:textId="784A6889" w:rsidR="002559FE" w:rsidRPr="002559FE" w:rsidRDefault="002559FE" w:rsidP="002559FE">
            <w:pPr>
              <w:autoSpaceDE w:val="0"/>
              <w:autoSpaceDN w:val="0"/>
              <w:adjustRightInd w:val="0"/>
              <w:ind w:firstLine="67"/>
              <w:jc w:val="center"/>
              <w:rPr>
                <w:sz w:val="20"/>
                <w:szCs w:val="20"/>
              </w:rPr>
            </w:pPr>
            <w:r w:rsidRPr="002559FE">
              <w:rPr>
                <w:sz w:val="20"/>
                <w:szCs w:val="20"/>
              </w:rPr>
              <w:t>89%</w:t>
            </w:r>
          </w:p>
        </w:tc>
        <w:tc>
          <w:tcPr>
            <w:tcW w:w="424" w:type="pct"/>
            <w:tcBorders>
              <w:top w:val="single" w:sz="8" w:space="0" w:color="000000"/>
              <w:left w:val="single" w:sz="8" w:space="0" w:color="000000"/>
              <w:bottom w:val="single" w:sz="8" w:space="0" w:color="000000"/>
              <w:right w:val="single" w:sz="8" w:space="0" w:color="000000"/>
            </w:tcBorders>
            <w:vAlign w:val="center"/>
          </w:tcPr>
          <w:p w14:paraId="6700A467" w14:textId="05032963" w:rsidR="002559FE" w:rsidRPr="002559FE" w:rsidRDefault="002559FE" w:rsidP="002559FE">
            <w:pPr>
              <w:jc w:val="center"/>
              <w:rPr>
                <w:sz w:val="20"/>
                <w:szCs w:val="20"/>
              </w:rPr>
            </w:pPr>
            <w:r w:rsidRPr="002559FE">
              <w:rPr>
                <w:sz w:val="20"/>
                <w:szCs w:val="20"/>
              </w:rPr>
              <w:t>22,2%</w:t>
            </w:r>
          </w:p>
        </w:tc>
        <w:tc>
          <w:tcPr>
            <w:tcW w:w="448" w:type="pct"/>
            <w:tcBorders>
              <w:top w:val="single" w:sz="8" w:space="0" w:color="000000"/>
              <w:left w:val="single" w:sz="8" w:space="0" w:color="000000"/>
              <w:bottom w:val="single" w:sz="8" w:space="0" w:color="000000"/>
              <w:right w:val="single" w:sz="8" w:space="0" w:color="000000"/>
            </w:tcBorders>
            <w:vAlign w:val="center"/>
          </w:tcPr>
          <w:p w14:paraId="1EAFE966" w14:textId="1AD97E6E" w:rsidR="002559FE" w:rsidRPr="002559FE" w:rsidRDefault="002559FE" w:rsidP="002559FE">
            <w:pPr>
              <w:jc w:val="center"/>
              <w:rPr>
                <w:sz w:val="20"/>
                <w:szCs w:val="20"/>
              </w:rPr>
            </w:pPr>
            <w:r w:rsidRPr="002559FE">
              <w:rPr>
                <w:sz w:val="20"/>
                <w:szCs w:val="20"/>
              </w:rPr>
              <w:t>87,5%</w:t>
            </w:r>
          </w:p>
        </w:tc>
        <w:tc>
          <w:tcPr>
            <w:tcW w:w="423" w:type="pct"/>
            <w:tcBorders>
              <w:top w:val="single" w:sz="8" w:space="0" w:color="000000"/>
              <w:left w:val="single" w:sz="8" w:space="0" w:color="000000"/>
              <w:bottom w:val="single" w:sz="8" w:space="0" w:color="000000"/>
              <w:right w:val="single" w:sz="4" w:space="0" w:color="auto"/>
            </w:tcBorders>
            <w:vAlign w:val="center"/>
          </w:tcPr>
          <w:p w14:paraId="5D99A9B2" w14:textId="200B2098" w:rsidR="002559FE" w:rsidRPr="002559FE" w:rsidRDefault="002559FE" w:rsidP="002559FE">
            <w:pPr>
              <w:jc w:val="center"/>
              <w:rPr>
                <w:sz w:val="20"/>
                <w:szCs w:val="20"/>
              </w:rPr>
            </w:pPr>
            <w:r w:rsidRPr="002559FE">
              <w:rPr>
                <w:sz w:val="20"/>
                <w:szCs w:val="20"/>
              </w:rPr>
              <w:t>95,8%</w:t>
            </w:r>
          </w:p>
        </w:tc>
        <w:tc>
          <w:tcPr>
            <w:tcW w:w="425" w:type="pct"/>
            <w:tcBorders>
              <w:top w:val="single" w:sz="8" w:space="0" w:color="000000"/>
              <w:left w:val="single" w:sz="4" w:space="0" w:color="auto"/>
              <w:bottom w:val="single" w:sz="8" w:space="0" w:color="000000"/>
              <w:right w:val="single" w:sz="8" w:space="0" w:color="000000"/>
            </w:tcBorders>
            <w:vAlign w:val="center"/>
          </w:tcPr>
          <w:p w14:paraId="6B1001FB" w14:textId="593CA0C0" w:rsidR="002559FE" w:rsidRPr="002559FE" w:rsidRDefault="002559FE" w:rsidP="002559FE">
            <w:pPr>
              <w:jc w:val="center"/>
              <w:rPr>
                <w:sz w:val="20"/>
                <w:szCs w:val="20"/>
              </w:rPr>
            </w:pPr>
            <w:r w:rsidRPr="002559FE">
              <w:rPr>
                <w:sz w:val="20"/>
                <w:szCs w:val="20"/>
              </w:rPr>
              <w:t>100%</w:t>
            </w:r>
          </w:p>
        </w:tc>
      </w:tr>
      <w:tr w:rsidR="00CF6359" w:rsidRPr="00846D04" w14:paraId="2E3A299C" w14:textId="77777777" w:rsidTr="00CF6359">
        <w:trPr>
          <w:trHeight w:val="226"/>
        </w:trPr>
        <w:tc>
          <w:tcPr>
            <w:tcW w:w="497" w:type="pct"/>
            <w:tcBorders>
              <w:top w:val="single" w:sz="8" w:space="0" w:color="000000"/>
              <w:left w:val="single" w:sz="8" w:space="0" w:color="000000"/>
              <w:bottom w:val="single" w:sz="8" w:space="0" w:color="000000"/>
              <w:right w:val="single" w:sz="8" w:space="0" w:color="000000"/>
            </w:tcBorders>
            <w:vAlign w:val="center"/>
          </w:tcPr>
          <w:p w14:paraId="5E794E92" w14:textId="085B0597" w:rsidR="002559FE" w:rsidRPr="002559FE" w:rsidRDefault="002559FE" w:rsidP="002559FE">
            <w:pPr>
              <w:autoSpaceDE w:val="0"/>
              <w:autoSpaceDN w:val="0"/>
              <w:adjustRightInd w:val="0"/>
              <w:ind w:firstLine="67"/>
              <w:jc w:val="center"/>
              <w:rPr>
                <w:sz w:val="20"/>
                <w:szCs w:val="20"/>
              </w:rPr>
            </w:pPr>
            <w:r w:rsidRPr="002559FE">
              <w:rPr>
                <w:sz w:val="20"/>
                <w:szCs w:val="20"/>
              </w:rPr>
              <w:t>8</w:t>
            </w:r>
          </w:p>
        </w:tc>
        <w:tc>
          <w:tcPr>
            <w:tcW w:w="1568" w:type="pct"/>
            <w:tcBorders>
              <w:top w:val="single" w:sz="8" w:space="0" w:color="000000"/>
              <w:left w:val="single" w:sz="8" w:space="0" w:color="000000"/>
              <w:bottom w:val="single" w:sz="8" w:space="0" w:color="000000"/>
              <w:right w:val="single" w:sz="8" w:space="0" w:color="000000"/>
            </w:tcBorders>
          </w:tcPr>
          <w:p w14:paraId="6EC8275B" w14:textId="4A11FB8D" w:rsidR="002559FE" w:rsidRPr="002559FE" w:rsidRDefault="002559FE" w:rsidP="002559FE">
            <w:pPr>
              <w:autoSpaceDE w:val="0"/>
              <w:autoSpaceDN w:val="0"/>
              <w:adjustRightInd w:val="0"/>
              <w:ind w:firstLine="67"/>
              <w:rPr>
                <w:sz w:val="20"/>
                <w:szCs w:val="20"/>
              </w:rPr>
            </w:pPr>
            <w:r w:rsidRPr="002559FE">
              <w:rPr>
                <w:sz w:val="20"/>
                <w:szCs w:val="20"/>
              </w:rPr>
              <w:t>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w:t>
            </w:r>
          </w:p>
        </w:tc>
        <w:tc>
          <w:tcPr>
            <w:tcW w:w="570" w:type="pct"/>
            <w:tcBorders>
              <w:top w:val="single" w:sz="8" w:space="0" w:color="000000"/>
              <w:left w:val="single" w:sz="8" w:space="0" w:color="000000"/>
              <w:bottom w:val="single" w:sz="8" w:space="0" w:color="000000"/>
              <w:right w:val="single" w:sz="8" w:space="0" w:color="000000"/>
            </w:tcBorders>
            <w:vAlign w:val="center"/>
          </w:tcPr>
          <w:p w14:paraId="0F9AB29E" w14:textId="2EEC305B" w:rsidR="002559FE" w:rsidRPr="002559FE" w:rsidRDefault="002559FE" w:rsidP="002559FE">
            <w:pPr>
              <w:autoSpaceDE w:val="0"/>
              <w:autoSpaceDN w:val="0"/>
              <w:adjustRightInd w:val="0"/>
              <w:ind w:hanging="112"/>
              <w:jc w:val="center"/>
              <w:rPr>
                <w:sz w:val="20"/>
                <w:szCs w:val="20"/>
              </w:rPr>
            </w:pPr>
            <w:r w:rsidRPr="002559FE">
              <w:rPr>
                <w:rFonts w:eastAsia="Times New Roman"/>
                <w:color w:val="000000"/>
                <w:sz w:val="20"/>
                <w:szCs w:val="20"/>
              </w:rPr>
              <w:t>П</w:t>
            </w:r>
          </w:p>
        </w:tc>
        <w:tc>
          <w:tcPr>
            <w:tcW w:w="645" w:type="pct"/>
            <w:tcBorders>
              <w:top w:val="single" w:sz="8" w:space="0" w:color="000000"/>
              <w:left w:val="single" w:sz="8" w:space="0" w:color="000000"/>
              <w:bottom w:val="single" w:sz="8" w:space="0" w:color="000000"/>
              <w:right w:val="single" w:sz="8" w:space="0" w:color="000000"/>
            </w:tcBorders>
            <w:vAlign w:val="center"/>
          </w:tcPr>
          <w:p w14:paraId="3CC301E2" w14:textId="6981D21D" w:rsidR="002559FE" w:rsidRPr="002559FE" w:rsidRDefault="002559FE" w:rsidP="002559FE">
            <w:pPr>
              <w:autoSpaceDE w:val="0"/>
              <w:autoSpaceDN w:val="0"/>
              <w:adjustRightInd w:val="0"/>
              <w:ind w:firstLine="67"/>
              <w:jc w:val="center"/>
              <w:rPr>
                <w:sz w:val="20"/>
                <w:szCs w:val="20"/>
              </w:rPr>
            </w:pPr>
            <w:r w:rsidRPr="002559FE">
              <w:rPr>
                <w:sz w:val="20"/>
                <w:szCs w:val="20"/>
              </w:rPr>
              <w:t>59,2%</w:t>
            </w:r>
          </w:p>
        </w:tc>
        <w:tc>
          <w:tcPr>
            <w:tcW w:w="424" w:type="pct"/>
            <w:tcBorders>
              <w:top w:val="single" w:sz="8" w:space="0" w:color="000000"/>
              <w:left w:val="single" w:sz="8" w:space="0" w:color="000000"/>
              <w:bottom w:val="single" w:sz="8" w:space="0" w:color="000000"/>
              <w:right w:val="single" w:sz="8" w:space="0" w:color="000000"/>
            </w:tcBorders>
            <w:vAlign w:val="center"/>
          </w:tcPr>
          <w:p w14:paraId="202C1491" w14:textId="60B49861" w:rsidR="002559FE" w:rsidRPr="002559FE" w:rsidRDefault="002559FE" w:rsidP="002559FE">
            <w:pPr>
              <w:jc w:val="center"/>
              <w:rPr>
                <w:sz w:val="20"/>
                <w:szCs w:val="20"/>
              </w:rPr>
            </w:pPr>
            <w:r w:rsidRPr="002559FE">
              <w:rPr>
                <w:sz w:val="20"/>
                <w:szCs w:val="20"/>
              </w:rPr>
              <w:t>22,2%</w:t>
            </w:r>
          </w:p>
        </w:tc>
        <w:tc>
          <w:tcPr>
            <w:tcW w:w="448" w:type="pct"/>
            <w:tcBorders>
              <w:top w:val="single" w:sz="8" w:space="0" w:color="000000"/>
              <w:left w:val="single" w:sz="8" w:space="0" w:color="000000"/>
              <w:bottom w:val="single" w:sz="8" w:space="0" w:color="000000"/>
              <w:right w:val="single" w:sz="8" w:space="0" w:color="000000"/>
            </w:tcBorders>
            <w:vAlign w:val="center"/>
          </w:tcPr>
          <w:p w14:paraId="561DD3DE" w14:textId="660B8521" w:rsidR="002559FE" w:rsidRPr="002559FE" w:rsidRDefault="002559FE" w:rsidP="002559FE">
            <w:pPr>
              <w:jc w:val="center"/>
              <w:rPr>
                <w:sz w:val="20"/>
                <w:szCs w:val="20"/>
              </w:rPr>
            </w:pPr>
            <w:r w:rsidRPr="002559FE">
              <w:rPr>
                <w:sz w:val="20"/>
                <w:szCs w:val="20"/>
              </w:rPr>
              <w:t>51,4%</w:t>
            </w:r>
          </w:p>
        </w:tc>
        <w:tc>
          <w:tcPr>
            <w:tcW w:w="423" w:type="pct"/>
            <w:tcBorders>
              <w:top w:val="single" w:sz="8" w:space="0" w:color="000000"/>
              <w:left w:val="single" w:sz="8" w:space="0" w:color="000000"/>
              <w:bottom w:val="single" w:sz="8" w:space="0" w:color="000000"/>
              <w:right w:val="single" w:sz="4" w:space="0" w:color="auto"/>
            </w:tcBorders>
            <w:vAlign w:val="center"/>
          </w:tcPr>
          <w:p w14:paraId="5155D9A4" w14:textId="3AB17C8B" w:rsidR="002559FE" w:rsidRPr="002559FE" w:rsidRDefault="002559FE" w:rsidP="002559FE">
            <w:pPr>
              <w:jc w:val="center"/>
              <w:rPr>
                <w:sz w:val="20"/>
                <w:szCs w:val="20"/>
              </w:rPr>
            </w:pPr>
            <w:r w:rsidRPr="002559FE">
              <w:rPr>
                <w:sz w:val="20"/>
                <w:szCs w:val="20"/>
              </w:rPr>
              <w:t>58,3%</w:t>
            </w:r>
          </w:p>
        </w:tc>
        <w:tc>
          <w:tcPr>
            <w:tcW w:w="425" w:type="pct"/>
            <w:tcBorders>
              <w:top w:val="single" w:sz="8" w:space="0" w:color="000000"/>
              <w:left w:val="single" w:sz="4" w:space="0" w:color="auto"/>
              <w:bottom w:val="single" w:sz="8" w:space="0" w:color="000000"/>
              <w:right w:val="single" w:sz="8" w:space="0" w:color="000000"/>
            </w:tcBorders>
            <w:vAlign w:val="center"/>
          </w:tcPr>
          <w:p w14:paraId="658B5B4B" w14:textId="20120DD7" w:rsidR="002559FE" w:rsidRPr="002559FE" w:rsidRDefault="002559FE" w:rsidP="002559FE">
            <w:pPr>
              <w:jc w:val="center"/>
              <w:rPr>
                <w:sz w:val="20"/>
                <w:szCs w:val="20"/>
              </w:rPr>
            </w:pPr>
            <w:r w:rsidRPr="002559FE">
              <w:rPr>
                <w:sz w:val="20"/>
                <w:szCs w:val="20"/>
              </w:rPr>
              <w:t>100%</w:t>
            </w:r>
          </w:p>
        </w:tc>
      </w:tr>
      <w:tr w:rsidR="00CF6359" w:rsidRPr="00846D04" w14:paraId="4308F1D8" w14:textId="77777777" w:rsidTr="00CF6359">
        <w:trPr>
          <w:trHeight w:val="226"/>
        </w:trPr>
        <w:tc>
          <w:tcPr>
            <w:tcW w:w="497" w:type="pct"/>
            <w:tcBorders>
              <w:top w:val="single" w:sz="8" w:space="0" w:color="000000"/>
              <w:left w:val="single" w:sz="8" w:space="0" w:color="000000"/>
              <w:bottom w:val="single" w:sz="8" w:space="0" w:color="000000"/>
              <w:right w:val="single" w:sz="8" w:space="0" w:color="000000"/>
            </w:tcBorders>
            <w:vAlign w:val="center"/>
          </w:tcPr>
          <w:p w14:paraId="0E26E2F8" w14:textId="4932B57F" w:rsidR="002559FE" w:rsidRPr="002559FE" w:rsidRDefault="002559FE" w:rsidP="002559FE">
            <w:pPr>
              <w:autoSpaceDE w:val="0"/>
              <w:autoSpaceDN w:val="0"/>
              <w:adjustRightInd w:val="0"/>
              <w:ind w:firstLine="67"/>
              <w:jc w:val="center"/>
              <w:rPr>
                <w:sz w:val="20"/>
                <w:szCs w:val="20"/>
              </w:rPr>
            </w:pPr>
            <w:r w:rsidRPr="002559FE">
              <w:rPr>
                <w:sz w:val="20"/>
                <w:szCs w:val="20"/>
              </w:rPr>
              <w:t>9</w:t>
            </w:r>
          </w:p>
        </w:tc>
        <w:tc>
          <w:tcPr>
            <w:tcW w:w="1568" w:type="pct"/>
            <w:tcBorders>
              <w:top w:val="single" w:sz="8" w:space="0" w:color="000000"/>
              <w:left w:val="single" w:sz="8" w:space="0" w:color="000000"/>
              <w:bottom w:val="single" w:sz="8" w:space="0" w:color="000000"/>
              <w:right w:val="single" w:sz="8" w:space="0" w:color="000000"/>
            </w:tcBorders>
          </w:tcPr>
          <w:p w14:paraId="04DDF82C" w14:textId="3607EE9F" w:rsidR="002559FE" w:rsidRPr="002559FE" w:rsidRDefault="002559FE" w:rsidP="002559FE">
            <w:pPr>
              <w:autoSpaceDE w:val="0"/>
              <w:autoSpaceDN w:val="0"/>
              <w:adjustRightInd w:val="0"/>
              <w:ind w:firstLine="67"/>
              <w:rPr>
                <w:sz w:val="20"/>
                <w:szCs w:val="20"/>
              </w:rPr>
            </w:pPr>
            <w:r w:rsidRPr="002559FE">
              <w:rPr>
                <w:sz w:val="20"/>
                <w:szCs w:val="20"/>
              </w:rPr>
              <w:t>Диаграммы, планы, карты</w:t>
            </w:r>
          </w:p>
        </w:tc>
        <w:tc>
          <w:tcPr>
            <w:tcW w:w="570" w:type="pct"/>
            <w:tcBorders>
              <w:top w:val="single" w:sz="8" w:space="0" w:color="000000"/>
              <w:left w:val="single" w:sz="8" w:space="0" w:color="000000"/>
              <w:bottom w:val="single" w:sz="8" w:space="0" w:color="000000"/>
              <w:right w:val="single" w:sz="8" w:space="0" w:color="000000"/>
            </w:tcBorders>
            <w:vAlign w:val="center"/>
          </w:tcPr>
          <w:p w14:paraId="52866CAD" w14:textId="695A2240" w:rsidR="002559FE" w:rsidRPr="002559FE" w:rsidRDefault="002559FE" w:rsidP="002559FE">
            <w:pPr>
              <w:autoSpaceDE w:val="0"/>
              <w:autoSpaceDN w:val="0"/>
              <w:adjustRightInd w:val="0"/>
              <w:ind w:hanging="112"/>
              <w:jc w:val="center"/>
              <w:rPr>
                <w:sz w:val="20"/>
                <w:szCs w:val="20"/>
              </w:rPr>
            </w:pPr>
            <w:r w:rsidRPr="002559FE">
              <w:rPr>
                <w:rFonts w:eastAsia="Times New Roman"/>
                <w:color w:val="000000"/>
                <w:sz w:val="20"/>
                <w:szCs w:val="20"/>
              </w:rPr>
              <w:t>П</w:t>
            </w:r>
          </w:p>
        </w:tc>
        <w:tc>
          <w:tcPr>
            <w:tcW w:w="645" w:type="pct"/>
            <w:tcBorders>
              <w:top w:val="single" w:sz="8" w:space="0" w:color="000000"/>
              <w:left w:val="single" w:sz="8" w:space="0" w:color="000000"/>
              <w:bottom w:val="single" w:sz="8" w:space="0" w:color="000000"/>
              <w:right w:val="single" w:sz="8" w:space="0" w:color="000000"/>
            </w:tcBorders>
            <w:vAlign w:val="center"/>
          </w:tcPr>
          <w:p w14:paraId="0A0407A3" w14:textId="05B95C70" w:rsidR="002559FE" w:rsidRPr="002559FE" w:rsidRDefault="002559FE" w:rsidP="002559FE">
            <w:pPr>
              <w:autoSpaceDE w:val="0"/>
              <w:autoSpaceDN w:val="0"/>
              <w:adjustRightInd w:val="0"/>
              <w:ind w:firstLine="67"/>
              <w:jc w:val="center"/>
              <w:rPr>
                <w:sz w:val="20"/>
                <w:szCs w:val="20"/>
              </w:rPr>
            </w:pPr>
            <w:r w:rsidRPr="002559FE">
              <w:rPr>
                <w:sz w:val="20"/>
                <w:szCs w:val="20"/>
              </w:rPr>
              <w:t>76%</w:t>
            </w:r>
          </w:p>
        </w:tc>
        <w:tc>
          <w:tcPr>
            <w:tcW w:w="424" w:type="pct"/>
            <w:tcBorders>
              <w:top w:val="single" w:sz="8" w:space="0" w:color="000000"/>
              <w:left w:val="single" w:sz="8" w:space="0" w:color="000000"/>
              <w:bottom w:val="single" w:sz="8" w:space="0" w:color="000000"/>
              <w:right w:val="single" w:sz="8" w:space="0" w:color="000000"/>
            </w:tcBorders>
            <w:vAlign w:val="center"/>
          </w:tcPr>
          <w:p w14:paraId="57A5A313" w14:textId="095B33C7" w:rsidR="002559FE" w:rsidRPr="002559FE" w:rsidRDefault="002559FE" w:rsidP="002559FE">
            <w:pPr>
              <w:jc w:val="center"/>
              <w:rPr>
                <w:sz w:val="20"/>
                <w:szCs w:val="20"/>
              </w:rPr>
            </w:pPr>
            <w:r w:rsidRPr="002559FE">
              <w:rPr>
                <w:sz w:val="20"/>
                <w:szCs w:val="20"/>
              </w:rPr>
              <w:t>22,2%</w:t>
            </w:r>
          </w:p>
        </w:tc>
        <w:tc>
          <w:tcPr>
            <w:tcW w:w="448" w:type="pct"/>
            <w:tcBorders>
              <w:top w:val="single" w:sz="8" w:space="0" w:color="000000"/>
              <w:left w:val="single" w:sz="8" w:space="0" w:color="000000"/>
              <w:bottom w:val="single" w:sz="8" w:space="0" w:color="000000"/>
              <w:right w:val="single" w:sz="8" w:space="0" w:color="000000"/>
            </w:tcBorders>
            <w:vAlign w:val="center"/>
          </w:tcPr>
          <w:p w14:paraId="086DE5D9" w14:textId="6A97FAEE" w:rsidR="002559FE" w:rsidRPr="002559FE" w:rsidRDefault="002559FE" w:rsidP="002559FE">
            <w:pPr>
              <w:jc w:val="center"/>
              <w:rPr>
                <w:sz w:val="20"/>
                <w:szCs w:val="20"/>
              </w:rPr>
            </w:pPr>
            <w:r w:rsidRPr="002559FE">
              <w:rPr>
                <w:sz w:val="20"/>
                <w:szCs w:val="20"/>
              </w:rPr>
              <w:t>56,9%</w:t>
            </w:r>
          </w:p>
        </w:tc>
        <w:tc>
          <w:tcPr>
            <w:tcW w:w="423" w:type="pct"/>
            <w:tcBorders>
              <w:top w:val="single" w:sz="8" w:space="0" w:color="000000"/>
              <w:left w:val="single" w:sz="8" w:space="0" w:color="000000"/>
              <w:bottom w:val="single" w:sz="8" w:space="0" w:color="000000"/>
              <w:right w:val="single" w:sz="4" w:space="0" w:color="auto"/>
            </w:tcBorders>
            <w:vAlign w:val="center"/>
          </w:tcPr>
          <w:p w14:paraId="7B17766B" w14:textId="7AA25473" w:rsidR="002559FE" w:rsidRPr="002559FE" w:rsidRDefault="002559FE" w:rsidP="002559FE">
            <w:pPr>
              <w:jc w:val="center"/>
              <w:rPr>
                <w:sz w:val="20"/>
                <w:szCs w:val="20"/>
              </w:rPr>
            </w:pPr>
            <w:r w:rsidRPr="002559FE">
              <w:rPr>
                <w:sz w:val="20"/>
                <w:szCs w:val="20"/>
              </w:rPr>
              <w:t>94,4%</w:t>
            </w:r>
          </w:p>
        </w:tc>
        <w:tc>
          <w:tcPr>
            <w:tcW w:w="425" w:type="pct"/>
            <w:tcBorders>
              <w:top w:val="single" w:sz="8" w:space="0" w:color="000000"/>
              <w:left w:val="single" w:sz="4" w:space="0" w:color="auto"/>
              <w:bottom w:val="single" w:sz="8" w:space="0" w:color="000000"/>
              <w:right w:val="single" w:sz="8" w:space="0" w:color="000000"/>
            </w:tcBorders>
            <w:vAlign w:val="center"/>
          </w:tcPr>
          <w:p w14:paraId="4E26D6BD" w14:textId="40066C9A" w:rsidR="002559FE" w:rsidRPr="002559FE" w:rsidRDefault="002559FE" w:rsidP="002559FE">
            <w:pPr>
              <w:jc w:val="center"/>
              <w:rPr>
                <w:sz w:val="20"/>
                <w:szCs w:val="20"/>
              </w:rPr>
            </w:pPr>
            <w:r w:rsidRPr="002559FE">
              <w:rPr>
                <w:sz w:val="20"/>
                <w:szCs w:val="20"/>
              </w:rPr>
              <w:t>100%</w:t>
            </w:r>
          </w:p>
        </w:tc>
      </w:tr>
      <w:tr w:rsidR="00CF6359" w:rsidRPr="00846D04" w14:paraId="16F5C8D5" w14:textId="77777777" w:rsidTr="00CF6359">
        <w:trPr>
          <w:trHeight w:val="226"/>
        </w:trPr>
        <w:tc>
          <w:tcPr>
            <w:tcW w:w="497" w:type="pct"/>
            <w:tcBorders>
              <w:top w:val="single" w:sz="8" w:space="0" w:color="000000"/>
              <w:left w:val="single" w:sz="8" w:space="0" w:color="000000"/>
              <w:bottom w:val="single" w:sz="8" w:space="0" w:color="000000"/>
              <w:right w:val="single" w:sz="8" w:space="0" w:color="000000"/>
            </w:tcBorders>
            <w:vAlign w:val="center"/>
          </w:tcPr>
          <w:p w14:paraId="0F8B0BF1" w14:textId="4F421CAB" w:rsidR="002559FE" w:rsidRPr="002559FE" w:rsidRDefault="002559FE" w:rsidP="002559FE">
            <w:pPr>
              <w:autoSpaceDE w:val="0"/>
              <w:autoSpaceDN w:val="0"/>
              <w:adjustRightInd w:val="0"/>
              <w:ind w:firstLine="67"/>
              <w:jc w:val="center"/>
              <w:rPr>
                <w:sz w:val="20"/>
                <w:szCs w:val="20"/>
              </w:rPr>
            </w:pPr>
            <w:r w:rsidRPr="002559FE">
              <w:rPr>
                <w:sz w:val="20"/>
                <w:szCs w:val="20"/>
              </w:rPr>
              <w:t>10</w:t>
            </w:r>
          </w:p>
        </w:tc>
        <w:tc>
          <w:tcPr>
            <w:tcW w:w="1568" w:type="pct"/>
            <w:tcBorders>
              <w:top w:val="single" w:sz="8" w:space="0" w:color="000000"/>
              <w:left w:val="single" w:sz="8" w:space="0" w:color="000000"/>
              <w:bottom w:val="single" w:sz="8" w:space="0" w:color="000000"/>
              <w:right w:val="single" w:sz="8" w:space="0" w:color="000000"/>
            </w:tcBorders>
          </w:tcPr>
          <w:p w14:paraId="6455D8F1" w14:textId="41E0DEF2" w:rsidR="002559FE" w:rsidRPr="002559FE" w:rsidRDefault="002559FE" w:rsidP="002559FE">
            <w:pPr>
              <w:autoSpaceDE w:val="0"/>
              <w:autoSpaceDN w:val="0"/>
              <w:adjustRightInd w:val="0"/>
              <w:ind w:firstLine="67"/>
              <w:rPr>
                <w:sz w:val="20"/>
                <w:szCs w:val="20"/>
              </w:rPr>
            </w:pPr>
            <w:r w:rsidRPr="002559FE">
              <w:rPr>
                <w:sz w:val="20"/>
                <w:szCs w:val="20"/>
              </w:rPr>
              <w:t>Дискретная форма представления информации. Единицы измерения количества информации</w:t>
            </w:r>
          </w:p>
        </w:tc>
        <w:tc>
          <w:tcPr>
            <w:tcW w:w="570" w:type="pct"/>
            <w:tcBorders>
              <w:top w:val="single" w:sz="8" w:space="0" w:color="000000"/>
              <w:left w:val="single" w:sz="8" w:space="0" w:color="000000"/>
              <w:bottom w:val="single" w:sz="8" w:space="0" w:color="000000"/>
              <w:right w:val="single" w:sz="8" w:space="0" w:color="000000"/>
            </w:tcBorders>
            <w:vAlign w:val="center"/>
          </w:tcPr>
          <w:p w14:paraId="4C707ED3" w14:textId="6AD5C0C1" w:rsidR="002559FE" w:rsidRPr="002559FE" w:rsidRDefault="002559FE" w:rsidP="002559FE">
            <w:pPr>
              <w:autoSpaceDE w:val="0"/>
              <w:autoSpaceDN w:val="0"/>
              <w:adjustRightInd w:val="0"/>
              <w:ind w:hanging="112"/>
              <w:jc w:val="center"/>
              <w:rPr>
                <w:sz w:val="20"/>
                <w:szCs w:val="20"/>
              </w:rPr>
            </w:pPr>
            <w:r w:rsidRPr="002559FE">
              <w:rPr>
                <w:rFonts w:eastAsia="Times New Roman"/>
                <w:color w:val="000000"/>
                <w:sz w:val="20"/>
                <w:szCs w:val="20"/>
              </w:rPr>
              <w:t>Б</w:t>
            </w:r>
          </w:p>
        </w:tc>
        <w:tc>
          <w:tcPr>
            <w:tcW w:w="645" w:type="pct"/>
            <w:tcBorders>
              <w:top w:val="single" w:sz="8" w:space="0" w:color="000000"/>
              <w:left w:val="single" w:sz="8" w:space="0" w:color="000000"/>
              <w:bottom w:val="single" w:sz="8" w:space="0" w:color="000000"/>
              <w:right w:val="single" w:sz="8" w:space="0" w:color="000000"/>
            </w:tcBorders>
            <w:vAlign w:val="center"/>
          </w:tcPr>
          <w:p w14:paraId="12BE465D" w14:textId="2F934D68" w:rsidR="002559FE" w:rsidRPr="002559FE" w:rsidRDefault="002559FE" w:rsidP="002559FE">
            <w:pPr>
              <w:autoSpaceDE w:val="0"/>
              <w:autoSpaceDN w:val="0"/>
              <w:adjustRightInd w:val="0"/>
              <w:ind w:firstLine="67"/>
              <w:jc w:val="center"/>
              <w:rPr>
                <w:sz w:val="20"/>
                <w:szCs w:val="20"/>
              </w:rPr>
            </w:pPr>
            <w:r w:rsidRPr="002559FE">
              <w:rPr>
                <w:sz w:val="20"/>
                <w:szCs w:val="20"/>
              </w:rPr>
              <w:t>70,7%</w:t>
            </w:r>
          </w:p>
        </w:tc>
        <w:tc>
          <w:tcPr>
            <w:tcW w:w="424" w:type="pct"/>
            <w:tcBorders>
              <w:top w:val="single" w:sz="8" w:space="0" w:color="000000"/>
              <w:left w:val="single" w:sz="8" w:space="0" w:color="000000"/>
              <w:bottom w:val="single" w:sz="8" w:space="0" w:color="000000"/>
              <w:right w:val="single" w:sz="8" w:space="0" w:color="000000"/>
            </w:tcBorders>
            <w:vAlign w:val="center"/>
          </w:tcPr>
          <w:p w14:paraId="289E0BDE" w14:textId="78A4707D" w:rsidR="002559FE" w:rsidRPr="002559FE" w:rsidRDefault="002559FE" w:rsidP="002559FE">
            <w:pPr>
              <w:jc w:val="center"/>
              <w:rPr>
                <w:sz w:val="20"/>
                <w:szCs w:val="20"/>
              </w:rPr>
            </w:pPr>
            <w:r w:rsidRPr="002559FE">
              <w:rPr>
                <w:sz w:val="20"/>
                <w:szCs w:val="20"/>
              </w:rPr>
              <w:t>11,1%</w:t>
            </w:r>
          </w:p>
        </w:tc>
        <w:tc>
          <w:tcPr>
            <w:tcW w:w="448" w:type="pct"/>
            <w:tcBorders>
              <w:top w:val="single" w:sz="8" w:space="0" w:color="000000"/>
              <w:left w:val="single" w:sz="8" w:space="0" w:color="000000"/>
              <w:bottom w:val="single" w:sz="8" w:space="0" w:color="000000"/>
              <w:right w:val="single" w:sz="8" w:space="0" w:color="000000"/>
            </w:tcBorders>
            <w:vAlign w:val="center"/>
          </w:tcPr>
          <w:p w14:paraId="523A1253" w14:textId="76F13F1F" w:rsidR="002559FE" w:rsidRPr="002559FE" w:rsidRDefault="002559FE" w:rsidP="002559FE">
            <w:pPr>
              <w:jc w:val="center"/>
              <w:rPr>
                <w:sz w:val="20"/>
                <w:szCs w:val="20"/>
              </w:rPr>
            </w:pPr>
            <w:r w:rsidRPr="002559FE">
              <w:rPr>
                <w:sz w:val="20"/>
                <w:szCs w:val="20"/>
              </w:rPr>
              <w:t>52,8%</w:t>
            </w:r>
          </w:p>
        </w:tc>
        <w:tc>
          <w:tcPr>
            <w:tcW w:w="423" w:type="pct"/>
            <w:tcBorders>
              <w:top w:val="single" w:sz="8" w:space="0" w:color="000000"/>
              <w:left w:val="single" w:sz="8" w:space="0" w:color="000000"/>
              <w:bottom w:val="single" w:sz="8" w:space="0" w:color="000000"/>
              <w:right w:val="single" w:sz="4" w:space="0" w:color="auto"/>
            </w:tcBorders>
            <w:vAlign w:val="center"/>
          </w:tcPr>
          <w:p w14:paraId="18DDC95B" w14:textId="71DC8502" w:rsidR="002559FE" w:rsidRPr="002559FE" w:rsidRDefault="002559FE" w:rsidP="002559FE">
            <w:pPr>
              <w:jc w:val="center"/>
              <w:rPr>
                <w:sz w:val="20"/>
                <w:szCs w:val="20"/>
              </w:rPr>
            </w:pPr>
            <w:r w:rsidRPr="002559FE">
              <w:rPr>
                <w:sz w:val="20"/>
                <w:szCs w:val="20"/>
              </w:rPr>
              <w:t>87,5%</w:t>
            </w:r>
          </w:p>
        </w:tc>
        <w:tc>
          <w:tcPr>
            <w:tcW w:w="425" w:type="pct"/>
            <w:tcBorders>
              <w:top w:val="single" w:sz="8" w:space="0" w:color="000000"/>
              <w:left w:val="single" w:sz="4" w:space="0" w:color="auto"/>
              <w:bottom w:val="single" w:sz="8" w:space="0" w:color="000000"/>
              <w:right w:val="single" w:sz="8" w:space="0" w:color="000000"/>
            </w:tcBorders>
            <w:vAlign w:val="center"/>
          </w:tcPr>
          <w:p w14:paraId="0F825B50" w14:textId="5EBB7899" w:rsidR="002559FE" w:rsidRPr="002559FE" w:rsidRDefault="002559FE" w:rsidP="002559FE">
            <w:pPr>
              <w:jc w:val="center"/>
              <w:rPr>
                <w:sz w:val="20"/>
                <w:szCs w:val="20"/>
              </w:rPr>
            </w:pPr>
            <w:r w:rsidRPr="002559FE">
              <w:rPr>
                <w:sz w:val="20"/>
                <w:szCs w:val="20"/>
              </w:rPr>
              <w:t>100%</w:t>
            </w:r>
          </w:p>
        </w:tc>
      </w:tr>
      <w:tr w:rsidR="00CF6359" w:rsidRPr="00846D04" w14:paraId="5A591C70" w14:textId="77777777" w:rsidTr="00CF6359">
        <w:trPr>
          <w:trHeight w:val="226"/>
        </w:trPr>
        <w:tc>
          <w:tcPr>
            <w:tcW w:w="497" w:type="pct"/>
            <w:tcBorders>
              <w:top w:val="single" w:sz="8" w:space="0" w:color="000000"/>
              <w:left w:val="single" w:sz="8" w:space="0" w:color="000000"/>
              <w:bottom w:val="single" w:sz="8" w:space="0" w:color="000000"/>
              <w:right w:val="single" w:sz="8" w:space="0" w:color="000000"/>
            </w:tcBorders>
            <w:vAlign w:val="center"/>
          </w:tcPr>
          <w:p w14:paraId="6FE1696F" w14:textId="7CF7D025" w:rsidR="002559FE" w:rsidRPr="002559FE" w:rsidRDefault="002559FE" w:rsidP="002559FE">
            <w:pPr>
              <w:autoSpaceDE w:val="0"/>
              <w:autoSpaceDN w:val="0"/>
              <w:adjustRightInd w:val="0"/>
              <w:ind w:firstLine="67"/>
              <w:jc w:val="center"/>
              <w:rPr>
                <w:sz w:val="20"/>
                <w:szCs w:val="20"/>
              </w:rPr>
            </w:pPr>
            <w:r w:rsidRPr="002559FE">
              <w:rPr>
                <w:sz w:val="20"/>
                <w:szCs w:val="20"/>
              </w:rPr>
              <w:t>11</w:t>
            </w:r>
          </w:p>
        </w:tc>
        <w:tc>
          <w:tcPr>
            <w:tcW w:w="1568" w:type="pct"/>
            <w:tcBorders>
              <w:top w:val="single" w:sz="8" w:space="0" w:color="000000"/>
              <w:left w:val="single" w:sz="8" w:space="0" w:color="000000"/>
              <w:bottom w:val="single" w:sz="8" w:space="0" w:color="000000"/>
              <w:right w:val="single" w:sz="8" w:space="0" w:color="000000"/>
            </w:tcBorders>
          </w:tcPr>
          <w:p w14:paraId="3596AFED" w14:textId="255099F6" w:rsidR="002559FE" w:rsidRPr="002559FE" w:rsidRDefault="002559FE" w:rsidP="002559FE">
            <w:pPr>
              <w:autoSpaceDE w:val="0"/>
              <w:autoSpaceDN w:val="0"/>
              <w:adjustRightInd w:val="0"/>
              <w:ind w:firstLine="67"/>
              <w:rPr>
                <w:sz w:val="20"/>
                <w:szCs w:val="20"/>
              </w:rPr>
            </w:pPr>
            <w:r w:rsidRPr="002559FE">
              <w:rPr>
                <w:sz w:val="20"/>
                <w:szCs w:val="20"/>
              </w:rPr>
              <w:t>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w:t>
            </w:r>
          </w:p>
        </w:tc>
        <w:tc>
          <w:tcPr>
            <w:tcW w:w="570" w:type="pct"/>
            <w:tcBorders>
              <w:top w:val="single" w:sz="8" w:space="0" w:color="000000"/>
              <w:left w:val="single" w:sz="8" w:space="0" w:color="000000"/>
              <w:bottom w:val="single" w:sz="8" w:space="0" w:color="000000"/>
              <w:right w:val="single" w:sz="8" w:space="0" w:color="000000"/>
            </w:tcBorders>
            <w:vAlign w:val="center"/>
          </w:tcPr>
          <w:p w14:paraId="70E7E073" w14:textId="202F30EF" w:rsidR="002559FE" w:rsidRPr="002559FE" w:rsidRDefault="002559FE" w:rsidP="002559FE">
            <w:pPr>
              <w:autoSpaceDE w:val="0"/>
              <w:autoSpaceDN w:val="0"/>
              <w:adjustRightInd w:val="0"/>
              <w:ind w:hanging="112"/>
              <w:jc w:val="center"/>
              <w:rPr>
                <w:sz w:val="20"/>
                <w:szCs w:val="20"/>
              </w:rPr>
            </w:pPr>
            <w:r w:rsidRPr="002559FE">
              <w:rPr>
                <w:rFonts w:eastAsia="Times New Roman"/>
                <w:color w:val="000000"/>
                <w:sz w:val="20"/>
                <w:szCs w:val="20"/>
              </w:rPr>
              <w:t>Б</w:t>
            </w:r>
          </w:p>
        </w:tc>
        <w:tc>
          <w:tcPr>
            <w:tcW w:w="645" w:type="pct"/>
            <w:tcBorders>
              <w:top w:val="single" w:sz="8" w:space="0" w:color="000000"/>
              <w:left w:val="single" w:sz="8" w:space="0" w:color="000000"/>
              <w:bottom w:val="single" w:sz="8" w:space="0" w:color="000000"/>
              <w:right w:val="single" w:sz="8" w:space="0" w:color="000000"/>
            </w:tcBorders>
            <w:vAlign w:val="center"/>
          </w:tcPr>
          <w:p w14:paraId="0A9A9551" w14:textId="07B4B976" w:rsidR="002559FE" w:rsidRPr="002559FE" w:rsidRDefault="002559FE" w:rsidP="002559FE">
            <w:pPr>
              <w:autoSpaceDE w:val="0"/>
              <w:autoSpaceDN w:val="0"/>
              <w:adjustRightInd w:val="0"/>
              <w:ind w:firstLine="67"/>
              <w:jc w:val="center"/>
              <w:rPr>
                <w:sz w:val="20"/>
                <w:szCs w:val="20"/>
              </w:rPr>
            </w:pPr>
            <w:r w:rsidRPr="002559FE">
              <w:rPr>
                <w:sz w:val="20"/>
                <w:szCs w:val="20"/>
              </w:rPr>
              <w:t>71%</w:t>
            </w:r>
          </w:p>
        </w:tc>
        <w:tc>
          <w:tcPr>
            <w:tcW w:w="424" w:type="pct"/>
            <w:tcBorders>
              <w:top w:val="single" w:sz="8" w:space="0" w:color="000000"/>
              <w:left w:val="single" w:sz="8" w:space="0" w:color="000000"/>
              <w:bottom w:val="single" w:sz="8" w:space="0" w:color="000000"/>
              <w:right w:val="single" w:sz="8" w:space="0" w:color="000000"/>
            </w:tcBorders>
            <w:vAlign w:val="center"/>
          </w:tcPr>
          <w:p w14:paraId="675EE983" w14:textId="106E4374" w:rsidR="002559FE" w:rsidRPr="002559FE" w:rsidRDefault="002559FE" w:rsidP="002559FE">
            <w:pPr>
              <w:jc w:val="center"/>
              <w:rPr>
                <w:sz w:val="20"/>
                <w:szCs w:val="20"/>
              </w:rPr>
            </w:pPr>
            <w:r w:rsidRPr="002559FE">
              <w:rPr>
                <w:sz w:val="20"/>
                <w:szCs w:val="20"/>
              </w:rPr>
              <w:t>33,3%</w:t>
            </w:r>
          </w:p>
        </w:tc>
        <w:tc>
          <w:tcPr>
            <w:tcW w:w="448" w:type="pct"/>
            <w:tcBorders>
              <w:top w:val="single" w:sz="8" w:space="0" w:color="000000"/>
              <w:left w:val="single" w:sz="8" w:space="0" w:color="000000"/>
              <w:bottom w:val="single" w:sz="8" w:space="0" w:color="000000"/>
              <w:right w:val="single" w:sz="8" w:space="0" w:color="000000"/>
            </w:tcBorders>
            <w:vAlign w:val="center"/>
          </w:tcPr>
          <w:p w14:paraId="3F31436C" w14:textId="0296DABC" w:rsidR="002559FE" w:rsidRPr="002559FE" w:rsidRDefault="002559FE" w:rsidP="002559FE">
            <w:pPr>
              <w:jc w:val="center"/>
              <w:rPr>
                <w:sz w:val="20"/>
                <w:szCs w:val="20"/>
              </w:rPr>
            </w:pPr>
            <w:r w:rsidRPr="002559FE">
              <w:rPr>
                <w:sz w:val="20"/>
                <w:szCs w:val="20"/>
              </w:rPr>
              <w:t>62,5%</w:t>
            </w:r>
          </w:p>
        </w:tc>
        <w:tc>
          <w:tcPr>
            <w:tcW w:w="423" w:type="pct"/>
            <w:tcBorders>
              <w:top w:val="single" w:sz="8" w:space="0" w:color="000000"/>
              <w:left w:val="single" w:sz="8" w:space="0" w:color="000000"/>
              <w:bottom w:val="single" w:sz="8" w:space="0" w:color="000000"/>
              <w:right w:val="single" w:sz="4" w:space="0" w:color="auto"/>
            </w:tcBorders>
            <w:vAlign w:val="center"/>
          </w:tcPr>
          <w:p w14:paraId="5FF4513C" w14:textId="62D221E7" w:rsidR="002559FE" w:rsidRPr="002559FE" w:rsidRDefault="002559FE" w:rsidP="002559FE">
            <w:pPr>
              <w:jc w:val="center"/>
              <w:rPr>
                <w:sz w:val="20"/>
                <w:szCs w:val="20"/>
              </w:rPr>
            </w:pPr>
            <w:r w:rsidRPr="002559FE">
              <w:rPr>
                <w:sz w:val="20"/>
                <w:szCs w:val="20"/>
              </w:rPr>
              <w:t>77,8%</w:t>
            </w:r>
          </w:p>
        </w:tc>
        <w:tc>
          <w:tcPr>
            <w:tcW w:w="425" w:type="pct"/>
            <w:tcBorders>
              <w:top w:val="single" w:sz="8" w:space="0" w:color="000000"/>
              <w:left w:val="single" w:sz="4" w:space="0" w:color="auto"/>
              <w:bottom w:val="single" w:sz="8" w:space="0" w:color="000000"/>
              <w:right w:val="single" w:sz="8" w:space="0" w:color="000000"/>
            </w:tcBorders>
            <w:vAlign w:val="center"/>
          </w:tcPr>
          <w:p w14:paraId="3ADD642E" w14:textId="2181EF71" w:rsidR="002559FE" w:rsidRPr="002559FE" w:rsidRDefault="002559FE" w:rsidP="002559FE">
            <w:pPr>
              <w:jc w:val="center"/>
              <w:rPr>
                <w:sz w:val="20"/>
                <w:szCs w:val="20"/>
              </w:rPr>
            </w:pPr>
            <w:r w:rsidRPr="002559FE">
              <w:rPr>
                <w:sz w:val="20"/>
                <w:szCs w:val="20"/>
              </w:rPr>
              <w:t>95,2%</w:t>
            </w:r>
          </w:p>
        </w:tc>
      </w:tr>
      <w:tr w:rsidR="00CF6359" w:rsidRPr="00846D04" w14:paraId="64C73ECF" w14:textId="77777777" w:rsidTr="00CF6359">
        <w:trPr>
          <w:trHeight w:val="226"/>
        </w:trPr>
        <w:tc>
          <w:tcPr>
            <w:tcW w:w="497" w:type="pct"/>
            <w:tcBorders>
              <w:top w:val="single" w:sz="8" w:space="0" w:color="000000"/>
              <w:left w:val="single" w:sz="8" w:space="0" w:color="000000"/>
              <w:bottom w:val="single" w:sz="8" w:space="0" w:color="000000"/>
              <w:right w:val="single" w:sz="8" w:space="0" w:color="000000"/>
            </w:tcBorders>
            <w:vAlign w:val="center"/>
          </w:tcPr>
          <w:p w14:paraId="20A79C6D" w14:textId="7B4A9FE7" w:rsidR="002559FE" w:rsidRPr="002559FE" w:rsidRDefault="002559FE" w:rsidP="002559FE">
            <w:pPr>
              <w:autoSpaceDE w:val="0"/>
              <w:autoSpaceDN w:val="0"/>
              <w:adjustRightInd w:val="0"/>
              <w:ind w:firstLine="67"/>
              <w:jc w:val="center"/>
              <w:rPr>
                <w:sz w:val="20"/>
                <w:szCs w:val="20"/>
              </w:rPr>
            </w:pPr>
            <w:r w:rsidRPr="002559FE">
              <w:rPr>
                <w:sz w:val="20"/>
                <w:szCs w:val="20"/>
              </w:rPr>
              <w:t>12</w:t>
            </w:r>
          </w:p>
        </w:tc>
        <w:tc>
          <w:tcPr>
            <w:tcW w:w="1568" w:type="pct"/>
            <w:tcBorders>
              <w:top w:val="single" w:sz="8" w:space="0" w:color="000000"/>
              <w:left w:val="single" w:sz="8" w:space="0" w:color="000000"/>
              <w:bottom w:val="single" w:sz="8" w:space="0" w:color="000000"/>
              <w:right w:val="single" w:sz="8" w:space="0" w:color="000000"/>
            </w:tcBorders>
          </w:tcPr>
          <w:p w14:paraId="5928B539" w14:textId="4D750E00" w:rsidR="002559FE" w:rsidRPr="002559FE" w:rsidRDefault="002559FE" w:rsidP="002559FE">
            <w:pPr>
              <w:autoSpaceDE w:val="0"/>
              <w:autoSpaceDN w:val="0"/>
              <w:adjustRightInd w:val="0"/>
              <w:ind w:firstLine="67"/>
              <w:rPr>
                <w:sz w:val="20"/>
                <w:szCs w:val="20"/>
              </w:rPr>
            </w:pPr>
            <w:r w:rsidRPr="002559FE">
              <w:rPr>
                <w:sz w:val="20"/>
                <w:szCs w:val="20"/>
              </w:rPr>
              <w:t>Создание, именование, сохранение, удаление объектов, организация их семейств. Файлы и файловая система. Архивирование и разархивирование. Защита информации от компьютерных вирусов</w:t>
            </w:r>
          </w:p>
        </w:tc>
        <w:tc>
          <w:tcPr>
            <w:tcW w:w="570" w:type="pct"/>
            <w:tcBorders>
              <w:top w:val="single" w:sz="8" w:space="0" w:color="000000"/>
              <w:left w:val="single" w:sz="8" w:space="0" w:color="000000"/>
              <w:bottom w:val="single" w:sz="8" w:space="0" w:color="000000"/>
              <w:right w:val="single" w:sz="8" w:space="0" w:color="000000"/>
            </w:tcBorders>
            <w:vAlign w:val="center"/>
          </w:tcPr>
          <w:p w14:paraId="09BD2B52" w14:textId="1EA6F34A" w:rsidR="002559FE" w:rsidRPr="002559FE" w:rsidRDefault="002559FE" w:rsidP="002559FE">
            <w:pPr>
              <w:autoSpaceDE w:val="0"/>
              <w:autoSpaceDN w:val="0"/>
              <w:adjustRightInd w:val="0"/>
              <w:ind w:hanging="112"/>
              <w:jc w:val="center"/>
              <w:rPr>
                <w:sz w:val="20"/>
                <w:szCs w:val="20"/>
              </w:rPr>
            </w:pPr>
            <w:r w:rsidRPr="002559FE">
              <w:rPr>
                <w:rFonts w:eastAsia="Times New Roman"/>
                <w:color w:val="000000"/>
                <w:sz w:val="20"/>
                <w:szCs w:val="20"/>
              </w:rPr>
              <w:t>Б</w:t>
            </w:r>
          </w:p>
        </w:tc>
        <w:tc>
          <w:tcPr>
            <w:tcW w:w="645" w:type="pct"/>
            <w:tcBorders>
              <w:top w:val="single" w:sz="8" w:space="0" w:color="000000"/>
              <w:left w:val="single" w:sz="8" w:space="0" w:color="000000"/>
              <w:bottom w:val="single" w:sz="8" w:space="0" w:color="000000"/>
              <w:right w:val="single" w:sz="8" w:space="0" w:color="000000"/>
            </w:tcBorders>
            <w:vAlign w:val="center"/>
          </w:tcPr>
          <w:p w14:paraId="39339393" w14:textId="134CDA0A" w:rsidR="002559FE" w:rsidRPr="002559FE" w:rsidRDefault="002559FE" w:rsidP="002559FE">
            <w:pPr>
              <w:autoSpaceDE w:val="0"/>
              <w:autoSpaceDN w:val="0"/>
              <w:adjustRightInd w:val="0"/>
              <w:ind w:firstLine="67"/>
              <w:jc w:val="center"/>
              <w:rPr>
                <w:sz w:val="20"/>
                <w:szCs w:val="20"/>
              </w:rPr>
            </w:pPr>
            <w:r w:rsidRPr="002559FE">
              <w:rPr>
                <w:sz w:val="20"/>
                <w:szCs w:val="20"/>
              </w:rPr>
              <w:t>63,8%</w:t>
            </w:r>
          </w:p>
        </w:tc>
        <w:tc>
          <w:tcPr>
            <w:tcW w:w="424" w:type="pct"/>
            <w:tcBorders>
              <w:top w:val="single" w:sz="8" w:space="0" w:color="000000"/>
              <w:left w:val="single" w:sz="8" w:space="0" w:color="000000"/>
              <w:bottom w:val="single" w:sz="8" w:space="0" w:color="000000"/>
              <w:right w:val="single" w:sz="8" w:space="0" w:color="000000"/>
            </w:tcBorders>
            <w:vAlign w:val="center"/>
          </w:tcPr>
          <w:p w14:paraId="0AB13D61" w14:textId="6DFEE5C6" w:rsidR="002559FE" w:rsidRPr="002559FE" w:rsidRDefault="002559FE" w:rsidP="002559FE">
            <w:pPr>
              <w:jc w:val="center"/>
              <w:rPr>
                <w:sz w:val="20"/>
                <w:szCs w:val="20"/>
              </w:rPr>
            </w:pPr>
            <w:r w:rsidRPr="002559FE">
              <w:rPr>
                <w:sz w:val="20"/>
                <w:szCs w:val="20"/>
              </w:rPr>
              <w:t>11,1%</w:t>
            </w:r>
          </w:p>
        </w:tc>
        <w:tc>
          <w:tcPr>
            <w:tcW w:w="448" w:type="pct"/>
            <w:tcBorders>
              <w:top w:val="single" w:sz="8" w:space="0" w:color="000000"/>
              <w:left w:val="single" w:sz="8" w:space="0" w:color="000000"/>
              <w:bottom w:val="single" w:sz="8" w:space="0" w:color="000000"/>
              <w:right w:val="single" w:sz="8" w:space="0" w:color="000000"/>
            </w:tcBorders>
            <w:vAlign w:val="center"/>
          </w:tcPr>
          <w:p w14:paraId="4C8C76F2" w14:textId="4DBDCF18" w:rsidR="002559FE" w:rsidRPr="002559FE" w:rsidRDefault="002559FE" w:rsidP="002559FE">
            <w:pPr>
              <w:jc w:val="center"/>
              <w:rPr>
                <w:sz w:val="20"/>
                <w:szCs w:val="20"/>
              </w:rPr>
            </w:pPr>
            <w:r w:rsidRPr="002559FE">
              <w:rPr>
                <w:sz w:val="20"/>
                <w:szCs w:val="20"/>
              </w:rPr>
              <w:t>48,6%</w:t>
            </w:r>
          </w:p>
        </w:tc>
        <w:tc>
          <w:tcPr>
            <w:tcW w:w="423" w:type="pct"/>
            <w:tcBorders>
              <w:top w:val="single" w:sz="8" w:space="0" w:color="000000"/>
              <w:left w:val="single" w:sz="8" w:space="0" w:color="000000"/>
              <w:bottom w:val="single" w:sz="8" w:space="0" w:color="000000"/>
              <w:right w:val="single" w:sz="4" w:space="0" w:color="auto"/>
            </w:tcBorders>
            <w:vAlign w:val="center"/>
          </w:tcPr>
          <w:p w14:paraId="43BC1168" w14:textId="566D1EB8" w:rsidR="002559FE" w:rsidRPr="002559FE" w:rsidRDefault="002559FE" w:rsidP="002559FE">
            <w:pPr>
              <w:jc w:val="center"/>
              <w:rPr>
                <w:sz w:val="20"/>
                <w:szCs w:val="20"/>
              </w:rPr>
            </w:pPr>
            <w:r w:rsidRPr="002559FE">
              <w:rPr>
                <w:sz w:val="20"/>
                <w:szCs w:val="20"/>
              </w:rPr>
              <w:t>79,2%</w:t>
            </w:r>
          </w:p>
        </w:tc>
        <w:tc>
          <w:tcPr>
            <w:tcW w:w="425" w:type="pct"/>
            <w:tcBorders>
              <w:top w:val="single" w:sz="8" w:space="0" w:color="000000"/>
              <w:left w:val="single" w:sz="4" w:space="0" w:color="auto"/>
              <w:bottom w:val="single" w:sz="8" w:space="0" w:color="000000"/>
              <w:right w:val="single" w:sz="8" w:space="0" w:color="000000"/>
            </w:tcBorders>
            <w:vAlign w:val="center"/>
          </w:tcPr>
          <w:p w14:paraId="20F4A76A" w14:textId="7A1E88FF" w:rsidR="002559FE" w:rsidRPr="002559FE" w:rsidRDefault="002559FE" w:rsidP="002559FE">
            <w:pPr>
              <w:jc w:val="center"/>
              <w:rPr>
                <w:sz w:val="20"/>
                <w:szCs w:val="20"/>
              </w:rPr>
            </w:pPr>
            <w:r w:rsidRPr="002559FE">
              <w:rPr>
                <w:sz w:val="20"/>
                <w:szCs w:val="20"/>
              </w:rPr>
              <w:t>85,7%</w:t>
            </w:r>
          </w:p>
        </w:tc>
      </w:tr>
      <w:tr w:rsidR="00CF6359" w:rsidRPr="00846D04" w14:paraId="5DF21F15" w14:textId="77777777" w:rsidTr="00CF6359">
        <w:trPr>
          <w:trHeight w:val="226"/>
        </w:trPr>
        <w:tc>
          <w:tcPr>
            <w:tcW w:w="497" w:type="pct"/>
            <w:tcBorders>
              <w:top w:val="single" w:sz="8" w:space="0" w:color="000000"/>
              <w:left w:val="single" w:sz="8" w:space="0" w:color="000000"/>
              <w:bottom w:val="single" w:sz="8" w:space="0" w:color="000000"/>
              <w:right w:val="single" w:sz="8" w:space="0" w:color="000000"/>
            </w:tcBorders>
            <w:vAlign w:val="center"/>
          </w:tcPr>
          <w:p w14:paraId="4EDB21AA" w14:textId="757ADF1D" w:rsidR="002559FE" w:rsidRPr="002559FE" w:rsidRDefault="002559FE" w:rsidP="002559FE">
            <w:pPr>
              <w:autoSpaceDE w:val="0"/>
              <w:autoSpaceDN w:val="0"/>
              <w:adjustRightInd w:val="0"/>
              <w:ind w:firstLine="67"/>
              <w:jc w:val="center"/>
              <w:rPr>
                <w:sz w:val="20"/>
                <w:szCs w:val="20"/>
              </w:rPr>
            </w:pPr>
            <w:r w:rsidRPr="002559FE">
              <w:rPr>
                <w:sz w:val="20"/>
                <w:szCs w:val="20"/>
              </w:rPr>
              <w:t>13</w:t>
            </w:r>
          </w:p>
        </w:tc>
        <w:tc>
          <w:tcPr>
            <w:tcW w:w="1568" w:type="pct"/>
            <w:tcBorders>
              <w:top w:val="single" w:sz="8" w:space="0" w:color="000000"/>
              <w:left w:val="single" w:sz="8" w:space="0" w:color="000000"/>
              <w:bottom w:val="single" w:sz="8" w:space="0" w:color="000000"/>
              <w:right w:val="single" w:sz="8" w:space="0" w:color="000000"/>
            </w:tcBorders>
          </w:tcPr>
          <w:p w14:paraId="47A759F6" w14:textId="05D016D5" w:rsidR="002559FE" w:rsidRPr="002559FE" w:rsidRDefault="002559FE" w:rsidP="002559FE">
            <w:pPr>
              <w:autoSpaceDE w:val="0"/>
              <w:autoSpaceDN w:val="0"/>
              <w:adjustRightInd w:val="0"/>
              <w:ind w:firstLine="67"/>
              <w:rPr>
                <w:sz w:val="20"/>
                <w:szCs w:val="20"/>
              </w:rPr>
            </w:pPr>
            <w:r w:rsidRPr="002559FE">
              <w:rPr>
                <w:sz w:val="20"/>
                <w:szCs w:val="20"/>
              </w:rPr>
              <w:t>Создание и обработка комплексных информационных объектов в виде печатного текста, веб-страницы, презентации с использованием шаблонов</w:t>
            </w:r>
          </w:p>
        </w:tc>
        <w:tc>
          <w:tcPr>
            <w:tcW w:w="570" w:type="pct"/>
            <w:tcBorders>
              <w:top w:val="single" w:sz="8" w:space="0" w:color="000000"/>
              <w:left w:val="single" w:sz="8" w:space="0" w:color="000000"/>
              <w:bottom w:val="single" w:sz="8" w:space="0" w:color="000000"/>
              <w:right w:val="single" w:sz="8" w:space="0" w:color="000000"/>
            </w:tcBorders>
            <w:vAlign w:val="center"/>
          </w:tcPr>
          <w:p w14:paraId="7A331F16" w14:textId="1B089EA8" w:rsidR="002559FE" w:rsidRPr="002559FE" w:rsidRDefault="002559FE" w:rsidP="002559FE">
            <w:pPr>
              <w:autoSpaceDE w:val="0"/>
              <w:autoSpaceDN w:val="0"/>
              <w:adjustRightInd w:val="0"/>
              <w:ind w:hanging="112"/>
              <w:jc w:val="center"/>
              <w:rPr>
                <w:sz w:val="20"/>
                <w:szCs w:val="20"/>
              </w:rPr>
            </w:pPr>
            <w:r w:rsidRPr="002559FE">
              <w:rPr>
                <w:rFonts w:eastAsia="Times New Roman"/>
                <w:color w:val="000000"/>
                <w:sz w:val="20"/>
                <w:szCs w:val="20"/>
              </w:rPr>
              <w:t>П</w:t>
            </w:r>
          </w:p>
        </w:tc>
        <w:tc>
          <w:tcPr>
            <w:tcW w:w="645" w:type="pct"/>
            <w:tcBorders>
              <w:top w:val="single" w:sz="8" w:space="0" w:color="000000"/>
              <w:left w:val="single" w:sz="8" w:space="0" w:color="000000"/>
              <w:bottom w:val="single" w:sz="8" w:space="0" w:color="000000"/>
              <w:right w:val="single" w:sz="8" w:space="0" w:color="000000"/>
            </w:tcBorders>
            <w:vAlign w:val="center"/>
          </w:tcPr>
          <w:p w14:paraId="163C7E57" w14:textId="1F89DB6A" w:rsidR="002559FE" w:rsidRPr="002559FE" w:rsidRDefault="002559FE" w:rsidP="002559FE">
            <w:pPr>
              <w:autoSpaceDE w:val="0"/>
              <w:autoSpaceDN w:val="0"/>
              <w:adjustRightInd w:val="0"/>
              <w:ind w:firstLine="67"/>
              <w:jc w:val="center"/>
              <w:rPr>
                <w:sz w:val="20"/>
                <w:szCs w:val="20"/>
              </w:rPr>
            </w:pPr>
            <w:r w:rsidRPr="002559FE">
              <w:rPr>
                <w:sz w:val="20"/>
                <w:szCs w:val="20"/>
              </w:rPr>
              <w:t>56%</w:t>
            </w:r>
          </w:p>
        </w:tc>
        <w:tc>
          <w:tcPr>
            <w:tcW w:w="424" w:type="pct"/>
            <w:tcBorders>
              <w:top w:val="single" w:sz="8" w:space="0" w:color="000000"/>
              <w:left w:val="single" w:sz="8" w:space="0" w:color="000000"/>
              <w:bottom w:val="single" w:sz="8" w:space="0" w:color="000000"/>
              <w:right w:val="single" w:sz="8" w:space="0" w:color="000000"/>
            </w:tcBorders>
            <w:vAlign w:val="center"/>
          </w:tcPr>
          <w:p w14:paraId="29C78016" w14:textId="04243386" w:rsidR="002559FE" w:rsidRPr="002559FE" w:rsidRDefault="002559FE" w:rsidP="002559FE">
            <w:pPr>
              <w:jc w:val="center"/>
              <w:rPr>
                <w:sz w:val="20"/>
                <w:szCs w:val="20"/>
              </w:rPr>
            </w:pPr>
            <w:r w:rsidRPr="002559FE">
              <w:rPr>
                <w:sz w:val="20"/>
                <w:szCs w:val="20"/>
              </w:rPr>
              <w:t>44,4%</w:t>
            </w:r>
          </w:p>
        </w:tc>
        <w:tc>
          <w:tcPr>
            <w:tcW w:w="448" w:type="pct"/>
            <w:tcBorders>
              <w:top w:val="single" w:sz="8" w:space="0" w:color="000000"/>
              <w:left w:val="single" w:sz="8" w:space="0" w:color="000000"/>
              <w:bottom w:val="single" w:sz="8" w:space="0" w:color="000000"/>
              <w:right w:val="single" w:sz="8" w:space="0" w:color="000000"/>
            </w:tcBorders>
            <w:vAlign w:val="center"/>
          </w:tcPr>
          <w:p w14:paraId="65899379" w14:textId="4E20211E" w:rsidR="002559FE" w:rsidRPr="002559FE" w:rsidRDefault="002559FE" w:rsidP="002559FE">
            <w:pPr>
              <w:jc w:val="center"/>
              <w:rPr>
                <w:sz w:val="20"/>
                <w:szCs w:val="20"/>
              </w:rPr>
            </w:pPr>
            <w:r w:rsidRPr="002559FE">
              <w:rPr>
                <w:sz w:val="20"/>
                <w:szCs w:val="20"/>
              </w:rPr>
              <w:t>32,6%</w:t>
            </w:r>
          </w:p>
        </w:tc>
        <w:tc>
          <w:tcPr>
            <w:tcW w:w="423" w:type="pct"/>
            <w:tcBorders>
              <w:top w:val="single" w:sz="8" w:space="0" w:color="000000"/>
              <w:left w:val="single" w:sz="8" w:space="0" w:color="000000"/>
              <w:bottom w:val="single" w:sz="8" w:space="0" w:color="000000"/>
              <w:right w:val="single" w:sz="4" w:space="0" w:color="auto"/>
            </w:tcBorders>
            <w:vAlign w:val="center"/>
          </w:tcPr>
          <w:p w14:paraId="69EB6DBC" w14:textId="6EA26E9B" w:rsidR="002559FE" w:rsidRPr="002559FE" w:rsidRDefault="002559FE" w:rsidP="002559FE">
            <w:pPr>
              <w:jc w:val="center"/>
              <w:rPr>
                <w:sz w:val="20"/>
                <w:szCs w:val="20"/>
              </w:rPr>
            </w:pPr>
            <w:r w:rsidRPr="002559FE">
              <w:rPr>
                <w:sz w:val="20"/>
                <w:szCs w:val="20"/>
              </w:rPr>
              <w:t>69,4%</w:t>
            </w:r>
          </w:p>
        </w:tc>
        <w:tc>
          <w:tcPr>
            <w:tcW w:w="425" w:type="pct"/>
            <w:tcBorders>
              <w:top w:val="single" w:sz="8" w:space="0" w:color="000000"/>
              <w:left w:val="single" w:sz="4" w:space="0" w:color="auto"/>
              <w:bottom w:val="single" w:sz="8" w:space="0" w:color="000000"/>
              <w:right w:val="single" w:sz="8" w:space="0" w:color="000000"/>
            </w:tcBorders>
            <w:vAlign w:val="center"/>
          </w:tcPr>
          <w:p w14:paraId="07DDAAE7" w14:textId="7D19E20D" w:rsidR="002559FE" w:rsidRPr="002559FE" w:rsidRDefault="002559FE" w:rsidP="002559FE">
            <w:pPr>
              <w:jc w:val="center"/>
              <w:rPr>
                <w:sz w:val="20"/>
                <w:szCs w:val="20"/>
              </w:rPr>
            </w:pPr>
            <w:r w:rsidRPr="002559FE">
              <w:rPr>
                <w:sz w:val="20"/>
                <w:szCs w:val="20"/>
              </w:rPr>
              <w:t>92,9%</w:t>
            </w:r>
          </w:p>
        </w:tc>
      </w:tr>
      <w:tr w:rsidR="00CF6359" w:rsidRPr="00846D04" w14:paraId="3E434899" w14:textId="77777777" w:rsidTr="00CF6359">
        <w:trPr>
          <w:trHeight w:val="226"/>
        </w:trPr>
        <w:tc>
          <w:tcPr>
            <w:tcW w:w="497" w:type="pct"/>
            <w:tcBorders>
              <w:top w:val="single" w:sz="8" w:space="0" w:color="000000"/>
              <w:left w:val="single" w:sz="8" w:space="0" w:color="000000"/>
              <w:bottom w:val="single" w:sz="8" w:space="0" w:color="000000"/>
              <w:right w:val="single" w:sz="8" w:space="0" w:color="000000"/>
            </w:tcBorders>
            <w:vAlign w:val="center"/>
          </w:tcPr>
          <w:p w14:paraId="3AF05D72" w14:textId="0AE47377" w:rsidR="002559FE" w:rsidRPr="002559FE" w:rsidRDefault="002559FE" w:rsidP="002559FE">
            <w:pPr>
              <w:autoSpaceDE w:val="0"/>
              <w:autoSpaceDN w:val="0"/>
              <w:adjustRightInd w:val="0"/>
              <w:ind w:firstLine="67"/>
              <w:jc w:val="center"/>
              <w:rPr>
                <w:sz w:val="20"/>
                <w:szCs w:val="20"/>
              </w:rPr>
            </w:pPr>
            <w:r w:rsidRPr="002559FE">
              <w:rPr>
                <w:sz w:val="20"/>
                <w:szCs w:val="20"/>
              </w:rPr>
              <w:t>14</w:t>
            </w:r>
          </w:p>
        </w:tc>
        <w:tc>
          <w:tcPr>
            <w:tcW w:w="1568" w:type="pct"/>
            <w:tcBorders>
              <w:top w:val="single" w:sz="8" w:space="0" w:color="000000"/>
              <w:left w:val="single" w:sz="8" w:space="0" w:color="000000"/>
              <w:bottom w:val="single" w:sz="8" w:space="0" w:color="000000"/>
              <w:right w:val="single" w:sz="8" w:space="0" w:color="000000"/>
            </w:tcBorders>
          </w:tcPr>
          <w:p w14:paraId="323DA526" w14:textId="34BB4C21" w:rsidR="002559FE" w:rsidRPr="002559FE" w:rsidRDefault="002559FE" w:rsidP="002559FE">
            <w:pPr>
              <w:autoSpaceDE w:val="0"/>
              <w:autoSpaceDN w:val="0"/>
              <w:adjustRightInd w:val="0"/>
              <w:ind w:firstLine="67"/>
              <w:rPr>
                <w:sz w:val="20"/>
                <w:szCs w:val="20"/>
              </w:rPr>
            </w:pPr>
            <w:r w:rsidRPr="002559FE">
              <w:rPr>
                <w:sz w:val="20"/>
                <w:szCs w:val="20"/>
              </w:rPr>
              <w:t>Таблица как средство моделирования. Ввод данных в готовую таблицу, изменение данных, переход к графическому представлению</w:t>
            </w:r>
          </w:p>
        </w:tc>
        <w:tc>
          <w:tcPr>
            <w:tcW w:w="570" w:type="pct"/>
            <w:tcBorders>
              <w:top w:val="single" w:sz="8" w:space="0" w:color="000000"/>
              <w:left w:val="single" w:sz="8" w:space="0" w:color="000000"/>
              <w:bottom w:val="single" w:sz="8" w:space="0" w:color="000000"/>
              <w:right w:val="single" w:sz="8" w:space="0" w:color="000000"/>
            </w:tcBorders>
            <w:vAlign w:val="center"/>
          </w:tcPr>
          <w:p w14:paraId="01F56844" w14:textId="10645134" w:rsidR="002559FE" w:rsidRPr="002559FE" w:rsidRDefault="002559FE" w:rsidP="002559FE">
            <w:pPr>
              <w:autoSpaceDE w:val="0"/>
              <w:autoSpaceDN w:val="0"/>
              <w:adjustRightInd w:val="0"/>
              <w:ind w:hanging="112"/>
              <w:jc w:val="center"/>
              <w:rPr>
                <w:sz w:val="20"/>
                <w:szCs w:val="20"/>
              </w:rPr>
            </w:pPr>
            <w:r w:rsidRPr="002559FE">
              <w:rPr>
                <w:rFonts w:eastAsia="Times New Roman"/>
                <w:color w:val="000000"/>
                <w:sz w:val="20"/>
                <w:szCs w:val="20"/>
              </w:rPr>
              <w:t>В</w:t>
            </w:r>
          </w:p>
        </w:tc>
        <w:tc>
          <w:tcPr>
            <w:tcW w:w="645" w:type="pct"/>
            <w:tcBorders>
              <w:top w:val="single" w:sz="8" w:space="0" w:color="000000"/>
              <w:left w:val="single" w:sz="8" w:space="0" w:color="000000"/>
              <w:bottom w:val="single" w:sz="8" w:space="0" w:color="000000"/>
              <w:right w:val="single" w:sz="8" w:space="0" w:color="000000"/>
            </w:tcBorders>
            <w:vAlign w:val="center"/>
          </w:tcPr>
          <w:p w14:paraId="3EADBACA" w14:textId="60802DFB" w:rsidR="002559FE" w:rsidRPr="002559FE" w:rsidRDefault="002559FE" w:rsidP="002559FE">
            <w:pPr>
              <w:autoSpaceDE w:val="0"/>
              <w:autoSpaceDN w:val="0"/>
              <w:adjustRightInd w:val="0"/>
              <w:ind w:firstLine="67"/>
              <w:jc w:val="center"/>
              <w:rPr>
                <w:sz w:val="20"/>
                <w:szCs w:val="20"/>
              </w:rPr>
            </w:pPr>
            <w:r w:rsidRPr="002559FE">
              <w:rPr>
                <w:sz w:val="20"/>
                <w:szCs w:val="20"/>
              </w:rPr>
              <w:t>32%</w:t>
            </w:r>
          </w:p>
        </w:tc>
        <w:tc>
          <w:tcPr>
            <w:tcW w:w="424" w:type="pct"/>
            <w:tcBorders>
              <w:top w:val="single" w:sz="8" w:space="0" w:color="000000"/>
              <w:left w:val="single" w:sz="8" w:space="0" w:color="000000"/>
              <w:bottom w:val="single" w:sz="8" w:space="0" w:color="000000"/>
              <w:right w:val="single" w:sz="8" w:space="0" w:color="000000"/>
            </w:tcBorders>
            <w:vAlign w:val="center"/>
          </w:tcPr>
          <w:p w14:paraId="29E3B92B" w14:textId="78D7BA3F" w:rsidR="002559FE" w:rsidRPr="002559FE" w:rsidRDefault="002559FE" w:rsidP="002559FE">
            <w:pPr>
              <w:jc w:val="center"/>
              <w:rPr>
                <w:sz w:val="20"/>
                <w:szCs w:val="20"/>
              </w:rPr>
            </w:pPr>
            <w:r w:rsidRPr="002559FE">
              <w:rPr>
                <w:sz w:val="20"/>
                <w:szCs w:val="20"/>
              </w:rPr>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204372AD" w14:textId="04C28ED1" w:rsidR="002559FE" w:rsidRPr="002559FE" w:rsidRDefault="002559FE" w:rsidP="002559FE">
            <w:pPr>
              <w:jc w:val="center"/>
              <w:rPr>
                <w:sz w:val="20"/>
                <w:szCs w:val="20"/>
              </w:rPr>
            </w:pPr>
            <w:r w:rsidRPr="002559FE">
              <w:rPr>
                <w:sz w:val="20"/>
                <w:szCs w:val="20"/>
              </w:rPr>
              <w:t>4,1%</w:t>
            </w:r>
          </w:p>
        </w:tc>
        <w:tc>
          <w:tcPr>
            <w:tcW w:w="423" w:type="pct"/>
            <w:tcBorders>
              <w:top w:val="single" w:sz="8" w:space="0" w:color="000000"/>
              <w:left w:val="single" w:sz="8" w:space="0" w:color="000000"/>
              <w:bottom w:val="single" w:sz="8" w:space="0" w:color="000000"/>
              <w:right w:val="single" w:sz="4" w:space="0" w:color="auto"/>
            </w:tcBorders>
            <w:vAlign w:val="center"/>
          </w:tcPr>
          <w:p w14:paraId="56931855" w14:textId="397D7E34" w:rsidR="002559FE" w:rsidRPr="002559FE" w:rsidRDefault="002559FE" w:rsidP="002559FE">
            <w:pPr>
              <w:jc w:val="center"/>
              <w:rPr>
                <w:sz w:val="20"/>
                <w:szCs w:val="20"/>
              </w:rPr>
            </w:pPr>
            <w:r w:rsidRPr="002559FE">
              <w:rPr>
                <w:sz w:val="20"/>
                <w:szCs w:val="20"/>
              </w:rPr>
              <w:t>45,8%</w:t>
            </w:r>
          </w:p>
        </w:tc>
        <w:tc>
          <w:tcPr>
            <w:tcW w:w="425" w:type="pct"/>
            <w:tcBorders>
              <w:top w:val="single" w:sz="8" w:space="0" w:color="000000"/>
              <w:left w:val="single" w:sz="4" w:space="0" w:color="auto"/>
              <w:bottom w:val="single" w:sz="8" w:space="0" w:color="000000"/>
              <w:right w:val="single" w:sz="8" w:space="0" w:color="000000"/>
            </w:tcBorders>
            <w:vAlign w:val="center"/>
          </w:tcPr>
          <w:p w14:paraId="64196BA3" w14:textId="3A15C1F4" w:rsidR="002559FE" w:rsidRPr="002559FE" w:rsidRDefault="002559FE" w:rsidP="002559FE">
            <w:pPr>
              <w:jc w:val="center"/>
              <w:rPr>
                <w:sz w:val="20"/>
                <w:szCs w:val="20"/>
              </w:rPr>
            </w:pPr>
            <w:r w:rsidRPr="002559FE">
              <w:rPr>
                <w:sz w:val="20"/>
                <w:szCs w:val="20"/>
              </w:rPr>
              <w:t>96,8%</w:t>
            </w:r>
          </w:p>
        </w:tc>
      </w:tr>
      <w:tr w:rsidR="00CF6359" w:rsidRPr="00846D04" w14:paraId="2C384702" w14:textId="77777777" w:rsidTr="00CF6359">
        <w:trPr>
          <w:trHeight w:val="226"/>
        </w:trPr>
        <w:tc>
          <w:tcPr>
            <w:tcW w:w="497" w:type="pct"/>
            <w:tcBorders>
              <w:top w:val="single" w:sz="8" w:space="0" w:color="000000"/>
              <w:left w:val="single" w:sz="8" w:space="0" w:color="000000"/>
              <w:bottom w:val="single" w:sz="8" w:space="0" w:color="000000"/>
              <w:right w:val="single" w:sz="8" w:space="0" w:color="000000"/>
            </w:tcBorders>
            <w:vAlign w:val="center"/>
          </w:tcPr>
          <w:p w14:paraId="003E72EC" w14:textId="1C70A428" w:rsidR="002559FE" w:rsidRPr="002559FE" w:rsidRDefault="002559FE" w:rsidP="002559FE">
            <w:pPr>
              <w:autoSpaceDE w:val="0"/>
              <w:autoSpaceDN w:val="0"/>
              <w:adjustRightInd w:val="0"/>
              <w:ind w:firstLine="67"/>
              <w:jc w:val="center"/>
              <w:rPr>
                <w:sz w:val="20"/>
                <w:szCs w:val="20"/>
              </w:rPr>
            </w:pPr>
            <w:r w:rsidRPr="002559FE">
              <w:rPr>
                <w:sz w:val="20"/>
                <w:szCs w:val="20"/>
              </w:rPr>
              <w:lastRenderedPageBreak/>
              <w:t>15</w:t>
            </w:r>
          </w:p>
        </w:tc>
        <w:tc>
          <w:tcPr>
            <w:tcW w:w="1568" w:type="pct"/>
            <w:tcBorders>
              <w:top w:val="single" w:sz="8" w:space="0" w:color="000000"/>
              <w:left w:val="single" w:sz="8" w:space="0" w:color="000000"/>
              <w:bottom w:val="single" w:sz="8" w:space="0" w:color="000000"/>
              <w:right w:val="single" w:sz="8" w:space="0" w:color="000000"/>
            </w:tcBorders>
          </w:tcPr>
          <w:p w14:paraId="738BE8BE" w14:textId="77777777" w:rsidR="002559FE" w:rsidRPr="002559FE" w:rsidRDefault="002559FE" w:rsidP="002559FE">
            <w:pPr>
              <w:pStyle w:val="TableParagraph"/>
              <w:tabs>
                <w:tab w:val="left" w:pos="1416"/>
                <w:tab w:val="left" w:pos="1601"/>
              </w:tabs>
              <w:spacing w:line="240" w:lineRule="auto"/>
              <w:contextualSpacing/>
              <w:rPr>
                <w:sz w:val="20"/>
                <w:szCs w:val="20"/>
              </w:rPr>
            </w:pPr>
            <w:r w:rsidRPr="002559FE">
              <w:rPr>
                <w:sz w:val="20"/>
                <w:szCs w:val="20"/>
              </w:rPr>
              <w:t>Алгоритм, свойства алгоритмов, способы записи алгоритмов. Блок-схемы. Представление о программировании.</w:t>
            </w:r>
          </w:p>
          <w:p w14:paraId="596CAB58" w14:textId="77777777" w:rsidR="002559FE" w:rsidRPr="002559FE" w:rsidRDefault="002559FE" w:rsidP="002559FE">
            <w:pPr>
              <w:pStyle w:val="TableParagraph"/>
              <w:tabs>
                <w:tab w:val="left" w:pos="1416"/>
                <w:tab w:val="left" w:pos="1601"/>
              </w:tabs>
              <w:spacing w:line="240" w:lineRule="auto"/>
              <w:contextualSpacing/>
              <w:rPr>
                <w:sz w:val="20"/>
                <w:szCs w:val="20"/>
              </w:rPr>
            </w:pPr>
            <w:r w:rsidRPr="002559FE">
              <w:rPr>
                <w:sz w:val="20"/>
                <w:szCs w:val="20"/>
              </w:rPr>
              <w:t>Алгоритмические конструкции.</w:t>
            </w:r>
          </w:p>
          <w:p w14:paraId="38F64595" w14:textId="77777777" w:rsidR="002559FE" w:rsidRPr="002559FE" w:rsidRDefault="002559FE" w:rsidP="002559FE">
            <w:pPr>
              <w:pStyle w:val="TableParagraph"/>
              <w:tabs>
                <w:tab w:val="left" w:pos="1416"/>
                <w:tab w:val="left" w:pos="1601"/>
              </w:tabs>
              <w:spacing w:line="240" w:lineRule="auto"/>
              <w:contextualSpacing/>
              <w:rPr>
                <w:sz w:val="20"/>
                <w:szCs w:val="20"/>
              </w:rPr>
            </w:pPr>
            <w:r w:rsidRPr="002559FE">
              <w:rPr>
                <w:sz w:val="20"/>
                <w:szCs w:val="20"/>
              </w:rPr>
              <w:t>Логические значения, операции, выражения.</w:t>
            </w:r>
          </w:p>
          <w:p w14:paraId="5AD82D35" w14:textId="77777777" w:rsidR="002559FE" w:rsidRPr="002559FE" w:rsidRDefault="002559FE" w:rsidP="002559FE">
            <w:pPr>
              <w:pStyle w:val="TableParagraph"/>
              <w:tabs>
                <w:tab w:val="left" w:pos="1416"/>
                <w:tab w:val="left" w:pos="1601"/>
              </w:tabs>
              <w:spacing w:line="240" w:lineRule="auto"/>
              <w:contextualSpacing/>
              <w:rPr>
                <w:sz w:val="20"/>
                <w:szCs w:val="20"/>
              </w:rPr>
            </w:pPr>
            <w:r w:rsidRPr="002559FE">
              <w:rPr>
                <w:sz w:val="20"/>
                <w:szCs w:val="20"/>
              </w:rPr>
              <w:t>Разбиение задачи на подзадачи, вспомогательный алгоритм.</w:t>
            </w:r>
          </w:p>
          <w:p w14:paraId="76CB6CD2" w14:textId="324B406B" w:rsidR="002559FE" w:rsidRPr="002559FE" w:rsidRDefault="002559FE" w:rsidP="002559FE">
            <w:pPr>
              <w:autoSpaceDE w:val="0"/>
              <w:autoSpaceDN w:val="0"/>
              <w:adjustRightInd w:val="0"/>
              <w:ind w:firstLine="67"/>
              <w:rPr>
                <w:sz w:val="20"/>
                <w:szCs w:val="20"/>
              </w:rPr>
            </w:pPr>
            <w:r w:rsidRPr="002559FE">
              <w:rPr>
                <w:sz w:val="20"/>
                <w:szCs w:val="20"/>
              </w:rPr>
              <w:t>Обрабатываемые объекты: цепочки символов, числа, списки, деревья</w:t>
            </w:r>
          </w:p>
        </w:tc>
        <w:tc>
          <w:tcPr>
            <w:tcW w:w="570" w:type="pct"/>
            <w:tcBorders>
              <w:top w:val="single" w:sz="8" w:space="0" w:color="000000"/>
              <w:left w:val="single" w:sz="8" w:space="0" w:color="000000"/>
              <w:bottom w:val="single" w:sz="8" w:space="0" w:color="000000"/>
              <w:right w:val="single" w:sz="8" w:space="0" w:color="000000"/>
            </w:tcBorders>
            <w:vAlign w:val="center"/>
          </w:tcPr>
          <w:p w14:paraId="751AB11E" w14:textId="0BF30D82" w:rsidR="002559FE" w:rsidRPr="002559FE" w:rsidRDefault="002559FE" w:rsidP="002559FE">
            <w:pPr>
              <w:autoSpaceDE w:val="0"/>
              <w:autoSpaceDN w:val="0"/>
              <w:adjustRightInd w:val="0"/>
              <w:ind w:hanging="112"/>
              <w:jc w:val="center"/>
              <w:rPr>
                <w:sz w:val="20"/>
                <w:szCs w:val="20"/>
              </w:rPr>
            </w:pPr>
            <w:r w:rsidRPr="002559FE">
              <w:rPr>
                <w:rFonts w:eastAsia="Times New Roman"/>
                <w:color w:val="000000"/>
                <w:sz w:val="20"/>
                <w:szCs w:val="20"/>
              </w:rPr>
              <w:t>В</w:t>
            </w:r>
          </w:p>
        </w:tc>
        <w:tc>
          <w:tcPr>
            <w:tcW w:w="645" w:type="pct"/>
            <w:tcBorders>
              <w:top w:val="single" w:sz="8" w:space="0" w:color="000000"/>
              <w:left w:val="single" w:sz="8" w:space="0" w:color="000000"/>
              <w:bottom w:val="single" w:sz="8" w:space="0" w:color="000000"/>
              <w:right w:val="single" w:sz="8" w:space="0" w:color="000000"/>
            </w:tcBorders>
            <w:vAlign w:val="center"/>
          </w:tcPr>
          <w:p w14:paraId="1C09CBA7" w14:textId="60C9EF6C" w:rsidR="002559FE" w:rsidRPr="002559FE" w:rsidRDefault="002559FE" w:rsidP="002559FE">
            <w:pPr>
              <w:autoSpaceDE w:val="0"/>
              <w:autoSpaceDN w:val="0"/>
              <w:adjustRightInd w:val="0"/>
              <w:ind w:firstLine="67"/>
              <w:jc w:val="center"/>
              <w:rPr>
                <w:sz w:val="20"/>
                <w:szCs w:val="20"/>
              </w:rPr>
            </w:pPr>
            <w:r w:rsidRPr="002559FE">
              <w:rPr>
                <w:sz w:val="20"/>
                <w:szCs w:val="20"/>
              </w:rPr>
              <w:t>9,8%</w:t>
            </w:r>
          </w:p>
        </w:tc>
        <w:tc>
          <w:tcPr>
            <w:tcW w:w="424" w:type="pct"/>
            <w:tcBorders>
              <w:top w:val="single" w:sz="8" w:space="0" w:color="000000"/>
              <w:left w:val="single" w:sz="8" w:space="0" w:color="000000"/>
              <w:bottom w:val="single" w:sz="8" w:space="0" w:color="000000"/>
              <w:right w:val="single" w:sz="8" w:space="0" w:color="000000"/>
            </w:tcBorders>
            <w:vAlign w:val="center"/>
          </w:tcPr>
          <w:p w14:paraId="3ED693F8" w14:textId="720E93E0" w:rsidR="002559FE" w:rsidRPr="002559FE" w:rsidRDefault="002559FE" w:rsidP="002559FE">
            <w:pPr>
              <w:jc w:val="center"/>
              <w:rPr>
                <w:sz w:val="20"/>
                <w:szCs w:val="20"/>
              </w:rPr>
            </w:pPr>
            <w:r w:rsidRPr="002559FE">
              <w:rPr>
                <w:sz w:val="20"/>
                <w:szCs w:val="20"/>
              </w:rPr>
              <w:t>0%</w:t>
            </w:r>
          </w:p>
        </w:tc>
        <w:tc>
          <w:tcPr>
            <w:tcW w:w="448" w:type="pct"/>
            <w:tcBorders>
              <w:top w:val="single" w:sz="8" w:space="0" w:color="000000"/>
              <w:left w:val="single" w:sz="8" w:space="0" w:color="000000"/>
              <w:bottom w:val="single" w:sz="8" w:space="0" w:color="000000"/>
              <w:right w:val="single" w:sz="8" w:space="0" w:color="000000"/>
            </w:tcBorders>
            <w:vAlign w:val="center"/>
          </w:tcPr>
          <w:p w14:paraId="48F763D0" w14:textId="55E93796" w:rsidR="002559FE" w:rsidRPr="002559FE" w:rsidRDefault="002559FE" w:rsidP="002559FE">
            <w:pPr>
              <w:jc w:val="center"/>
              <w:rPr>
                <w:sz w:val="20"/>
                <w:szCs w:val="20"/>
              </w:rPr>
            </w:pPr>
            <w:r w:rsidRPr="002559FE">
              <w:rPr>
                <w:sz w:val="20"/>
                <w:szCs w:val="20"/>
              </w:rPr>
              <w:t>5,6%</w:t>
            </w:r>
          </w:p>
        </w:tc>
        <w:tc>
          <w:tcPr>
            <w:tcW w:w="423" w:type="pct"/>
            <w:tcBorders>
              <w:top w:val="single" w:sz="8" w:space="0" w:color="000000"/>
              <w:left w:val="single" w:sz="8" w:space="0" w:color="000000"/>
              <w:bottom w:val="single" w:sz="8" w:space="0" w:color="000000"/>
              <w:right w:val="single" w:sz="4" w:space="0" w:color="auto"/>
            </w:tcBorders>
            <w:vAlign w:val="center"/>
          </w:tcPr>
          <w:p w14:paraId="55BD10C8" w14:textId="346B4D31" w:rsidR="002559FE" w:rsidRPr="002559FE" w:rsidRDefault="002559FE" w:rsidP="002559FE">
            <w:pPr>
              <w:jc w:val="center"/>
              <w:rPr>
                <w:sz w:val="20"/>
                <w:szCs w:val="20"/>
              </w:rPr>
            </w:pPr>
            <w:r w:rsidRPr="002559FE">
              <w:rPr>
                <w:sz w:val="20"/>
                <w:szCs w:val="20"/>
              </w:rPr>
              <w:t>6,9%</w:t>
            </w:r>
          </w:p>
        </w:tc>
        <w:tc>
          <w:tcPr>
            <w:tcW w:w="425" w:type="pct"/>
            <w:tcBorders>
              <w:top w:val="single" w:sz="8" w:space="0" w:color="000000"/>
              <w:left w:val="single" w:sz="4" w:space="0" w:color="auto"/>
              <w:bottom w:val="single" w:sz="8" w:space="0" w:color="000000"/>
              <w:right w:val="single" w:sz="8" w:space="0" w:color="000000"/>
            </w:tcBorders>
            <w:vAlign w:val="center"/>
          </w:tcPr>
          <w:p w14:paraId="5139A9EA" w14:textId="1BA1C57C" w:rsidR="002559FE" w:rsidRPr="002559FE" w:rsidRDefault="002559FE" w:rsidP="002559FE">
            <w:pPr>
              <w:jc w:val="center"/>
              <w:rPr>
                <w:sz w:val="20"/>
                <w:szCs w:val="20"/>
              </w:rPr>
            </w:pPr>
            <w:r w:rsidRPr="002559FE">
              <w:rPr>
                <w:sz w:val="20"/>
                <w:szCs w:val="20"/>
              </w:rPr>
              <w:t>38,1%</w:t>
            </w:r>
          </w:p>
        </w:tc>
      </w:tr>
    </w:tbl>
    <w:p w14:paraId="0309B499" w14:textId="00C1D2C6" w:rsidR="00022E68" w:rsidRPr="00CF6359" w:rsidRDefault="00F26230" w:rsidP="00F22E0B">
      <w:pPr>
        <w:spacing w:line="360" w:lineRule="auto"/>
        <w:ind w:firstLine="539"/>
        <w:jc w:val="both"/>
        <w:rPr>
          <w:sz w:val="28"/>
        </w:rPr>
      </w:pPr>
      <w:r w:rsidRPr="00CF6359">
        <w:rPr>
          <w:sz w:val="28"/>
        </w:rPr>
        <w:t>Со всеми заданиями базового уровня учащиеся успешно справились. Самый низкий процент выполнения у задания 6 (57%) – формально исполнять алгоритмы на языке программирования.</w:t>
      </w:r>
    </w:p>
    <w:p w14:paraId="2214E97B" w14:textId="24748B33" w:rsidR="00F26230" w:rsidRPr="00CF6359" w:rsidRDefault="00F26230" w:rsidP="00F22E0B">
      <w:pPr>
        <w:spacing w:line="360" w:lineRule="auto"/>
        <w:ind w:firstLine="539"/>
        <w:jc w:val="both"/>
        <w:rPr>
          <w:sz w:val="28"/>
        </w:rPr>
      </w:pPr>
      <w:r w:rsidRPr="00CF6359">
        <w:rPr>
          <w:sz w:val="28"/>
        </w:rPr>
        <w:t>С заданиями повышенного уровня проблем также не возникло, со всеми заданиями учащиеся справились на достаточном уровне. Самый низкий процент выполнения (56%) у задания 13 - Создавать презентации (вариант задания 13.1) или создавать текстовый документ (вариант задания 13.2)</w:t>
      </w:r>
      <w:r w:rsidR="00F41FD0" w:rsidRPr="00CF6359">
        <w:rPr>
          <w:sz w:val="28"/>
        </w:rPr>
        <w:t>.</w:t>
      </w:r>
    </w:p>
    <w:p w14:paraId="566D29DA" w14:textId="15A40ADA" w:rsidR="00F41FD0" w:rsidRPr="00CF6359" w:rsidRDefault="00F41FD0" w:rsidP="00F22E0B">
      <w:pPr>
        <w:spacing w:line="360" w:lineRule="auto"/>
        <w:ind w:firstLine="539"/>
        <w:jc w:val="both"/>
        <w:rPr>
          <w:sz w:val="28"/>
        </w:rPr>
      </w:pPr>
      <w:r w:rsidRPr="00CF6359">
        <w:rPr>
          <w:sz w:val="28"/>
        </w:rPr>
        <w:t>Задания высокого уровня сложности наименее решаемые. Задание 14 (32%) - умение проводить обработку большого массива данных с использованием средств электронной таблицы. Задание 15 (9,8%) - создавать и выполнять программы для заданного исполнителя (вариант задания 15.1) или на универсальном языке программирования (вариант задания 15.2).</w:t>
      </w:r>
    </w:p>
    <w:p w14:paraId="49B1AAE4" w14:textId="77777777" w:rsidR="00F41FD0" w:rsidRDefault="00F41FD0" w:rsidP="00D116BF">
      <w:pPr>
        <w:ind w:firstLine="539"/>
        <w:jc w:val="both"/>
      </w:pPr>
    </w:p>
    <w:p w14:paraId="26620163" w14:textId="77777777" w:rsidR="00B155D3" w:rsidRPr="00CF6359" w:rsidRDefault="00B155D3" w:rsidP="00CF6359">
      <w:pPr>
        <w:pStyle w:val="a3"/>
        <w:spacing w:after="0" w:line="240" w:lineRule="auto"/>
        <w:ind w:left="0" w:firstLine="567"/>
        <w:jc w:val="both"/>
        <w:rPr>
          <w:rFonts w:ascii="Times New Roman" w:eastAsia="Times New Roman" w:hAnsi="Times New Roman"/>
          <w:b/>
          <w:sz w:val="28"/>
          <w:szCs w:val="24"/>
          <w:lang w:eastAsia="ru-RU"/>
        </w:rPr>
      </w:pPr>
      <w:r w:rsidRPr="00CF6359">
        <w:rPr>
          <w:rFonts w:ascii="Times New Roman" w:eastAsia="Times New Roman" w:hAnsi="Times New Roman"/>
          <w:b/>
          <w:sz w:val="28"/>
          <w:szCs w:val="24"/>
          <w:lang w:eastAsia="ru-RU"/>
        </w:rPr>
        <w:t>2.</w:t>
      </w:r>
      <w:r w:rsidR="005F2021" w:rsidRPr="00CF6359">
        <w:rPr>
          <w:rFonts w:ascii="Times New Roman" w:eastAsia="Times New Roman" w:hAnsi="Times New Roman"/>
          <w:b/>
          <w:sz w:val="28"/>
          <w:szCs w:val="24"/>
          <w:lang w:eastAsia="ru-RU"/>
        </w:rPr>
        <w:t>3</w:t>
      </w:r>
      <w:r w:rsidRPr="00CF6359">
        <w:rPr>
          <w:rFonts w:ascii="Times New Roman" w:eastAsia="Times New Roman" w:hAnsi="Times New Roman"/>
          <w:b/>
          <w:sz w:val="28"/>
          <w:szCs w:val="24"/>
          <w:lang w:eastAsia="ru-RU"/>
        </w:rPr>
        <w:t>.</w:t>
      </w:r>
      <w:r w:rsidR="00903AC5" w:rsidRPr="00CF6359">
        <w:rPr>
          <w:rFonts w:ascii="Times New Roman" w:eastAsia="Times New Roman" w:hAnsi="Times New Roman"/>
          <w:b/>
          <w:sz w:val="28"/>
          <w:szCs w:val="24"/>
          <w:lang w:eastAsia="ru-RU"/>
        </w:rPr>
        <w:t>3</w:t>
      </w:r>
      <w:r w:rsidRPr="00CF6359">
        <w:rPr>
          <w:rFonts w:ascii="Times New Roman" w:eastAsia="Times New Roman" w:hAnsi="Times New Roman"/>
          <w:b/>
          <w:sz w:val="28"/>
          <w:szCs w:val="24"/>
          <w:lang w:eastAsia="ru-RU"/>
        </w:rPr>
        <w:t xml:space="preserve">. Содержательный анализ выполнения заданий </w:t>
      </w:r>
      <w:r w:rsidR="00EB7C8C" w:rsidRPr="00CF6359">
        <w:rPr>
          <w:rFonts w:ascii="Times New Roman" w:eastAsia="Times New Roman" w:hAnsi="Times New Roman"/>
          <w:b/>
          <w:sz w:val="28"/>
          <w:szCs w:val="24"/>
          <w:lang w:eastAsia="ru-RU"/>
        </w:rPr>
        <w:t>КИМ ОГЭ</w:t>
      </w:r>
    </w:p>
    <w:p w14:paraId="45A1519D" w14:textId="056F9D51" w:rsidR="003B63D9" w:rsidRPr="00F22E0B" w:rsidRDefault="003B63D9" w:rsidP="00F22E0B">
      <w:pPr>
        <w:jc w:val="both"/>
        <w:rPr>
          <w:rFonts w:eastAsia="Times New Roman"/>
          <w:bCs/>
          <w:i/>
          <w:iCs/>
        </w:rPr>
      </w:pPr>
    </w:p>
    <w:p w14:paraId="0788B980" w14:textId="77777777" w:rsidR="002416B1" w:rsidRPr="00CF6359" w:rsidRDefault="002416B1" w:rsidP="00CF6359">
      <w:pPr>
        <w:spacing w:line="360" w:lineRule="auto"/>
        <w:ind w:firstLine="567"/>
        <w:jc w:val="both"/>
        <w:rPr>
          <w:sz w:val="28"/>
        </w:rPr>
      </w:pPr>
      <w:r w:rsidRPr="00CF6359">
        <w:rPr>
          <w:sz w:val="28"/>
        </w:rPr>
        <w:t xml:space="preserve">В работу включены задания из всех разделов, изучаемых в курсе информатики. На уровне воспроизведения знаний проверяется такой фундаментальный теоретический материал, как: </w:t>
      </w:r>
    </w:p>
    <w:p w14:paraId="120752E9" w14:textId="33F1C0B5" w:rsidR="002416B1" w:rsidRPr="00CF6359" w:rsidRDefault="002416B1" w:rsidP="00CF6359">
      <w:pPr>
        <w:pStyle w:val="a3"/>
        <w:numPr>
          <w:ilvl w:val="1"/>
          <w:numId w:val="4"/>
        </w:numPr>
        <w:spacing w:after="0" w:line="360" w:lineRule="auto"/>
        <w:ind w:left="0" w:firstLine="567"/>
        <w:jc w:val="both"/>
        <w:rPr>
          <w:rFonts w:ascii="Times New Roman" w:hAnsi="Times New Roman"/>
          <w:sz w:val="28"/>
          <w:szCs w:val="24"/>
        </w:rPr>
      </w:pPr>
      <w:r w:rsidRPr="00CF6359">
        <w:rPr>
          <w:rFonts w:ascii="Times New Roman" w:hAnsi="Times New Roman"/>
          <w:sz w:val="28"/>
          <w:szCs w:val="24"/>
        </w:rPr>
        <w:t>единицы измерения информации;</w:t>
      </w:r>
    </w:p>
    <w:p w14:paraId="4BD5EB04" w14:textId="1871138A" w:rsidR="002416B1" w:rsidRPr="00CF6359" w:rsidRDefault="002416B1" w:rsidP="00CF6359">
      <w:pPr>
        <w:pStyle w:val="a3"/>
        <w:numPr>
          <w:ilvl w:val="1"/>
          <w:numId w:val="4"/>
        </w:numPr>
        <w:spacing w:after="0" w:line="360" w:lineRule="auto"/>
        <w:ind w:left="0" w:firstLine="567"/>
        <w:jc w:val="both"/>
        <w:rPr>
          <w:rFonts w:ascii="Times New Roman" w:hAnsi="Times New Roman"/>
          <w:sz w:val="28"/>
          <w:szCs w:val="24"/>
        </w:rPr>
      </w:pPr>
      <w:r w:rsidRPr="00CF6359">
        <w:rPr>
          <w:rFonts w:ascii="Times New Roman" w:hAnsi="Times New Roman"/>
          <w:sz w:val="28"/>
          <w:szCs w:val="24"/>
        </w:rPr>
        <w:t>принципы кодирования информации;</w:t>
      </w:r>
    </w:p>
    <w:p w14:paraId="3F10BB6F" w14:textId="15878E81" w:rsidR="002416B1" w:rsidRPr="00CF6359" w:rsidRDefault="002416B1" w:rsidP="00CF6359">
      <w:pPr>
        <w:pStyle w:val="a3"/>
        <w:numPr>
          <w:ilvl w:val="1"/>
          <w:numId w:val="4"/>
        </w:numPr>
        <w:spacing w:after="0" w:line="360" w:lineRule="auto"/>
        <w:ind w:left="0" w:firstLine="567"/>
        <w:jc w:val="both"/>
        <w:rPr>
          <w:rFonts w:ascii="Times New Roman" w:hAnsi="Times New Roman"/>
          <w:sz w:val="28"/>
          <w:szCs w:val="24"/>
        </w:rPr>
      </w:pPr>
      <w:r w:rsidRPr="00CF6359">
        <w:rPr>
          <w:rFonts w:ascii="Times New Roman" w:hAnsi="Times New Roman"/>
          <w:sz w:val="28"/>
          <w:szCs w:val="24"/>
        </w:rPr>
        <w:t xml:space="preserve">моделирование; </w:t>
      </w:r>
    </w:p>
    <w:p w14:paraId="357D5D4C" w14:textId="68F34058" w:rsidR="002416B1" w:rsidRPr="00CF6359" w:rsidRDefault="002416B1" w:rsidP="00CF6359">
      <w:pPr>
        <w:pStyle w:val="a3"/>
        <w:numPr>
          <w:ilvl w:val="1"/>
          <w:numId w:val="4"/>
        </w:numPr>
        <w:spacing w:after="0" w:line="360" w:lineRule="auto"/>
        <w:ind w:left="0" w:firstLine="567"/>
        <w:jc w:val="both"/>
        <w:rPr>
          <w:rFonts w:ascii="Times New Roman" w:hAnsi="Times New Roman"/>
          <w:sz w:val="28"/>
          <w:szCs w:val="24"/>
        </w:rPr>
      </w:pPr>
      <w:r w:rsidRPr="00CF6359">
        <w:rPr>
          <w:rFonts w:ascii="Times New Roman" w:hAnsi="Times New Roman"/>
          <w:sz w:val="28"/>
          <w:szCs w:val="24"/>
        </w:rPr>
        <w:t xml:space="preserve">понятие алгоритма, его свойства, способы записи; </w:t>
      </w:r>
    </w:p>
    <w:p w14:paraId="7A5C4F1A" w14:textId="6DD6076B" w:rsidR="002416B1" w:rsidRPr="00CF6359" w:rsidRDefault="002416B1" w:rsidP="00CF6359">
      <w:pPr>
        <w:pStyle w:val="a3"/>
        <w:numPr>
          <w:ilvl w:val="1"/>
          <w:numId w:val="4"/>
        </w:numPr>
        <w:spacing w:after="0" w:line="360" w:lineRule="auto"/>
        <w:ind w:left="0" w:firstLine="567"/>
        <w:jc w:val="both"/>
        <w:rPr>
          <w:rFonts w:ascii="Times New Roman" w:hAnsi="Times New Roman"/>
          <w:sz w:val="28"/>
          <w:szCs w:val="24"/>
        </w:rPr>
      </w:pPr>
      <w:r w:rsidRPr="00CF6359">
        <w:rPr>
          <w:rFonts w:ascii="Times New Roman" w:hAnsi="Times New Roman"/>
          <w:sz w:val="28"/>
          <w:szCs w:val="24"/>
        </w:rPr>
        <w:t xml:space="preserve">основные алгоритмические конструкции; </w:t>
      </w:r>
    </w:p>
    <w:p w14:paraId="1DE5951A" w14:textId="7DDC4A73" w:rsidR="002416B1" w:rsidRPr="00CF6359" w:rsidRDefault="002416B1" w:rsidP="00CF6359">
      <w:pPr>
        <w:pStyle w:val="a3"/>
        <w:numPr>
          <w:ilvl w:val="1"/>
          <w:numId w:val="4"/>
        </w:numPr>
        <w:spacing w:after="0" w:line="360" w:lineRule="auto"/>
        <w:ind w:left="0" w:firstLine="567"/>
        <w:jc w:val="both"/>
        <w:rPr>
          <w:rFonts w:ascii="Times New Roman" w:hAnsi="Times New Roman"/>
          <w:sz w:val="28"/>
          <w:szCs w:val="24"/>
        </w:rPr>
      </w:pPr>
      <w:r w:rsidRPr="00CF6359">
        <w:rPr>
          <w:rFonts w:ascii="Times New Roman" w:hAnsi="Times New Roman"/>
          <w:sz w:val="28"/>
          <w:szCs w:val="24"/>
        </w:rPr>
        <w:t>основные элементы математической логики;</w:t>
      </w:r>
    </w:p>
    <w:p w14:paraId="0E741196" w14:textId="62752D66" w:rsidR="002416B1" w:rsidRPr="00CF6359" w:rsidRDefault="002416B1" w:rsidP="00CF6359">
      <w:pPr>
        <w:pStyle w:val="a3"/>
        <w:numPr>
          <w:ilvl w:val="1"/>
          <w:numId w:val="4"/>
        </w:numPr>
        <w:spacing w:after="0" w:line="360" w:lineRule="auto"/>
        <w:ind w:left="0" w:firstLine="567"/>
        <w:jc w:val="both"/>
        <w:rPr>
          <w:rFonts w:ascii="Times New Roman" w:hAnsi="Times New Roman"/>
          <w:sz w:val="28"/>
          <w:szCs w:val="24"/>
        </w:rPr>
      </w:pPr>
      <w:r w:rsidRPr="00CF6359">
        <w:rPr>
          <w:rFonts w:ascii="Times New Roman" w:hAnsi="Times New Roman"/>
          <w:sz w:val="28"/>
          <w:szCs w:val="24"/>
        </w:rPr>
        <w:lastRenderedPageBreak/>
        <w:t>основные понятия, используемые в информационных и коммуникационных технологиях;</w:t>
      </w:r>
    </w:p>
    <w:p w14:paraId="67055CE5" w14:textId="66B472AF" w:rsidR="002416B1" w:rsidRPr="00CF6359" w:rsidRDefault="002416B1" w:rsidP="00CF6359">
      <w:pPr>
        <w:pStyle w:val="a3"/>
        <w:numPr>
          <w:ilvl w:val="1"/>
          <w:numId w:val="4"/>
        </w:numPr>
        <w:spacing w:after="0" w:line="360" w:lineRule="auto"/>
        <w:ind w:left="0" w:firstLine="567"/>
        <w:jc w:val="both"/>
        <w:rPr>
          <w:rFonts w:ascii="Times New Roman" w:hAnsi="Times New Roman"/>
          <w:sz w:val="28"/>
          <w:szCs w:val="24"/>
        </w:rPr>
      </w:pPr>
      <w:r w:rsidRPr="00CF6359">
        <w:rPr>
          <w:rFonts w:ascii="Times New Roman" w:hAnsi="Times New Roman"/>
          <w:sz w:val="28"/>
          <w:szCs w:val="24"/>
        </w:rPr>
        <w:t xml:space="preserve">принципы адресации в Интернете. </w:t>
      </w:r>
    </w:p>
    <w:p w14:paraId="1CBBF6BF" w14:textId="77777777" w:rsidR="002416B1" w:rsidRPr="00CF6359" w:rsidRDefault="002416B1" w:rsidP="00CF6359">
      <w:pPr>
        <w:spacing w:line="360" w:lineRule="auto"/>
        <w:ind w:firstLine="567"/>
        <w:jc w:val="both"/>
        <w:rPr>
          <w:sz w:val="28"/>
        </w:rPr>
      </w:pPr>
      <w:r w:rsidRPr="00CF6359">
        <w:rPr>
          <w:sz w:val="28"/>
        </w:rPr>
        <w:t xml:space="preserve">Задания, проверяющие сформированность умений применять свои знания в стандартной ситуации, включены в части 1 и 2 работы. </w:t>
      </w:r>
    </w:p>
    <w:p w14:paraId="10F5A572" w14:textId="4E25D728" w:rsidR="00406E15" w:rsidRPr="00CF6359" w:rsidRDefault="002416B1" w:rsidP="00CF6359">
      <w:pPr>
        <w:spacing w:line="360" w:lineRule="auto"/>
        <w:ind w:firstLine="567"/>
        <w:jc w:val="both"/>
        <w:rPr>
          <w:sz w:val="28"/>
        </w:rPr>
      </w:pPr>
      <w:r w:rsidRPr="00CF6359">
        <w:rPr>
          <w:sz w:val="28"/>
        </w:rPr>
        <w:t>Это следующие умения:</w:t>
      </w:r>
    </w:p>
    <w:p w14:paraId="7955628A" w14:textId="77777777" w:rsidR="002416B1" w:rsidRPr="00CF6359" w:rsidRDefault="002416B1" w:rsidP="00CF6359">
      <w:pPr>
        <w:spacing w:line="360" w:lineRule="auto"/>
        <w:ind w:firstLine="567"/>
        <w:jc w:val="both"/>
        <w:rPr>
          <w:sz w:val="28"/>
        </w:rPr>
      </w:pPr>
      <w:r w:rsidRPr="00CF6359">
        <w:rPr>
          <w:sz w:val="28"/>
        </w:rPr>
        <w:t>подсчитывать информационный объём сообщения;</w:t>
      </w:r>
    </w:p>
    <w:p w14:paraId="625CD3AD" w14:textId="57398ADD" w:rsidR="002416B1" w:rsidRPr="00CF6359" w:rsidRDefault="002416B1" w:rsidP="00CF6359">
      <w:pPr>
        <w:pStyle w:val="a3"/>
        <w:numPr>
          <w:ilvl w:val="1"/>
          <w:numId w:val="4"/>
        </w:numPr>
        <w:spacing w:after="0" w:line="360" w:lineRule="auto"/>
        <w:ind w:left="0" w:firstLine="567"/>
        <w:jc w:val="both"/>
        <w:rPr>
          <w:rFonts w:ascii="Times New Roman" w:hAnsi="Times New Roman"/>
          <w:sz w:val="28"/>
          <w:szCs w:val="24"/>
        </w:rPr>
      </w:pPr>
      <w:r w:rsidRPr="00CF6359">
        <w:rPr>
          <w:sz w:val="24"/>
        </w:rPr>
        <w:t xml:space="preserve"> </w:t>
      </w:r>
      <w:r w:rsidRPr="00CF6359">
        <w:rPr>
          <w:rFonts w:ascii="Times New Roman" w:hAnsi="Times New Roman"/>
          <w:sz w:val="28"/>
          <w:szCs w:val="24"/>
        </w:rPr>
        <w:t>использовать стандартные алгоритмические конструкции для построения алгоритмов для формальных исполнителей;</w:t>
      </w:r>
    </w:p>
    <w:p w14:paraId="6BCACDC4" w14:textId="0CC89F85" w:rsidR="002416B1" w:rsidRPr="00CF6359" w:rsidRDefault="002416B1" w:rsidP="00CF6359">
      <w:pPr>
        <w:pStyle w:val="a3"/>
        <w:numPr>
          <w:ilvl w:val="1"/>
          <w:numId w:val="4"/>
        </w:numPr>
        <w:spacing w:after="0" w:line="360" w:lineRule="auto"/>
        <w:ind w:left="0" w:firstLine="567"/>
        <w:jc w:val="both"/>
        <w:rPr>
          <w:rFonts w:ascii="Times New Roman" w:hAnsi="Times New Roman"/>
          <w:sz w:val="28"/>
          <w:szCs w:val="24"/>
        </w:rPr>
      </w:pPr>
      <w:r w:rsidRPr="00CF6359">
        <w:rPr>
          <w:rFonts w:ascii="Times New Roman" w:hAnsi="Times New Roman"/>
          <w:sz w:val="28"/>
          <w:szCs w:val="24"/>
        </w:rPr>
        <w:t xml:space="preserve"> формально исполнять алгоритмы, записанные на естественном и алгоритмическом языках;</w:t>
      </w:r>
    </w:p>
    <w:p w14:paraId="125FBD42" w14:textId="16468C3F" w:rsidR="002416B1" w:rsidRPr="00CF6359" w:rsidRDefault="002416B1" w:rsidP="00CF6359">
      <w:pPr>
        <w:pStyle w:val="a3"/>
        <w:numPr>
          <w:ilvl w:val="1"/>
          <w:numId w:val="4"/>
        </w:numPr>
        <w:spacing w:after="0" w:line="360" w:lineRule="auto"/>
        <w:ind w:left="0" w:firstLine="567"/>
        <w:jc w:val="both"/>
        <w:rPr>
          <w:rFonts w:ascii="Times New Roman" w:hAnsi="Times New Roman"/>
          <w:sz w:val="28"/>
          <w:szCs w:val="24"/>
        </w:rPr>
      </w:pPr>
      <w:r w:rsidRPr="00CF6359">
        <w:rPr>
          <w:rFonts w:ascii="Times New Roman" w:hAnsi="Times New Roman"/>
          <w:sz w:val="28"/>
          <w:szCs w:val="24"/>
        </w:rPr>
        <w:t xml:space="preserve"> создавать и преобразовывать логические выражения;</w:t>
      </w:r>
    </w:p>
    <w:p w14:paraId="6C600913" w14:textId="463753AD" w:rsidR="002416B1" w:rsidRPr="00CF6359" w:rsidRDefault="002416B1" w:rsidP="00CF6359">
      <w:pPr>
        <w:pStyle w:val="a3"/>
        <w:numPr>
          <w:ilvl w:val="1"/>
          <w:numId w:val="4"/>
        </w:numPr>
        <w:spacing w:after="0" w:line="360" w:lineRule="auto"/>
        <w:ind w:left="0" w:firstLine="567"/>
        <w:jc w:val="both"/>
        <w:rPr>
          <w:rFonts w:ascii="Times New Roman" w:hAnsi="Times New Roman"/>
          <w:sz w:val="28"/>
          <w:szCs w:val="24"/>
        </w:rPr>
      </w:pPr>
      <w:r w:rsidRPr="00CF6359">
        <w:rPr>
          <w:rFonts w:ascii="Times New Roman" w:hAnsi="Times New Roman"/>
          <w:sz w:val="28"/>
          <w:szCs w:val="24"/>
        </w:rPr>
        <w:t xml:space="preserve"> оценивать результат работы известного программного обеспечения;</w:t>
      </w:r>
    </w:p>
    <w:p w14:paraId="456D5199" w14:textId="086133D8" w:rsidR="002416B1" w:rsidRPr="00CF6359" w:rsidRDefault="002416B1" w:rsidP="00CF6359">
      <w:pPr>
        <w:pStyle w:val="a3"/>
        <w:numPr>
          <w:ilvl w:val="1"/>
          <w:numId w:val="4"/>
        </w:numPr>
        <w:spacing w:after="0" w:line="360" w:lineRule="auto"/>
        <w:ind w:left="0" w:firstLine="567"/>
        <w:jc w:val="both"/>
        <w:rPr>
          <w:rFonts w:ascii="Times New Roman" w:hAnsi="Times New Roman"/>
          <w:sz w:val="28"/>
          <w:szCs w:val="24"/>
        </w:rPr>
      </w:pPr>
      <w:r w:rsidRPr="00CF6359">
        <w:rPr>
          <w:rFonts w:ascii="Times New Roman" w:hAnsi="Times New Roman"/>
          <w:sz w:val="28"/>
          <w:szCs w:val="24"/>
        </w:rPr>
        <w:t xml:space="preserve"> </w:t>
      </w:r>
      <w:r w:rsidRPr="00CF6359">
        <w:rPr>
          <w:rFonts w:ascii="Times New Roman" w:hAnsi="Times New Roman"/>
          <w:sz w:val="24"/>
        </w:rPr>
        <w:t>производить поиск информации в документах и файловой системе компьютера.</w:t>
      </w:r>
    </w:p>
    <w:p w14:paraId="7D1EDC47" w14:textId="77777777" w:rsidR="005533E2" w:rsidRPr="00CF6359" w:rsidRDefault="002416B1" w:rsidP="00CF6359">
      <w:pPr>
        <w:pStyle w:val="a3"/>
        <w:spacing w:after="0" w:line="360" w:lineRule="auto"/>
        <w:ind w:left="0" w:firstLine="567"/>
        <w:jc w:val="both"/>
        <w:rPr>
          <w:rFonts w:ascii="Times New Roman" w:hAnsi="Times New Roman"/>
          <w:sz w:val="28"/>
          <w:szCs w:val="24"/>
        </w:rPr>
      </w:pPr>
      <w:r w:rsidRPr="00CF6359">
        <w:rPr>
          <w:rFonts w:ascii="Times New Roman" w:hAnsi="Times New Roman"/>
          <w:sz w:val="28"/>
          <w:szCs w:val="24"/>
        </w:rPr>
        <w:t>Материал на проверку сформированности умений применять свои знания в новой ситуации входит в часть 2 работы. Это следующие сложные умения:</w:t>
      </w:r>
    </w:p>
    <w:p w14:paraId="1E825CBC" w14:textId="16D86507" w:rsidR="005533E2" w:rsidRPr="00CF6359" w:rsidRDefault="002416B1" w:rsidP="00CF6359">
      <w:pPr>
        <w:pStyle w:val="a3"/>
        <w:numPr>
          <w:ilvl w:val="1"/>
          <w:numId w:val="5"/>
        </w:numPr>
        <w:spacing w:after="0" w:line="360" w:lineRule="auto"/>
        <w:ind w:left="0" w:firstLine="567"/>
        <w:jc w:val="both"/>
        <w:rPr>
          <w:rFonts w:ascii="Times New Roman" w:hAnsi="Times New Roman"/>
          <w:sz w:val="28"/>
          <w:szCs w:val="24"/>
        </w:rPr>
      </w:pPr>
      <w:r w:rsidRPr="00CF6359">
        <w:rPr>
          <w:rFonts w:ascii="Times New Roman" w:hAnsi="Times New Roman"/>
          <w:sz w:val="28"/>
          <w:szCs w:val="24"/>
        </w:rPr>
        <w:t>создание небольшой презентации из предложенных элементов или создание форматированного текстового документа, включающего формулы и таблицы;</w:t>
      </w:r>
    </w:p>
    <w:p w14:paraId="615DD159" w14:textId="0A71570C" w:rsidR="005533E2" w:rsidRPr="00CF6359" w:rsidRDefault="002416B1" w:rsidP="00CF6359">
      <w:pPr>
        <w:pStyle w:val="a3"/>
        <w:numPr>
          <w:ilvl w:val="1"/>
          <w:numId w:val="5"/>
        </w:numPr>
        <w:spacing w:after="0" w:line="360" w:lineRule="auto"/>
        <w:ind w:left="0" w:firstLine="567"/>
        <w:jc w:val="both"/>
        <w:rPr>
          <w:rFonts w:ascii="Times New Roman" w:hAnsi="Times New Roman"/>
          <w:sz w:val="28"/>
          <w:szCs w:val="24"/>
        </w:rPr>
      </w:pPr>
      <w:r w:rsidRPr="00CF6359">
        <w:rPr>
          <w:rFonts w:ascii="Times New Roman" w:hAnsi="Times New Roman"/>
          <w:sz w:val="28"/>
          <w:szCs w:val="24"/>
        </w:rPr>
        <w:t>разработка технологии обработки информационного массива с использованием средств электронной таблицы или базы данных;</w:t>
      </w:r>
    </w:p>
    <w:p w14:paraId="1435B443" w14:textId="60CDE68A" w:rsidR="002416B1" w:rsidRPr="00CF6359" w:rsidRDefault="002416B1" w:rsidP="00CF6359">
      <w:pPr>
        <w:pStyle w:val="a3"/>
        <w:numPr>
          <w:ilvl w:val="1"/>
          <w:numId w:val="5"/>
        </w:numPr>
        <w:spacing w:after="0" w:line="360" w:lineRule="auto"/>
        <w:ind w:left="0" w:firstLine="567"/>
        <w:jc w:val="both"/>
        <w:rPr>
          <w:rFonts w:ascii="Times New Roman" w:hAnsi="Times New Roman"/>
          <w:sz w:val="28"/>
          <w:szCs w:val="24"/>
        </w:rPr>
      </w:pPr>
      <w:r w:rsidRPr="00CF6359">
        <w:rPr>
          <w:rFonts w:ascii="Times New Roman" w:hAnsi="Times New Roman"/>
          <w:sz w:val="28"/>
          <w:szCs w:val="24"/>
        </w:rPr>
        <w:t>разработка алгоритма для формального исполнителя или на языке программирования с использованием условных инструкций и циклов, а также логических связок при задании условий.</w:t>
      </w:r>
    </w:p>
    <w:p w14:paraId="3D8EFA3A" w14:textId="0F0A7D29" w:rsidR="005533E2" w:rsidRPr="00CF6359" w:rsidRDefault="005533E2" w:rsidP="00CF6359">
      <w:pPr>
        <w:pStyle w:val="a3"/>
        <w:spacing w:after="0" w:line="360" w:lineRule="auto"/>
        <w:ind w:left="0" w:firstLine="567"/>
        <w:jc w:val="both"/>
        <w:rPr>
          <w:rFonts w:ascii="Times New Roman" w:hAnsi="Times New Roman"/>
          <w:sz w:val="28"/>
          <w:szCs w:val="24"/>
        </w:rPr>
      </w:pPr>
      <w:r w:rsidRPr="00CF6359">
        <w:rPr>
          <w:rFonts w:ascii="Times New Roman" w:hAnsi="Times New Roman"/>
          <w:sz w:val="28"/>
          <w:szCs w:val="24"/>
        </w:rPr>
        <w:t>Лучше всего учащиеся освоили следующие элементы содержания</w:t>
      </w:r>
      <w:r w:rsidR="00184B41" w:rsidRPr="00CF6359">
        <w:rPr>
          <w:rFonts w:ascii="Times New Roman" w:hAnsi="Times New Roman"/>
          <w:sz w:val="28"/>
          <w:szCs w:val="24"/>
        </w:rPr>
        <w:t xml:space="preserve"> (от 70% и выше):</w:t>
      </w:r>
    </w:p>
    <w:p w14:paraId="6F388AE9" w14:textId="77777777" w:rsidR="005533E2" w:rsidRPr="00CF6359" w:rsidRDefault="005533E2" w:rsidP="00CF6359">
      <w:pPr>
        <w:pStyle w:val="a3"/>
        <w:spacing w:after="0" w:line="360" w:lineRule="auto"/>
        <w:ind w:left="0" w:firstLine="567"/>
        <w:jc w:val="both"/>
        <w:rPr>
          <w:rFonts w:ascii="Times New Roman" w:hAnsi="Times New Roman"/>
          <w:sz w:val="28"/>
          <w:szCs w:val="24"/>
        </w:rPr>
      </w:pPr>
      <w:r w:rsidRPr="00CF6359">
        <w:rPr>
          <w:rFonts w:ascii="Times New Roman" w:hAnsi="Times New Roman"/>
          <w:sz w:val="28"/>
          <w:szCs w:val="24"/>
        </w:rPr>
        <w:t>1 - Оценивать объём памяти, необходимый для хранения текстовых данных;</w:t>
      </w:r>
    </w:p>
    <w:p w14:paraId="20162CE4" w14:textId="28A63C83" w:rsidR="005533E2" w:rsidRPr="00CF6359" w:rsidRDefault="005533E2" w:rsidP="00CF6359">
      <w:pPr>
        <w:pStyle w:val="a3"/>
        <w:spacing w:after="0" w:line="360" w:lineRule="auto"/>
        <w:ind w:left="0" w:firstLine="567"/>
        <w:jc w:val="both"/>
        <w:rPr>
          <w:rFonts w:ascii="Times New Roman" w:hAnsi="Times New Roman"/>
          <w:sz w:val="28"/>
          <w:szCs w:val="24"/>
        </w:rPr>
      </w:pPr>
      <w:r w:rsidRPr="00CF6359">
        <w:rPr>
          <w:rFonts w:ascii="Times New Roman" w:hAnsi="Times New Roman"/>
          <w:sz w:val="28"/>
          <w:szCs w:val="24"/>
        </w:rPr>
        <w:t>2 - Уметь декодировать кодовую последовательность;</w:t>
      </w:r>
    </w:p>
    <w:p w14:paraId="6A25B1C8" w14:textId="060ED172" w:rsidR="005533E2" w:rsidRPr="00CF6359" w:rsidRDefault="005533E2" w:rsidP="00CF6359">
      <w:pPr>
        <w:pStyle w:val="a3"/>
        <w:spacing w:after="0" w:line="360" w:lineRule="auto"/>
        <w:ind w:left="0" w:firstLine="567"/>
        <w:jc w:val="both"/>
        <w:rPr>
          <w:rFonts w:ascii="Times New Roman" w:hAnsi="Times New Roman"/>
          <w:sz w:val="28"/>
          <w:szCs w:val="24"/>
        </w:rPr>
      </w:pPr>
      <w:r w:rsidRPr="00CF6359">
        <w:rPr>
          <w:rFonts w:ascii="Times New Roman" w:hAnsi="Times New Roman"/>
          <w:sz w:val="28"/>
          <w:szCs w:val="24"/>
        </w:rPr>
        <w:t>5</w:t>
      </w:r>
      <w:r w:rsidR="00B6337B" w:rsidRPr="00CF6359">
        <w:rPr>
          <w:rFonts w:ascii="Times New Roman" w:hAnsi="Times New Roman"/>
          <w:sz w:val="28"/>
          <w:szCs w:val="24"/>
        </w:rPr>
        <w:t xml:space="preserve"> </w:t>
      </w:r>
      <w:r w:rsidRPr="00CF6359">
        <w:rPr>
          <w:rFonts w:ascii="Times New Roman" w:hAnsi="Times New Roman"/>
          <w:sz w:val="28"/>
          <w:szCs w:val="24"/>
        </w:rPr>
        <w:t>-</w:t>
      </w:r>
      <w:r w:rsidR="00B6337B" w:rsidRPr="00CF6359">
        <w:rPr>
          <w:rFonts w:ascii="Times New Roman" w:hAnsi="Times New Roman"/>
          <w:sz w:val="28"/>
          <w:szCs w:val="24"/>
        </w:rPr>
        <w:t xml:space="preserve"> </w:t>
      </w:r>
      <w:r w:rsidRPr="00CF6359">
        <w:rPr>
          <w:rFonts w:ascii="Times New Roman" w:hAnsi="Times New Roman"/>
          <w:sz w:val="28"/>
          <w:szCs w:val="24"/>
        </w:rPr>
        <w:t>Анализировать простые алгоритмы для конкретного исполнителя с фиксированным набором команд;</w:t>
      </w:r>
    </w:p>
    <w:p w14:paraId="68878D26" w14:textId="7BA56D26" w:rsidR="005533E2" w:rsidRPr="00CF6359" w:rsidRDefault="005533E2" w:rsidP="00CF6359">
      <w:pPr>
        <w:pStyle w:val="a3"/>
        <w:spacing w:after="0" w:line="360" w:lineRule="auto"/>
        <w:ind w:left="0" w:firstLine="567"/>
        <w:jc w:val="both"/>
        <w:rPr>
          <w:rFonts w:ascii="Times New Roman" w:hAnsi="Times New Roman"/>
          <w:sz w:val="28"/>
          <w:szCs w:val="24"/>
        </w:rPr>
      </w:pPr>
      <w:r w:rsidRPr="00CF6359">
        <w:rPr>
          <w:rFonts w:ascii="Times New Roman" w:hAnsi="Times New Roman"/>
          <w:sz w:val="28"/>
          <w:szCs w:val="24"/>
        </w:rPr>
        <w:lastRenderedPageBreak/>
        <w:t>7 - Знать принципы адресации в сети Интернет;</w:t>
      </w:r>
    </w:p>
    <w:p w14:paraId="123D2485" w14:textId="35B98168" w:rsidR="00184B41" w:rsidRPr="00CF6359" w:rsidRDefault="00184B41" w:rsidP="00CF6359">
      <w:pPr>
        <w:pStyle w:val="a3"/>
        <w:spacing w:after="0" w:line="360" w:lineRule="auto"/>
        <w:ind w:left="0" w:firstLine="567"/>
        <w:jc w:val="both"/>
        <w:rPr>
          <w:rFonts w:ascii="Times New Roman" w:hAnsi="Times New Roman"/>
          <w:sz w:val="28"/>
          <w:szCs w:val="24"/>
        </w:rPr>
      </w:pPr>
      <w:r w:rsidRPr="00CF6359">
        <w:rPr>
          <w:rFonts w:ascii="Times New Roman" w:hAnsi="Times New Roman"/>
          <w:sz w:val="28"/>
          <w:szCs w:val="24"/>
        </w:rPr>
        <w:t>9 (П) - Умение анализировать информацию, представленную в виде схем;</w:t>
      </w:r>
    </w:p>
    <w:p w14:paraId="667F52A3" w14:textId="07AF5D49" w:rsidR="00184B41" w:rsidRPr="00CF6359" w:rsidRDefault="00184B41" w:rsidP="00CF6359">
      <w:pPr>
        <w:pStyle w:val="a3"/>
        <w:spacing w:after="0" w:line="360" w:lineRule="auto"/>
        <w:ind w:left="0" w:firstLine="567"/>
        <w:jc w:val="both"/>
        <w:rPr>
          <w:rFonts w:ascii="Times New Roman" w:hAnsi="Times New Roman"/>
          <w:sz w:val="28"/>
          <w:szCs w:val="24"/>
        </w:rPr>
      </w:pPr>
      <w:r w:rsidRPr="00CF6359">
        <w:rPr>
          <w:rFonts w:ascii="Times New Roman" w:hAnsi="Times New Roman"/>
          <w:sz w:val="28"/>
          <w:szCs w:val="24"/>
        </w:rPr>
        <w:t>11 - Поиск информации в файлах и каталогах компьютера.</w:t>
      </w:r>
    </w:p>
    <w:p w14:paraId="397D5102" w14:textId="743414CB" w:rsidR="00184B41" w:rsidRPr="00CF6359" w:rsidRDefault="00184B41" w:rsidP="00CF6359">
      <w:pPr>
        <w:pStyle w:val="a3"/>
        <w:spacing w:after="0" w:line="360" w:lineRule="auto"/>
        <w:ind w:left="0" w:firstLine="567"/>
        <w:jc w:val="both"/>
        <w:rPr>
          <w:rFonts w:ascii="Times New Roman" w:hAnsi="Times New Roman"/>
          <w:sz w:val="28"/>
          <w:szCs w:val="24"/>
        </w:rPr>
      </w:pPr>
      <w:r w:rsidRPr="00CF6359">
        <w:rPr>
          <w:rFonts w:ascii="Times New Roman" w:hAnsi="Times New Roman"/>
          <w:sz w:val="28"/>
          <w:szCs w:val="24"/>
        </w:rPr>
        <w:t xml:space="preserve">На среднем уровне освоены следующие элементы содержания (от 50% до 70%): </w:t>
      </w:r>
    </w:p>
    <w:p w14:paraId="7A1AEF35" w14:textId="05F6037A" w:rsidR="00184B41" w:rsidRPr="00CF6359" w:rsidRDefault="00184B41" w:rsidP="00CF6359">
      <w:pPr>
        <w:pStyle w:val="a3"/>
        <w:spacing w:after="0" w:line="360" w:lineRule="auto"/>
        <w:ind w:left="0" w:firstLine="567"/>
        <w:jc w:val="both"/>
        <w:rPr>
          <w:rFonts w:ascii="Times New Roman" w:hAnsi="Times New Roman"/>
          <w:sz w:val="28"/>
          <w:szCs w:val="24"/>
        </w:rPr>
      </w:pPr>
      <w:r w:rsidRPr="00CF6359">
        <w:rPr>
          <w:rFonts w:ascii="Times New Roman" w:hAnsi="Times New Roman"/>
          <w:sz w:val="28"/>
          <w:szCs w:val="24"/>
        </w:rPr>
        <w:t xml:space="preserve">3 - </w:t>
      </w:r>
      <w:bookmarkStart w:id="3" w:name="_Hlk140859480"/>
      <w:r w:rsidRPr="00CF6359">
        <w:rPr>
          <w:rFonts w:ascii="Times New Roman" w:hAnsi="Times New Roman"/>
          <w:sz w:val="28"/>
          <w:szCs w:val="24"/>
        </w:rPr>
        <w:t>Определять истинность составного высказывания;</w:t>
      </w:r>
    </w:p>
    <w:p w14:paraId="7657B338" w14:textId="77777777" w:rsidR="00184B41" w:rsidRPr="00CF6359" w:rsidRDefault="00184B41" w:rsidP="00CF6359">
      <w:pPr>
        <w:pStyle w:val="a3"/>
        <w:spacing w:after="0" w:line="360" w:lineRule="auto"/>
        <w:ind w:left="0" w:firstLine="567"/>
        <w:jc w:val="both"/>
        <w:rPr>
          <w:rFonts w:ascii="Times New Roman" w:hAnsi="Times New Roman"/>
          <w:sz w:val="28"/>
          <w:szCs w:val="24"/>
        </w:rPr>
      </w:pPr>
      <w:r w:rsidRPr="00CF6359">
        <w:rPr>
          <w:rFonts w:ascii="Times New Roman" w:hAnsi="Times New Roman"/>
          <w:sz w:val="28"/>
          <w:szCs w:val="24"/>
        </w:rPr>
        <w:t xml:space="preserve">4 - Анализировать простейшие модели объектов; </w:t>
      </w:r>
    </w:p>
    <w:p w14:paraId="12BD905D" w14:textId="14D6E868" w:rsidR="00184B41" w:rsidRPr="00CF6359" w:rsidRDefault="00184B41" w:rsidP="00CF6359">
      <w:pPr>
        <w:pStyle w:val="a3"/>
        <w:spacing w:after="0" w:line="360" w:lineRule="auto"/>
        <w:ind w:left="0" w:firstLine="567"/>
        <w:jc w:val="both"/>
        <w:rPr>
          <w:rFonts w:ascii="Times New Roman" w:hAnsi="Times New Roman"/>
          <w:sz w:val="28"/>
          <w:szCs w:val="24"/>
        </w:rPr>
      </w:pPr>
      <w:r w:rsidRPr="00CF6359">
        <w:rPr>
          <w:rFonts w:ascii="Times New Roman" w:hAnsi="Times New Roman"/>
          <w:sz w:val="28"/>
          <w:szCs w:val="24"/>
        </w:rPr>
        <w:t>6 - Формально исполнять алгоритмы, записанные на языке программирования;</w:t>
      </w:r>
    </w:p>
    <w:p w14:paraId="429946B6" w14:textId="48FD3732" w:rsidR="005533E2" w:rsidRPr="00CF6359" w:rsidRDefault="00184B41" w:rsidP="00CF6359">
      <w:pPr>
        <w:pStyle w:val="a3"/>
        <w:spacing w:after="0" w:line="360" w:lineRule="auto"/>
        <w:ind w:left="0" w:firstLine="567"/>
        <w:jc w:val="both"/>
        <w:rPr>
          <w:rFonts w:ascii="Times New Roman" w:hAnsi="Times New Roman"/>
          <w:sz w:val="28"/>
          <w:szCs w:val="24"/>
        </w:rPr>
      </w:pPr>
      <w:r w:rsidRPr="00CF6359">
        <w:rPr>
          <w:rFonts w:ascii="Times New Roman" w:hAnsi="Times New Roman"/>
          <w:sz w:val="28"/>
          <w:szCs w:val="24"/>
        </w:rPr>
        <w:t>10 - Записывать числа в различных системах счисления;</w:t>
      </w:r>
    </w:p>
    <w:p w14:paraId="30FF79B2" w14:textId="77777777" w:rsidR="00184B41" w:rsidRPr="00CF6359" w:rsidRDefault="00184B41" w:rsidP="00CF6359">
      <w:pPr>
        <w:pStyle w:val="a3"/>
        <w:spacing w:after="0" w:line="360" w:lineRule="auto"/>
        <w:ind w:left="0" w:firstLine="567"/>
        <w:jc w:val="both"/>
        <w:rPr>
          <w:rFonts w:ascii="Times New Roman" w:hAnsi="Times New Roman"/>
          <w:sz w:val="28"/>
          <w:szCs w:val="24"/>
        </w:rPr>
      </w:pPr>
      <w:r w:rsidRPr="00CF6359">
        <w:rPr>
          <w:rFonts w:ascii="Times New Roman" w:hAnsi="Times New Roman"/>
          <w:sz w:val="28"/>
          <w:szCs w:val="24"/>
        </w:rPr>
        <w:t>8 - Понимать принципы поиска информации в Интернете;</w:t>
      </w:r>
    </w:p>
    <w:p w14:paraId="071393F1" w14:textId="77777777" w:rsidR="00184B41" w:rsidRPr="00CF6359" w:rsidRDefault="00184B41" w:rsidP="00CF6359">
      <w:pPr>
        <w:pStyle w:val="a3"/>
        <w:spacing w:after="0" w:line="360" w:lineRule="auto"/>
        <w:ind w:left="0" w:firstLine="567"/>
        <w:jc w:val="both"/>
        <w:rPr>
          <w:rFonts w:ascii="Times New Roman" w:hAnsi="Times New Roman"/>
          <w:sz w:val="28"/>
          <w:szCs w:val="24"/>
        </w:rPr>
      </w:pPr>
      <w:r w:rsidRPr="00CF6359">
        <w:rPr>
          <w:rFonts w:ascii="Times New Roman" w:hAnsi="Times New Roman"/>
          <w:sz w:val="28"/>
          <w:szCs w:val="24"/>
        </w:rPr>
        <w:t>12 - Определение количества и информационного объёма файлов, отобранных по некоторому условию;</w:t>
      </w:r>
    </w:p>
    <w:p w14:paraId="3F50E605" w14:textId="151F41B2" w:rsidR="00184B41" w:rsidRPr="00CF6359" w:rsidRDefault="00184B41" w:rsidP="00CF6359">
      <w:pPr>
        <w:pStyle w:val="a3"/>
        <w:spacing w:after="0" w:line="360" w:lineRule="auto"/>
        <w:ind w:left="0" w:firstLine="567"/>
        <w:jc w:val="both"/>
        <w:rPr>
          <w:rFonts w:ascii="Times New Roman" w:hAnsi="Times New Roman"/>
          <w:sz w:val="28"/>
          <w:szCs w:val="24"/>
        </w:rPr>
      </w:pPr>
      <w:r w:rsidRPr="00CF6359">
        <w:rPr>
          <w:rFonts w:ascii="Times New Roman" w:hAnsi="Times New Roman"/>
          <w:sz w:val="28"/>
          <w:szCs w:val="24"/>
        </w:rPr>
        <w:t>13 - Создавать презентации (вариант задания 13.1) или создавать текстовый документ (вариант задания 13.2)</w:t>
      </w:r>
    </w:p>
    <w:bookmarkEnd w:id="3"/>
    <w:p w14:paraId="79691143" w14:textId="3B16BE17" w:rsidR="00184B41" w:rsidRPr="00CF6359" w:rsidRDefault="002B5B17" w:rsidP="00CF6359">
      <w:pPr>
        <w:pStyle w:val="a3"/>
        <w:spacing w:after="0" w:line="360" w:lineRule="auto"/>
        <w:ind w:left="0" w:firstLine="567"/>
        <w:jc w:val="both"/>
        <w:rPr>
          <w:rFonts w:ascii="Times New Roman" w:hAnsi="Times New Roman"/>
          <w:sz w:val="28"/>
          <w:szCs w:val="24"/>
        </w:rPr>
      </w:pPr>
      <w:r w:rsidRPr="00CF6359">
        <w:rPr>
          <w:rFonts w:ascii="Times New Roman" w:hAnsi="Times New Roman"/>
          <w:sz w:val="28"/>
          <w:szCs w:val="24"/>
        </w:rPr>
        <w:t>С заданиями ученики справились хорошо. Средний первичный балл – 11, средний процент выполнения работы – 64,73%</w:t>
      </w:r>
    </w:p>
    <w:p w14:paraId="381E980E" w14:textId="7E8DD6A8" w:rsidR="00440A82" w:rsidRPr="00CF6359" w:rsidRDefault="00440A82" w:rsidP="00CF6359">
      <w:pPr>
        <w:pStyle w:val="a3"/>
        <w:spacing w:after="0" w:line="360" w:lineRule="auto"/>
        <w:ind w:left="0" w:firstLine="567"/>
        <w:jc w:val="both"/>
        <w:rPr>
          <w:rFonts w:ascii="Times New Roman" w:hAnsi="Times New Roman"/>
          <w:sz w:val="28"/>
          <w:szCs w:val="24"/>
        </w:rPr>
      </w:pPr>
      <w:r w:rsidRPr="00CF6359">
        <w:rPr>
          <w:rFonts w:ascii="Times New Roman" w:hAnsi="Times New Roman"/>
          <w:sz w:val="28"/>
          <w:szCs w:val="24"/>
        </w:rPr>
        <w:t xml:space="preserve">Задание 15 содержит материал на проверку сформированности умений применять свои знания в новой ситуации сложные умения «разработка алгоритма для формального исполнителя или на языке программирования с использованием условных инструкций и циклов, а также логических связок при задании условий». </w:t>
      </w:r>
      <w:r w:rsidR="00E64F5E" w:rsidRPr="00CF6359">
        <w:rPr>
          <w:rFonts w:ascii="Times New Roman" w:hAnsi="Times New Roman"/>
          <w:sz w:val="28"/>
          <w:szCs w:val="24"/>
        </w:rPr>
        <w:t>Процент</w:t>
      </w:r>
      <w:r w:rsidRPr="00CF6359">
        <w:rPr>
          <w:rFonts w:ascii="Times New Roman" w:hAnsi="Times New Roman"/>
          <w:sz w:val="28"/>
          <w:szCs w:val="24"/>
        </w:rPr>
        <w:t xml:space="preserve"> решения данного задания од</w:t>
      </w:r>
      <w:r w:rsidR="00E64F5E" w:rsidRPr="00CF6359">
        <w:rPr>
          <w:rFonts w:ascii="Times New Roman" w:hAnsi="Times New Roman"/>
          <w:sz w:val="28"/>
          <w:szCs w:val="24"/>
        </w:rPr>
        <w:t>и</w:t>
      </w:r>
      <w:r w:rsidRPr="00CF6359">
        <w:rPr>
          <w:rFonts w:ascii="Times New Roman" w:hAnsi="Times New Roman"/>
          <w:sz w:val="28"/>
          <w:szCs w:val="24"/>
        </w:rPr>
        <w:t xml:space="preserve">н из самых низких (общий – 9,8%, «2» – 0,0%, «3» – 5,6%, «4» – 6,9%, «5» – 38,8%). Для повышения качества решения данных заданий следует: </w:t>
      </w:r>
    </w:p>
    <w:p w14:paraId="32973C80" w14:textId="5FEBF484" w:rsidR="00440A82" w:rsidRPr="00CF6359" w:rsidRDefault="00440A82" w:rsidP="00CF6359">
      <w:pPr>
        <w:pStyle w:val="a3"/>
        <w:numPr>
          <w:ilvl w:val="1"/>
          <w:numId w:val="7"/>
        </w:numPr>
        <w:spacing w:after="0" w:line="360" w:lineRule="auto"/>
        <w:ind w:left="0" w:firstLine="567"/>
        <w:jc w:val="both"/>
        <w:rPr>
          <w:rFonts w:ascii="Times New Roman" w:hAnsi="Times New Roman"/>
          <w:sz w:val="28"/>
          <w:szCs w:val="24"/>
        </w:rPr>
      </w:pPr>
      <w:r w:rsidRPr="00CF6359">
        <w:rPr>
          <w:rFonts w:ascii="Times New Roman" w:hAnsi="Times New Roman"/>
          <w:sz w:val="28"/>
          <w:szCs w:val="24"/>
        </w:rPr>
        <w:t>Уделить большее количество часов изучению языков программирования на базовом уровне, в том числе и через внеурочную деятельность.</w:t>
      </w:r>
    </w:p>
    <w:p w14:paraId="27252A1B" w14:textId="044A83DB" w:rsidR="003B63D9" w:rsidRPr="00CF6359" w:rsidRDefault="00440A82" w:rsidP="00CF6359">
      <w:pPr>
        <w:pStyle w:val="a3"/>
        <w:numPr>
          <w:ilvl w:val="1"/>
          <w:numId w:val="6"/>
        </w:numPr>
        <w:spacing w:after="0" w:line="360" w:lineRule="auto"/>
        <w:ind w:left="0" w:firstLine="567"/>
        <w:jc w:val="both"/>
        <w:rPr>
          <w:rFonts w:ascii="Times New Roman" w:hAnsi="Times New Roman"/>
          <w:sz w:val="28"/>
          <w:szCs w:val="24"/>
        </w:rPr>
      </w:pPr>
      <w:r w:rsidRPr="00CF6359">
        <w:rPr>
          <w:rFonts w:ascii="Times New Roman" w:hAnsi="Times New Roman"/>
          <w:sz w:val="28"/>
          <w:szCs w:val="24"/>
        </w:rPr>
        <w:t>Формировать алгоритмическое мышление и развивать навыки программирования и использования информационных технологий используя проектную, в том числе и метапредметную проектную деятельность</w:t>
      </w:r>
    </w:p>
    <w:p w14:paraId="5A274559" w14:textId="61BAA018" w:rsidR="005A2C32" w:rsidRPr="00CF6359" w:rsidRDefault="00E64F5E" w:rsidP="00CF6359">
      <w:pPr>
        <w:spacing w:line="360" w:lineRule="auto"/>
        <w:ind w:firstLine="567"/>
        <w:jc w:val="both"/>
        <w:rPr>
          <w:sz w:val="28"/>
        </w:rPr>
      </w:pPr>
      <w:r w:rsidRPr="00CF6359">
        <w:rPr>
          <w:sz w:val="28"/>
        </w:rPr>
        <w:lastRenderedPageBreak/>
        <w:t>Учебные программы, составленные на основе используемых в округе УМК, содержат все элементы содержания КИМ по ОГЭ и преподаются на уроках информатики.</w:t>
      </w:r>
    </w:p>
    <w:p w14:paraId="5AB2B542" w14:textId="77777777" w:rsidR="00D05D1A" w:rsidRPr="00FA4B3A" w:rsidRDefault="00D05D1A" w:rsidP="00E64F5E">
      <w:pPr>
        <w:jc w:val="both"/>
      </w:pPr>
    </w:p>
    <w:p w14:paraId="65273FE5" w14:textId="77777777" w:rsidR="007A74B7" w:rsidRPr="00CF6359" w:rsidRDefault="009E774F" w:rsidP="00CF6359">
      <w:pPr>
        <w:pStyle w:val="a3"/>
        <w:spacing w:after="0" w:line="240" w:lineRule="auto"/>
        <w:ind w:left="0" w:firstLine="567"/>
        <w:jc w:val="both"/>
        <w:rPr>
          <w:rFonts w:ascii="Times New Roman" w:eastAsia="Times New Roman" w:hAnsi="Times New Roman"/>
          <w:b/>
          <w:bCs/>
          <w:sz w:val="24"/>
        </w:rPr>
      </w:pPr>
      <w:r w:rsidRPr="00CF6359">
        <w:rPr>
          <w:rFonts w:ascii="Times New Roman" w:eastAsia="Times New Roman" w:hAnsi="Times New Roman"/>
          <w:b/>
          <w:sz w:val="28"/>
          <w:szCs w:val="24"/>
          <w:lang w:eastAsia="ru-RU"/>
        </w:rPr>
        <w:t>2.3.4. </w:t>
      </w:r>
      <w:r w:rsidR="0079316A" w:rsidRPr="00CF6359">
        <w:rPr>
          <w:rFonts w:ascii="Times New Roman" w:eastAsia="Times New Roman" w:hAnsi="Times New Roman"/>
          <w:b/>
          <w:sz w:val="28"/>
          <w:szCs w:val="24"/>
          <w:lang w:eastAsia="ru-RU"/>
        </w:rPr>
        <w:t>Анализ метапредметных результатов обучения, повлиявших на выполнение заданий КИМ</w:t>
      </w:r>
    </w:p>
    <w:p w14:paraId="75E4783B" w14:textId="14E09586" w:rsidR="009E774F" w:rsidRPr="00945BAA" w:rsidRDefault="009E774F" w:rsidP="00783926">
      <w:pPr>
        <w:ind w:firstLine="709"/>
        <w:jc w:val="both"/>
        <w:rPr>
          <w:i/>
        </w:rPr>
      </w:pPr>
    </w:p>
    <w:p w14:paraId="5B843ECB" w14:textId="68A3C78A" w:rsidR="009B0E3B" w:rsidRPr="00CF6359" w:rsidRDefault="005740FA" w:rsidP="00CF6359">
      <w:pPr>
        <w:spacing w:line="360" w:lineRule="auto"/>
        <w:ind w:firstLine="567"/>
        <w:jc w:val="both"/>
        <w:rPr>
          <w:sz w:val="28"/>
        </w:rPr>
      </w:pPr>
      <w:proofErr w:type="spellStart"/>
      <w:r w:rsidRPr="00CF6359">
        <w:rPr>
          <w:sz w:val="28"/>
        </w:rPr>
        <w:t>С</w:t>
      </w:r>
      <w:r w:rsidR="00F22E0B" w:rsidRPr="00CF6359">
        <w:rPr>
          <w:sz w:val="28"/>
        </w:rPr>
        <w:t>формированность</w:t>
      </w:r>
      <w:proofErr w:type="spellEnd"/>
      <w:r w:rsidR="00F22E0B" w:rsidRPr="00CF6359">
        <w:rPr>
          <w:sz w:val="28"/>
        </w:rPr>
        <w:t xml:space="preserve"> </w:t>
      </w:r>
      <w:proofErr w:type="spellStart"/>
      <w:r w:rsidRPr="00CF6359">
        <w:rPr>
          <w:sz w:val="28"/>
        </w:rPr>
        <w:t>метапредметных</w:t>
      </w:r>
      <w:proofErr w:type="spellEnd"/>
      <w:r w:rsidRPr="00CF6359">
        <w:rPr>
          <w:sz w:val="28"/>
        </w:rPr>
        <w:t xml:space="preserve"> умений, навыков оказала влияние на выполнение заданий высокого уровня. </w:t>
      </w:r>
      <w:r w:rsidR="00081213" w:rsidRPr="00CF6359">
        <w:rPr>
          <w:sz w:val="28"/>
        </w:rPr>
        <w:t xml:space="preserve">На низкие результаты повлияла недостаточная работа над следующими УУД. </w:t>
      </w:r>
    </w:p>
    <w:p w14:paraId="4A220F53" w14:textId="3221EBA7" w:rsidR="00081213" w:rsidRPr="00CF6359" w:rsidRDefault="00081213" w:rsidP="00CF6359">
      <w:pPr>
        <w:spacing w:line="360" w:lineRule="auto"/>
        <w:ind w:firstLine="567"/>
        <w:jc w:val="both"/>
        <w:rPr>
          <w:sz w:val="28"/>
        </w:rPr>
      </w:pPr>
      <w:r w:rsidRPr="00CF6359">
        <w:rPr>
          <w:sz w:val="28"/>
        </w:rPr>
        <w:t xml:space="preserve"> </w:t>
      </w:r>
      <w:r w:rsidR="00F22E0B" w:rsidRPr="00CF6359">
        <w:rPr>
          <w:sz w:val="28"/>
        </w:rPr>
        <w:tab/>
      </w:r>
      <w:r w:rsidRPr="00CF6359">
        <w:rPr>
          <w:sz w:val="28"/>
        </w:rPr>
        <w:t>Познавательные логические универсальные учебные действия, в основе которых лежит освоение учащимися логических приемов познания (выявление сходств и различий, проведение сравнений и установление аналогий, классификация, ранжирование, группировка, построение логической цепи рассуждений). Типичные ошибки при выполнении задания 15.1 - учащимся хорошо знаком алгоритм составления программы, но затруднения вызывает обстановка, которая по условию задачи может меняться, как и размер поля. Эти формулировки не всегда учитываются, что приводит к ошибкам выполнения.</w:t>
      </w:r>
    </w:p>
    <w:p w14:paraId="570BF6A8" w14:textId="4988995E" w:rsidR="00604D59" w:rsidRPr="00CF6359" w:rsidRDefault="00604D59" w:rsidP="00CF6359">
      <w:pPr>
        <w:spacing w:line="360" w:lineRule="auto"/>
        <w:ind w:firstLine="567"/>
        <w:jc w:val="both"/>
        <w:rPr>
          <w:sz w:val="28"/>
        </w:rPr>
      </w:pPr>
      <w:r w:rsidRPr="00CF6359">
        <w:rPr>
          <w:sz w:val="28"/>
        </w:rPr>
        <w:t xml:space="preserve">Познавательные </w:t>
      </w:r>
      <w:proofErr w:type="spellStart"/>
      <w:r w:rsidRPr="00CF6359">
        <w:rPr>
          <w:sz w:val="28"/>
        </w:rPr>
        <w:t>общеучебные</w:t>
      </w:r>
      <w:proofErr w:type="spellEnd"/>
      <w:r w:rsidRPr="00CF6359">
        <w:rPr>
          <w:sz w:val="28"/>
        </w:rPr>
        <w:t xml:space="preserve"> универсальные учебные действия: работа с информацией и текстом – извлечение из текста информации, заданной в явном и неявном виде; интерпретация информации; поиск информации и оценка ее достоверности, использование информации для решения учебно-практических и учебно-исследовательских задач. Типичные ошибки при выполнении задания 15.2 - составление программы по обработке вводимой с клавиатуры последовательности чисел сложности возникают при определении строгих и нестрогих неравенств, количества запусков цикла. Подобные ошибки возникают и при выполнении задания 6.</w:t>
      </w:r>
    </w:p>
    <w:p w14:paraId="2FFEC0D8" w14:textId="77777777" w:rsidR="00D05D1A" w:rsidRPr="0082776F" w:rsidRDefault="00D05D1A" w:rsidP="005740FA">
      <w:pPr>
        <w:jc w:val="both"/>
      </w:pPr>
    </w:p>
    <w:p w14:paraId="7B69DA1E" w14:textId="6D3FB7C3" w:rsidR="00406E15" w:rsidRPr="00CF6359" w:rsidRDefault="00406E15" w:rsidP="00CF6359">
      <w:pPr>
        <w:pStyle w:val="a3"/>
        <w:spacing w:after="0" w:line="240" w:lineRule="auto"/>
        <w:ind w:left="0" w:firstLine="567"/>
        <w:jc w:val="both"/>
        <w:rPr>
          <w:rFonts w:ascii="Times New Roman" w:hAnsi="Times New Roman"/>
          <w:b/>
          <w:bCs/>
          <w:sz w:val="24"/>
        </w:rPr>
      </w:pPr>
      <w:r w:rsidRPr="00CF6359">
        <w:rPr>
          <w:rFonts w:ascii="Times New Roman" w:eastAsia="Times New Roman" w:hAnsi="Times New Roman"/>
          <w:b/>
          <w:sz w:val="28"/>
          <w:szCs w:val="24"/>
          <w:lang w:eastAsia="ru-RU"/>
        </w:rPr>
        <w:t>2.3.</w:t>
      </w:r>
      <w:r w:rsidR="009E774F" w:rsidRPr="00CF6359">
        <w:rPr>
          <w:rFonts w:ascii="Times New Roman" w:eastAsia="Times New Roman" w:hAnsi="Times New Roman"/>
          <w:b/>
          <w:sz w:val="28"/>
          <w:szCs w:val="24"/>
          <w:lang w:eastAsia="ru-RU"/>
        </w:rPr>
        <w:t xml:space="preserve">5 </w:t>
      </w:r>
      <w:r w:rsidRPr="00CF6359">
        <w:rPr>
          <w:rFonts w:ascii="Times New Roman" w:eastAsia="Times New Roman" w:hAnsi="Times New Roman"/>
          <w:b/>
          <w:sz w:val="28"/>
          <w:szCs w:val="24"/>
          <w:lang w:eastAsia="ru-RU"/>
        </w:rPr>
        <w:t>Выводы об итогах анализа выполнения заданий, групп заданий:</w:t>
      </w:r>
      <w:r w:rsidRPr="00CF6359">
        <w:rPr>
          <w:rFonts w:ascii="Times New Roman" w:eastAsia="Times New Roman" w:hAnsi="Times New Roman"/>
          <w:bCs/>
          <w:i/>
          <w:iCs/>
          <w:sz w:val="28"/>
          <w:szCs w:val="24"/>
          <w:lang w:eastAsia="ru-RU"/>
        </w:rPr>
        <w:t xml:space="preserve"> </w:t>
      </w:r>
    </w:p>
    <w:p w14:paraId="3C61FCAE" w14:textId="77777777" w:rsidR="003B63D9" w:rsidRPr="00D05D1A" w:rsidRDefault="003B63D9" w:rsidP="00D05D1A">
      <w:pPr>
        <w:jc w:val="both"/>
        <w:rPr>
          <w:rFonts w:eastAsia="Times New Roman"/>
          <w:bCs/>
          <w:i/>
          <w:iCs/>
        </w:rPr>
      </w:pPr>
    </w:p>
    <w:p w14:paraId="419768EE" w14:textId="7937B620" w:rsidR="00E518D4" w:rsidRPr="00CF6359" w:rsidRDefault="00B6337B" w:rsidP="00BA3348">
      <w:pPr>
        <w:spacing w:line="360" w:lineRule="auto"/>
        <w:ind w:firstLine="708"/>
        <w:jc w:val="both"/>
        <w:rPr>
          <w:sz w:val="28"/>
        </w:rPr>
      </w:pPr>
      <w:r w:rsidRPr="00CF6359">
        <w:rPr>
          <w:sz w:val="28"/>
        </w:rPr>
        <w:t xml:space="preserve">Результаты проведения ОГЭ среди выпускников 9-х классов в 2023 году показывают, что они хорошо справились с заданиями по кодированию информации и принципам адресации в сети Интернет, оценке объема памяти, анализу схем, поиску информации в каталогах компьютера. На достаточно </w:t>
      </w:r>
      <w:r w:rsidRPr="00CF6359">
        <w:rPr>
          <w:sz w:val="28"/>
        </w:rPr>
        <w:lastRenderedPageBreak/>
        <w:t>хорошем уровне усвоены темы</w:t>
      </w:r>
      <w:r w:rsidR="00E518D4" w:rsidRPr="00CF6359">
        <w:rPr>
          <w:sz w:val="28"/>
        </w:rPr>
        <w:t xml:space="preserve"> по</w:t>
      </w:r>
      <w:r w:rsidRPr="00CF6359">
        <w:rPr>
          <w:sz w:val="28"/>
        </w:rPr>
        <w:t xml:space="preserve"> </w:t>
      </w:r>
      <w:r w:rsidR="00E518D4" w:rsidRPr="00CF6359">
        <w:rPr>
          <w:sz w:val="28"/>
        </w:rPr>
        <w:t xml:space="preserve">определению истинности составного высказывания, анализу простейшие модели объектов,  формальному исполнению алгоритмов, записанных на языке программирования, записи чисел в различных системах счисления, пониманию принципов поиска информации в Интернете, </w:t>
      </w:r>
      <w:r w:rsidR="00424BA5" w:rsidRPr="00CF6359">
        <w:rPr>
          <w:sz w:val="28"/>
        </w:rPr>
        <w:t>о</w:t>
      </w:r>
      <w:r w:rsidR="00E518D4" w:rsidRPr="00CF6359">
        <w:rPr>
          <w:sz w:val="28"/>
        </w:rPr>
        <w:t>пределение количества и информационного объёма файлов, отобранных по некоторому условию</w:t>
      </w:r>
      <w:r w:rsidR="00424BA5" w:rsidRPr="00CF6359">
        <w:rPr>
          <w:sz w:val="28"/>
        </w:rPr>
        <w:t>, с</w:t>
      </w:r>
      <w:r w:rsidR="00E518D4" w:rsidRPr="00CF6359">
        <w:rPr>
          <w:sz w:val="28"/>
        </w:rPr>
        <w:t>озда</w:t>
      </w:r>
      <w:r w:rsidR="00424BA5" w:rsidRPr="00CF6359">
        <w:rPr>
          <w:sz w:val="28"/>
        </w:rPr>
        <w:t>нию</w:t>
      </w:r>
      <w:r w:rsidR="00E518D4" w:rsidRPr="00CF6359">
        <w:rPr>
          <w:sz w:val="28"/>
        </w:rPr>
        <w:t xml:space="preserve"> презентаци</w:t>
      </w:r>
      <w:r w:rsidR="00424BA5" w:rsidRPr="00CF6359">
        <w:rPr>
          <w:sz w:val="28"/>
        </w:rPr>
        <w:t>й</w:t>
      </w:r>
      <w:r w:rsidR="00E518D4" w:rsidRPr="00CF6359">
        <w:rPr>
          <w:sz w:val="28"/>
        </w:rPr>
        <w:t xml:space="preserve"> (вариант задания 13.1) или созда</w:t>
      </w:r>
      <w:r w:rsidR="00424BA5" w:rsidRPr="00CF6359">
        <w:rPr>
          <w:sz w:val="28"/>
        </w:rPr>
        <w:t>нию</w:t>
      </w:r>
      <w:r w:rsidR="00E518D4" w:rsidRPr="00CF6359">
        <w:rPr>
          <w:sz w:val="28"/>
        </w:rPr>
        <w:t xml:space="preserve"> текстов</w:t>
      </w:r>
      <w:r w:rsidR="00424BA5" w:rsidRPr="00CF6359">
        <w:rPr>
          <w:sz w:val="28"/>
        </w:rPr>
        <w:t>ого</w:t>
      </w:r>
      <w:r w:rsidR="00E518D4" w:rsidRPr="00CF6359">
        <w:rPr>
          <w:sz w:val="28"/>
        </w:rPr>
        <w:t xml:space="preserve"> документ</w:t>
      </w:r>
      <w:r w:rsidR="00424BA5" w:rsidRPr="00CF6359">
        <w:rPr>
          <w:sz w:val="28"/>
        </w:rPr>
        <w:t>а</w:t>
      </w:r>
      <w:r w:rsidR="00E518D4" w:rsidRPr="00CF6359">
        <w:rPr>
          <w:sz w:val="28"/>
        </w:rPr>
        <w:t xml:space="preserve"> (вариант задания 13.2)</w:t>
      </w:r>
      <w:r w:rsidR="00424BA5" w:rsidRPr="00CF6359">
        <w:rPr>
          <w:sz w:val="28"/>
        </w:rPr>
        <w:t>.</w:t>
      </w:r>
    </w:p>
    <w:p w14:paraId="3AD81BD9" w14:textId="7C3BC0DD" w:rsidR="003B63D9" w:rsidRPr="00CF6359" w:rsidRDefault="00B6337B" w:rsidP="00BA3348">
      <w:pPr>
        <w:spacing w:line="360" w:lineRule="auto"/>
        <w:ind w:firstLine="708"/>
        <w:jc w:val="both"/>
        <w:rPr>
          <w:sz w:val="28"/>
        </w:rPr>
      </w:pPr>
      <w:r w:rsidRPr="00CF6359">
        <w:rPr>
          <w:sz w:val="28"/>
        </w:rPr>
        <w:t xml:space="preserve"> Темы, которые нельзя назвать достаточно усвоенными –</w:t>
      </w:r>
      <w:r w:rsidR="00424BA5" w:rsidRPr="00CF6359">
        <w:rPr>
          <w:sz w:val="28"/>
        </w:rPr>
        <w:t xml:space="preserve"> разработка алгоритма для формального исполнителя или на языке программирования с использованием условных инструкций и циклов, а также логических связок при задании условий.</w:t>
      </w:r>
    </w:p>
    <w:p w14:paraId="0E8F398E" w14:textId="77777777" w:rsidR="00D05D1A" w:rsidRPr="00CF6359" w:rsidRDefault="00D05D1A" w:rsidP="00CF6359">
      <w:pPr>
        <w:spacing w:line="360" w:lineRule="auto"/>
        <w:ind w:firstLine="567"/>
        <w:jc w:val="both"/>
        <w:rPr>
          <w:bCs/>
          <w:iCs/>
          <w:sz w:val="28"/>
          <w:u w:val="single"/>
        </w:rPr>
      </w:pPr>
      <w:r w:rsidRPr="00CF6359">
        <w:rPr>
          <w:bCs/>
          <w:iCs/>
          <w:sz w:val="28"/>
          <w:u w:val="single"/>
        </w:rPr>
        <w:t>Вероятные причины затруднений:</w:t>
      </w:r>
    </w:p>
    <w:p w14:paraId="279FC4E5" w14:textId="77777777" w:rsidR="00D05D1A" w:rsidRPr="00CF6359" w:rsidRDefault="00D05D1A" w:rsidP="008521C4">
      <w:pPr>
        <w:numPr>
          <w:ilvl w:val="0"/>
          <w:numId w:val="9"/>
        </w:numPr>
        <w:spacing w:line="360" w:lineRule="auto"/>
        <w:jc w:val="both"/>
        <w:rPr>
          <w:sz w:val="28"/>
        </w:rPr>
      </w:pPr>
      <w:r w:rsidRPr="00CF6359">
        <w:rPr>
          <w:sz w:val="28"/>
        </w:rPr>
        <w:t>Невнимательное прочтение задания;</w:t>
      </w:r>
    </w:p>
    <w:p w14:paraId="37514388" w14:textId="77777777" w:rsidR="00D05D1A" w:rsidRPr="00CF6359" w:rsidRDefault="00D05D1A" w:rsidP="008521C4">
      <w:pPr>
        <w:numPr>
          <w:ilvl w:val="0"/>
          <w:numId w:val="9"/>
        </w:numPr>
        <w:spacing w:line="360" w:lineRule="auto"/>
        <w:jc w:val="both"/>
        <w:rPr>
          <w:sz w:val="28"/>
        </w:rPr>
      </w:pPr>
      <w:r w:rsidRPr="00CF6359">
        <w:rPr>
          <w:sz w:val="28"/>
        </w:rPr>
        <w:t>Непонимание задание и выполнение по шаблону без анализа и выводов;</w:t>
      </w:r>
    </w:p>
    <w:p w14:paraId="4398970A" w14:textId="12D7E684" w:rsidR="00D05D1A" w:rsidRPr="00CF6359" w:rsidRDefault="00D05D1A" w:rsidP="008521C4">
      <w:pPr>
        <w:numPr>
          <w:ilvl w:val="0"/>
          <w:numId w:val="9"/>
        </w:numPr>
        <w:spacing w:line="360" w:lineRule="auto"/>
        <w:jc w:val="both"/>
        <w:rPr>
          <w:sz w:val="28"/>
        </w:rPr>
      </w:pPr>
      <w:r w:rsidRPr="00CF6359">
        <w:rPr>
          <w:sz w:val="28"/>
        </w:rPr>
        <w:t>Отсутствие сравнения предпола</w:t>
      </w:r>
      <w:r w:rsidR="00BA3348" w:rsidRPr="00CF6359">
        <w:rPr>
          <w:sz w:val="28"/>
        </w:rPr>
        <w:t>гаемого результата с полученным.</w:t>
      </w:r>
    </w:p>
    <w:p w14:paraId="6FE15052" w14:textId="29A798B7" w:rsidR="0082776F" w:rsidRDefault="0082776F" w:rsidP="00406E15">
      <w:pPr>
        <w:spacing w:line="360" w:lineRule="auto"/>
        <w:jc w:val="both"/>
      </w:pPr>
    </w:p>
    <w:p w14:paraId="67AFE2FC" w14:textId="348BEDB9" w:rsidR="005060D9" w:rsidRPr="00290F80" w:rsidRDefault="00661C2E" w:rsidP="00CF6359">
      <w:pPr>
        <w:spacing w:after="200" w:line="276" w:lineRule="auto"/>
        <w:ind w:firstLine="567"/>
        <w:jc w:val="both"/>
        <w:rPr>
          <w:b/>
          <w:bCs/>
          <w:sz w:val="28"/>
          <w:szCs w:val="28"/>
        </w:rPr>
      </w:pPr>
      <w:r w:rsidRPr="00290F80">
        <w:rPr>
          <w:b/>
          <w:bCs/>
          <w:sz w:val="28"/>
          <w:szCs w:val="28"/>
        </w:rPr>
        <w:t>2</w:t>
      </w:r>
      <w:r w:rsidR="003602B9" w:rsidRPr="00290F80">
        <w:rPr>
          <w:b/>
          <w:bCs/>
          <w:sz w:val="28"/>
          <w:szCs w:val="28"/>
        </w:rPr>
        <w:t>.</w:t>
      </w:r>
      <w:r w:rsidR="00A61E60">
        <w:rPr>
          <w:b/>
          <w:bCs/>
          <w:sz w:val="28"/>
          <w:szCs w:val="28"/>
        </w:rPr>
        <w:t>4</w:t>
      </w:r>
      <w:r w:rsidR="005060D9" w:rsidRPr="00290F80">
        <w:rPr>
          <w:b/>
          <w:bCs/>
          <w:sz w:val="28"/>
          <w:szCs w:val="28"/>
        </w:rPr>
        <w:t xml:space="preserve">. </w:t>
      </w:r>
      <w:r w:rsidR="003602B9" w:rsidRPr="00290F80">
        <w:rPr>
          <w:b/>
          <w:bCs/>
          <w:sz w:val="28"/>
          <w:szCs w:val="28"/>
        </w:rPr>
        <w:t xml:space="preserve">Рекомендации </w:t>
      </w:r>
      <w:r w:rsidR="005A2C32">
        <w:rPr>
          <w:b/>
          <w:bCs/>
          <w:sz w:val="28"/>
          <w:szCs w:val="28"/>
        </w:rPr>
        <w:t xml:space="preserve">для системы образования </w:t>
      </w:r>
      <w:r w:rsidR="003602B9" w:rsidRPr="00290F80">
        <w:rPr>
          <w:b/>
          <w:bCs/>
          <w:sz w:val="28"/>
          <w:szCs w:val="28"/>
        </w:rPr>
        <w:t>по совершенствованию методики преподавания учебного предмета</w:t>
      </w:r>
    </w:p>
    <w:p w14:paraId="5F2CBD5F" w14:textId="77777777" w:rsidR="00643A8E" w:rsidRDefault="00643A8E" w:rsidP="00903AC5">
      <w:pPr>
        <w:ind w:firstLine="539"/>
        <w:jc w:val="both"/>
      </w:pPr>
    </w:p>
    <w:p w14:paraId="5269DE5F" w14:textId="238ED485" w:rsidR="003602B9" w:rsidRPr="00CF6359" w:rsidRDefault="003602B9" w:rsidP="00CF6359">
      <w:pPr>
        <w:pStyle w:val="a3"/>
        <w:spacing w:after="0" w:line="240" w:lineRule="auto"/>
        <w:ind w:left="0" w:firstLine="567"/>
        <w:jc w:val="both"/>
        <w:rPr>
          <w:rFonts w:ascii="Times New Roman" w:eastAsia="Times New Roman" w:hAnsi="Times New Roman"/>
          <w:b/>
          <w:sz w:val="28"/>
          <w:szCs w:val="24"/>
          <w:lang w:eastAsia="ru-RU"/>
        </w:rPr>
      </w:pPr>
      <w:r w:rsidRPr="00CF6359">
        <w:rPr>
          <w:rFonts w:ascii="Times New Roman" w:eastAsia="Times New Roman" w:hAnsi="Times New Roman"/>
          <w:b/>
          <w:sz w:val="28"/>
          <w:szCs w:val="24"/>
          <w:lang w:eastAsia="ru-RU"/>
        </w:rPr>
        <w:t>2.</w:t>
      </w:r>
      <w:r w:rsidR="002F4079" w:rsidRPr="00CF6359">
        <w:rPr>
          <w:rFonts w:ascii="Times New Roman" w:eastAsia="Times New Roman" w:hAnsi="Times New Roman"/>
          <w:b/>
          <w:sz w:val="28"/>
          <w:szCs w:val="24"/>
          <w:lang w:eastAsia="ru-RU"/>
        </w:rPr>
        <w:t>4</w:t>
      </w:r>
      <w:r w:rsidRPr="00CF6359">
        <w:rPr>
          <w:rFonts w:ascii="Times New Roman" w:eastAsia="Times New Roman" w:hAnsi="Times New Roman"/>
          <w:b/>
          <w:sz w:val="28"/>
          <w:szCs w:val="24"/>
          <w:lang w:eastAsia="ru-RU"/>
        </w:rPr>
        <w:t xml:space="preserve">.1. </w:t>
      </w:r>
      <w:r w:rsidR="000D4034" w:rsidRPr="00CF6359">
        <w:rPr>
          <w:rFonts w:ascii="Times New Roman" w:eastAsia="Times New Roman" w:hAnsi="Times New Roman"/>
          <w:b/>
          <w:sz w:val="28"/>
          <w:szCs w:val="24"/>
          <w:lang w:eastAsia="ru-RU"/>
        </w:rPr>
        <w:t>Р</w:t>
      </w:r>
      <w:r w:rsidR="00643A8E" w:rsidRPr="00CF6359">
        <w:rPr>
          <w:rFonts w:ascii="Times New Roman" w:eastAsia="Times New Roman" w:hAnsi="Times New Roman"/>
          <w:b/>
          <w:sz w:val="28"/>
          <w:szCs w:val="24"/>
          <w:lang w:eastAsia="ru-RU"/>
        </w:rPr>
        <w:t>екомендации по совершенствованию преподавания учебного предмета для всех обучающихся</w:t>
      </w:r>
    </w:p>
    <w:p w14:paraId="397BBEE5" w14:textId="77777777" w:rsidR="003B63D9" w:rsidRDefault="003B63D9" w:rsidP="003602B9">
      <w:pPr>
        <w:pStyle w:val="a3"/>
        <w:spacing w:after="0" w:line="240" w:lineRule="auto"/>
        <w:ind w:left="0"/>
        <w:jc w:val="both"/>
        <w:rPr>
          <w:rFonts w:ascii="Times New Roman" w:eastAsia="Times New Roman" w:hAnsi="Times New Roman"/>
          <w:b/>
          <w:sz w:val="24"/>
          <w:szCs w:val="24"/>
          <w:lang w:eastAsia="ru-RU"/>
        </w:rPr>
      </w:pPr>
    </w:p>
    <w:p w14:paraId="211D9EF6" w14:textId="2B7B7D1F" w:rsidR="005A2C32" w:rsidRPr="00CF6359" w:rsidRDefault="00C8158F" w:rsidP="00CF6359">
      <w:pPr>
        <w:spacing w:line="360" w:lineRule="auto"/>
        <w:ind w:firstLine="567"/>
        <w:jc w:val="both"/>
        <w:rPr>
          <w:sz w:val="28"/>
        </w:rPr>
      </w:pPr>
      <w:r w:rsidRPr="00CF6359">
        <w:rPr>
          <w:sz w:val="28"/>
        </w:rPr>
        <w:t>Есть темы по информатике, которые слабо усваиваются всеми категориями учащихся. Систематические проблемы возникают с обработкой данных с помощью электронных таблиц и программированием. Для устранение этих дефицитов можно предложить следующие рекомендации:</w:t>
      </w:r>
    </w:p>
    <w:p w14:paraId="1E2B7057" w14:textId="06E8E68E" w:rsidR="00C8158F" w:rsidRPr="00CF6359" w:rsidRDefault="00CF6359" w:rsidP="00CF6359">
      <w:pPr>
        <w:pStyle w:val="a3"/>
        <w:numPr>
          <w:ilvl w:val="0"/>
          <w:numId w:val="8"/>
        </w:numPr>
        <w:spacing w:line="360" w:lineRule="auto"/>
        <w:ind w:left="0" w:firstLine="567"/>
        <w:jc w:val="both"/>
        <w:rPr>
          <w:rFonts w:ascii="Times New Roman" w:hAnsi="Times New Roman"/>
          <w:sz w:val="28"/>
          <w:szCs w:val="24"/>
        </w:rPr>
      </w:pPr>
      <w:r>
        <w:rPr>
          <w:rFonts w:ascii="Times New Roman" w:hAnsi="Times New Roman"/>
          <w:sz w:val="28"/>
          <w:szCs w:val="24"/>
        </w:rPr>
        <w:t xml:space="preserve">  </w:t>
      </w:r>
      <w:r w:rsidR="00C8158F" w:rsidRPr="00CF6359">
        <w:rPr>
          <w:rFonts w:ascii="Times New Roman" w:hAnsi="Times New Roman"/>
          <w:sz w:val="28"/>
          <w:szCs w:val="24"/>
        </w:rPr>
        <w:t>систематически, с начала преподавания предмета, тренировать выполнение заданий на основе КИМ ОГЭ или их элементы;</w:t>
      </w:r>
    </w:p>
    <w:p w14:paraId="19565836" w14:textId="3FAFB018" w:rsidR="00C8158F" w:rsidRPr="00CF6359" w:rsidRDefault="00CF6359" w:rsidP="00CF6359">
      <w:pPr>
        <w:pStyle w:val="a3"/>
        <w:numPr>
          <w:ilvl w:val="0"/>
          <w:numId w:val="8"/>
        </w:numPr>
        <w:spacing w:line="360" w:lineRule="auto"/>
        <w:ind w:left="0" w:firstLine="567"/>
        <w:jc w:val="both"/>
        <w:rPr>
          <w:rFonts w:ascii="Times New Roman" w:hAnsi="Times New Roman"/>
          <w:sz w:val="28"/>
          <w:szCs w:val="24"/>
        </w:rPr>
      </w:pPr>
      <w:r>
        <w:rPr>
          <w:rFonts w:ascii="Times New Roman" w:hAnsi="Times New Roman"/>
          <w:sz w:val="28"/>
          <w:szCs w:val="24"/>
        </w:rPr>
        <w:t xml:space="preserve">  </w:t>
      </w:r>
      <w:r w:rsidR="00C8158F" w:rsidRPr="00CF6359">
        <w:rPr>
          <w:rFonts w:ascii="Times New Roman" w:hAnsi="Times New Roman"/>
          <w:sz w:val="28"/>
          <w:szCs w:val="24"/>
        </w:rPr>
        <w:t>активно использовать цифровые образовательные платформы в урочной и внеурочной деятельности учащихся по закреплению изучаемого материала;</w:t>
      </w:r>
    </w:p>
    <w:p w14:paraId="47B28145" w14:textId="393C5A87" w:rsidR="00C8158F" w:rsidRPr="00CF6359" w:rsidRDefault="00CF6359" w:rsidP="00CF6359">
      <w:pPr>
        <w:pStyle w:val="a3"/>
        <w:numPr>
          <w:ilvl w:val="0"/>
          <w:numId w:val="8"/>
        </w:numPr>
        <w:spacing w:line="360" w:lineRule="auto"/>
        <w:ind w:left="0" w:firstLine="567"/>
        <w:jc w:val="both"/>
        <w:rPr>
          <w:rFonts w:ascii="Times New Roman" w:hAnsi="Times New Roman"/>
          <w:sz w:val="28"/>
          <w:szCs w:val="24"/>
        </w:rPr>
      </w:pPr>
      <w:r>
        <w:rPr>
          <w:rFonts w:ascii="Times New Roman" w:hAnsi="Times New Roman"/>
          <w:sz w:val="28"/>
          <w:szCs w:val="24"/>
        </w:rPr>
        <w:t xml:space="preserve">  </w:t>
      </w:r>
      <w:r w:rsidR="00C8158F" w:rsidRPr="00CF6359">
        <w:rPr>
          <w:rFonts w:ascii="Times New Roman" w:hAnsi="Times New Roman"/>
          <w:sz w:val="28"/>
          <w:szCs w:val="24"/>
        </w:rPr>
        <w:t>прорабатывать не только типовые задачи, но и нестандартные варианты;</w:t>
      </w:r>
    </w:p>
    <w:p w14:paraId="00FF3176" w14:textId="5B69B6D9" w:rsidR="00C8158F" w:rsidRPr="00CF6359" w:rsidRDefault="00CF6359" w:rsidP="00CF6359">
      <w:pPr>
        <w:pStyle w:val="a3"/>
        <w:numPr>
          <w:ilvl w:val="0"/>
          <w:numId w:val="8"/>
        </w:numPr>
        <w:spacing w:line="360" w:lineRule="auto"/>
        <w:ind w:left="0" w:firstLine="567"/>
        <w:jc w:val="both"/>
        <w:rPr>
          <w:rFonts w:ascii="Times New Roman" w:hAnsi="Times New Roman"/>
          <w:sz w:val="28"/>
          <w:szCs w:val="24"/>
        </w:rPr>
      </w:pPr>
      <w:r>
        <w:rPr>
          <w:rFonts w:ascii="Times New Roman" w:hAnsi="Times New Roman"/>
          <w:sz w:val="28"/>
          <w:szCs w:val="24"/>
        </w:rPr>
        <w:t xml:space="preserve">  </w:t>
      </w:r>
      <w:r w:rsidR="00C8158F" w:rsidRPr="00CF6359">
        <w:rPr>
          <w:rFonts w:ascii="Times New Roman" w:hAnsi="Times New Roman"/>
          <w:sz w:val="28"/>
          <w:szCs w:val="24"/>
        </w:rPr>
        <w:t>для повышения уровня решаемости задач, которые традиционно вызывают затруднения, использовать различные методы решения;</w:t>
      </w:r>
    </w:p>
    <w:p w14:paraId="3EDC59BC" w14:textId="49AC76B8" w:rsidR="00C8158F" w:rsidRDefault="005F2755" w:rsidP="00CF6359">
      <w:pPr>
        <w:spacing w:line="360" w:lineRule="auto"/>
        <w:ind w:left="360" w:firstLine="567"/>
        <w:jc w:val="both"/>
        <w:rPr>
          <w:sz w:val="28"/>
        </w:rPr>
      </w:pPr>
      <w:r w:rsidRPr="00CF6359">
        <w:rPr>
          <w:sz w:val="28"/>
        </w:rPr>
        <w:lastRenderedPageBreak/>
        <w:t>Для устранения педагогических дефицитов следует организовать обмен опытом как в рамках методических объединений на уровне образовательного округа, так и на курсах повышение квалификации в системе дополнительного образования.</w:t>
      </w:r>
    </w:p>
    <w:p w14:paraId="2A47287C" w14:textId="77777777" w:rsidR="00CF6359" w:rsidRPr="00CF6359" w:rsidRDefault="00CF6359" w:rsidP="00CF6359">
      <w:pPr>
        <w:spacing w:line="360" w:lineRule="auto"/>
        <w:ind w:left="360" w:firstLine="567"/>
        <w:jc w:val="both"/>
        <w:rPr>
          <w:sz w:val="28"/>
        </w:rPr>
      </w:pPr>
    </w:p>
    <w:p w14:paraId="78535804" w14:textId="7213BB74" w:rsidR="00436338" w:rsidRPr="00CF6359" w:rsidRDefault="00436338" w:rsidP="00BA3348">
      <w:pPr>
        <w:spacing w:line="360" w:lineRule="auto"/>
        <w:ind w:left="360" w:firstLine="348"/>
        <w:jc w:val="both"/>
        <w:rPr>
          <w:b/>
          <w:sz w:val="28"/>
          <w:u w:val="single"/>
        </w:rPr>
      </w:pPr>
      <w:r w:rsidRPr="00CF6359">
        <w:rPr>
          <w:b/>
          <w:sz w:val="28"/>
          <w:u w:val="single"/>
        </w:rPr>
        <w:t>Администрации образовательной организации:</w:t>
      </w:r>
    </w:p>
    <w:p w14:paraId="01828A2F" w14:textId="167E8D1D" w:rsidR="00436338" w:rsidRPr="00436338" w:rsidRDefault="00436338" w:rsidP="00CF6359">
      <w:pPr>
        <w:pStyle w:val="a3"/>
        <w:numPr>
          <w:ilvl w:val="0"/>
          <w:numId w:val="10"/>
        </w:numPr>
        <w:spacing w:line="360" w:lineRule="auto"/>
        <w:ind w:left="0" w:firstLine="567"/>
        <w:jc w:val="both"/>
        <w:rPr>
          <w:rFonts w:ascii="Times New Roman" w:hAnsi="Times New Roman"/>
          <w:sz w:val="24"/>
          <w:szCs w:val="24"/>
        </w:rPr>
      </w:pPr>
      <w:r w:rsidRPr="00436338">
        <w:rPr>
          <w:rFonts w:ascii="Times New Roman" w:hAnsi="Times New Roman"/>
          <w:sz w:val="24"/>
          <w:szCs w:val="24"/>
        </w:rPr>
        <w:t>Провести анализ итогов ОГЭ в 2023 году, обратив особое внимание на результаты выпускников, не набравших минимальное количество баллов по предмету, преодолевших минимальную границу с запасом в 1-2 балла, и, преодолевших с запасом в 1-2 балла границу, соответству</w:t>
      </w:r>
      <w:r>
        <w:rPr>
          <w:rFonts w:ascii="Times New Roman" w:hAnsi="Times New Roman"/>
          <w:sz w:val="24"/>
          <w:szCs w:val="24"/>
        </w:rPr>
        <w:t>ющую высокому уровню подготовки;</w:t>
      </w:r>
    </w:p>
    <w:p w14:paraId="7A0B3697" w14:textId="154CF555" w:rsidR="00436338" w:rsidRDefault="00436338" w:rsidP="00CF6359">
      <w:pPr>
        <w:pStyle w:val="a3"/>
        <w:numPr>
          <w:ilvl w:val="0"/>
          <w:numId w:val="10"/>
        </w:numPr>
        <w:spacing w:line="360" w:lineRule="auto"/>
        <w:ind w:left="0" w:firstLine="567"/>
        <w:jc w:val="both"/>
        <w:rPr>
          <w:rFonts w:ascii="Times New Roman" w:hAnsi="Times New Roman"/>
          <w:sz w:val="24"/>
          <w:szCs w:val="24"/>
        </w:rPr>
      </w:pPr>
      <w:r w:rsidRPr="00436338">
        <w:rPr>
          <w:rFonts w:ascii="Times New Roman" w:hAnsi="Times New Roman"/>
          <w:sz w:val="24"/>
          <w:szCs w:val="24"/>
        </w:rPr>
        <w:t xml:space="preserve">Обеспечить коррекцию рабочих программ и методических подходов к преподаванию предмета для повышения показателей </w:t>
      </w:r>
      <w:r>
        <w:rPr>
          <w:rFonts w:ascii="Times New Roman" w:hAnsi="Times New Roman"/>
          <w:sz w:val="24"/>
          <w:szCs w:val="24"/>
        </w:rPr>
        <w:t>качества подготовки выпускников;</w:t>
      </w:r>
    </w:p>
    <w:p w14:paraId="446C856F" w14:textId="19BF763A" w:rsidR="00436338" w:rsidRDefault="00436338" w:rsidP="00CF6359">
      <w:pPr>
        <w:pStyle w:val="a3"/>
        <w:numPr>
          <w:ilvl w:val="0"/>
          <w:numId w:val="10"/>
        </w:numPr>
        <w:spacing w:line="360" w:lineRule="auto"/>
        <w:ind w:left="0" w:firstLine="567"/>
        <w:jc w:val="both"/>
        <w:rPr>
          <w:rFonts w:ascii="Times New Roman" w:hAnsi="Times New Roman"/>
          <w:sz w:val="24"/>
          <w:szCs w:val="24"/>
        </w:rPr>
      </w:pPr>
      <w:r w:rsidRPr="00436338">
        <w:rPr>
          <w:rFonts w:ascii="Times New Roman" w:hAnsi="Times New Roman"/>
          <w:sz w:val="24"/>
          <w:szCs w:val="24"/>
        </w:rPr>
        <w:t>Скорректировать учебный план и календарно-тематическое планирование О</w:t>
      </w:r>
      <w:r>
        <w:rPr>
          <w:rFonts w:ascii="Times New Roman" w:hAnsi="Times New Roman"/>
          <w:sz w:val="24"/>
          <w:szCs w:val="24"/>
        </w:rPr>
        <w:t>О с учетом результатов ГИА 2023;</w:t>
      </w:r>
    </w:p>
    <w:p w14:paraId="61273BCD" w14:textId="313F04C2" w:rsidR="00436338" w:rsidRDefault="00436338" w:rsidP="00CF6359">
      <w:pPr>
        <w:pStyle w:val="a3"/>
        <w:numPr>
          <w:ilvl w:val="0"/>
          <w:numId w:val="10"/>
        </w:numPr>
        <w:spacing w:line="360" w:lineRule="auto"/>
        <w:ind w:left="0" w:firstLine="567"/>
        <w:jc w:val="both"/>
        <w:rPr>
          <w:rFonts w:ascii="Times New Roman" w:hAnsi="Times New Roman"/>
          <w:sz w:val="24"/>
          <w:szCs w:val="24"/>
        </w:rPr>
      </w:pPr>
      <w:r w:rsidRPr="00436338">
        <w:rPr>
          <w:rFonts w:ascii="Times New Roman" w:hAnsi="Times New Roman"/>
          <w:sz w:val="24"/>
          <w:szCs w:val="24"/>
        </w:rPr>
        <w:t>Организовать повышение квалификации учителей в соответствии с выявленны</w:t>
      </w:r>
      <w:r>
        <w:rPr>
          <w:rFonts w:ascii="Times New Roman" w:hAnsi="Times New Roman"/>
          <w:sz w:val="24"/>
          <w:szCs w:val="24"/>
        </w:rPr>
        <w:t>ми профессиональными дефицитами;</w:t>
      </w:r>
    </w:p>
    <w:p w14:paraId="59A64D22" w14:textId="44649465" w:rsidR="00436338" w:rsidRDefault="00AD28ED" w:rsidP="00CF6359">
      <w:pPr>
        <w:pStyle w:val="a3"/>
        <w:numPr>
          <w:ilvl w:val="0"/>
          <w:numId w:val="10"/>
        </w:numPr>
        <w:spacing w:line="360" w:lineRule="auto"/>
        <w:ind w:left="0" w:firstLine="567"/>
        <w:jc w:val="both"/>
        <w:rPr>
          <w:rFonts w:ascii="Times New Roman" w:hAnsi="Times New Roman"/>
          <w:sz w:val="24"/>
          <w:szCs w:val="24"/>
        </w:rPr>
      </w:pPr>
      <w:r w:rsidRPr="00AD28ED">
        <w:rPr>
          <w:rFonts w:ascii="Times New Roman" w:hAnsi="Times New Roman"/>
          <w:sz w:val="24"/>
          <w:szCs w:val="24"/>
        </w:rPr>
        <w:t>Использовать в работе рекомендации информационно-методического письма «О преподавании информатики в общеобразовательных организациях Самарской об</w:t>
      </w:r>
      <w:r>
        <w:rPr>
          <w:rFonts w:ascii="Times New Roman" w:hAnsi="Times New Roman"/>
          <w:sz w:val="24"/>
          <w:szCs w:val="24"/>
        </w:rPr>
        <w:t>ласти в 2023-2024 учебном году».</w:t>
      </w:r>
    </w:p>
    <w:p w14:paraId="01987974" w14:textId="77777777" w:rsidR="00CF6359" w:rsidRDefault="00CF6359" w:rsidP="00CF6359">
      <w:pPr>
        <w:pStyle w:val="a3"/>
        <w:spacing w:line="360" w:lineRule="auto"/>
        <w:ind w:left="567"/>
        <w:jc w:val="both"/>
        <w:rPr>
          <w:rFonts w:ascii="Times New Roman" w:hAnsi="Times New Roman"/>
          <w:sz w:val="24"/>
          <w:szCs w:val="24"/>
        </w:rPr>
      </w:pPr>
    </w:p>
    <w:p w14:paraId="06180076" w14:textId="3596ADBD" w:rsidR="00AD28ED" w:rsidRDefault="00AD28ED" w:rsidP="00CF6359">
      <w:pPr>
        <w:pStyle w:val="Default"/>
        <w:spacing w:line="360" w:lineRule="auto"/>
        <w:ind w:firstLine="567"/>
        <w:jc w:val="both"/>
        <w:rPr>
          <w:b/>
          <w:color w:val="auto"/>
        </w:rPr>
      </w:pPr>
      <w:r w:rsidRPr="00CF6359">
        <w:rPr>
          <w:b/>
          <w:color w:val="auto"/>
          <w:sz w:val="28"/>
          <w:u w:val="single"/>
        </w:rPr>
        <w:t>ГБУ ДПО ЦПК «Нефтегорский РЦ», окружному методическому объединению</w:t>
      </w:r>
      <w:r w:rsidRPr="00AD28ED">
        <w:rPr>
          <w:b/>
          <w:color w:val="auto"/>
        </w:rPr>
        <w:t>:</w:t>
      </w:r>
    </w:p>
    <w:p w14:paraId="24F9C0D9" w14:textId="23685217" w:rsidR="00AD28ED" w:rsidRPr="00AD28ED" w:rsidRDefault="00AD28ED" w:rsidP="00CF6359">
      <w:pPr>
        <w:pStyle w:val="Default"/>
        <w:numPr>
          <w:ilvl w:val="0"/>
          <w:numId w:val="11"/>
        </w:numPr>
        <w:spacing w:line="360" w:lineRule="auto"/>
        <w:ind w:left="0" w:firstLine="567"/>
        <w:jc w:val="both"/>
        <w:rPr>
          <w:color w:val="auto"/>
        </w:rPr>
      </w:pPr>
      <w:r w:rsidRPr="00AD28ED">
        <w:rPr>
          <w:b/>
          <w:color w:val="auto"/>
        </w:rPr>
        <w:t xml:space="preserve"> </w:t>
      </w:r>
      <w:r w:rsidRPr="00AD28ED">
        <w:rPr>
          <w:color w:val="auto"/>
        </w:rPr>
        <w:t xml:space="preserve">Провести анализ результатов ГИА по </w:t>
      </w:r>
      <w:r>
        <w:rPr>
          <w:color w:val="auto"/>
        </w:rPr>
        <w:t xml:space="preserve">информатике и </w:t>
      </w:r>
      <w:r w:rsidRPr="00AD28ED">
        <w:rPr>
          <w:color w:val="auto"/>
        </w:rPr>
        <w:t>затруднений, в разрезе каждого учреждения образовательного округа, обратив особое внимание на результаты выпускников, не набравших минимальное количество баллов по предмету, преодолевших минимальную границу с запасом в 1-2 балла, и, преодолевших с запасом в 1-2 балла границу, соответствующую высокому уровню подготовки;</w:t>
      </w:r>
    </w:p>
    <w:p w14:paraId="02CF4897" w14:textId="76313D33" w:rsidR="00AD28ED" w:rsidRDefault="00AD28ED" w:rsidP="00CF6359">
      <w:pPr>
        <w:pStyle w:val="Default"/>
        <w:numPr>
          <w:ilvl w:val="0"/>
          <w:numId w:val="11"/>
        </w:numPr>
        <w:spacing w:line="360" w:lineRule="auto"/>
        <w:ind w:left="0" w:firstLine="567"/>
        <w:jc w:val="both"/>
        <w:rPr>
          <w:color w:val="auto"/>
        </w:rPr>
      </w:pPr>
      <w:r w:rsidRPr="00AD28ED">
        <w:rPr>
          <w:color w:val="auto"/>
        </w:rPr>
        <w:t>Обеспечить коррекцию рабочих программ и методических подходов к преподаванию предмета для повышения показателей качества подготовки выпускников;</w:t>
      </w:r>
    </w:p>
    <w:p w14:paraId="39B52CB3" w14:textId="6204EA1B" w:rsidR="00AD28ED" w:rsidRPr="00AD28ED" w:rsidRDefault="00AD28ED" w:rsidP="00CF6359">
      <w:pPr>
        <w:pStyle w:val="Default"/>
        <w:numPr>
          <w:ilvl w:val="0"/>
          <w:numId w:val="11"/>
        </w:numPr>
        <w:spacing w:line="360" w:lineRule="auto"/>
        <w:ind w:left="0" w:firstLine="567"/>
        <w:jc w:val="both"/>
        <w:rPr>
          <w:color w:val="auto"/>
        </w:rPr>
      </w:pPr>
      <w:r w:rsidRPr="00AD28ED">
        <w:rPr>
          <w:color w:val="auto"/>
        </w:rPr>
        <w:t xml:space="preserve">На основе типологии пробелов в знаниях учащихся скорректировать содержание методической работы с учителями </w:t>
      </w:r>
      <w:r>
        <w:rPr>
          <w:color w:val="auto"/>
        </w:rPr>
        <w:t>информатики</w:t>
      </w:r>
      <w:r w:rsidRPr="00AD28ED">
        <w:rPr>
          <w:color w:val="auto"/>
        </w:rPr>
        <w:t>;</w:t>
      </w:r>
    </w:p>
    <w:p w14:paraId="7680AF62" w14:textId="7C4E0F1E" w:rsidR="00AD28ED" w:rsidRDefault="00AD28ED" w:rsidP="00CF6359">
      <w:pPr>
        <w:pStyle w:val="Default"/>
        <w:numPr>
          <w:ilvl w:val="0"/>
          <w:numId w:val="11"/>
        </w:numPr>
        <w:spacing w:line="360" w:lineRule="auto"/>
        <w:ind w:left="0" w:firstLine="567"/>
        <w:jc w:val="both"/>
        <w:rPr>
          <w:color w:val="auto"/>
          <w:sz w:val="28"/>
          <w:szCs w:val="28"/>
        </w:rPr>
      </w:pPr>
      <w:r w:rsidRPr="00AD28ED">
        <w:rPr>
          <w:color w:val="auto"/>
        </w:rPr>
        <w:t>Разработать комплекс методических мероприятий по повышению качества преподавания предмета, распространению успешных педагогических практик, в том числе с участием ведущих преподавателей профильных ВУЗов</w:t>
      </w:r>
      <w:r>
        <w:rPr>
          <w:color w:val="auto"/>
          <w:sz w:val="28"/>
          <w:szCs w:val="28"/>
        </w:rPr>
        <w:t>.</w:t>
      </w:r>
    </w:p>
    <w:p w14:paraId="5A05D4C6" w14:textId="1BFBDC59" w:rsidR="00AD28ED" w:rsidRPr="00CF6359" w:rsidRDefault="00BA40FE" w:rsidP="00CF6359">
      <w:pPr>
        <w:pStyle w:val="Default"/>
        <w:spacing w:line="360" w:lineRule="auto"/>
        <w:ind w:firstLine="567"/>
        <w:jc w:val="both"/>
        <w:rPr>
          <w:b/>
          <w:color w:val="auto"/>
          <w:sz w:val="28"/>
          <w:u w:val="single"/>
        </w:rPr>
      </w:pPr>
      <w:r w:rsidRPr="00CF6359">
        <w:rPr>
          <w:b/>
          <w:color w:val="auto"/>
          <w:sz w:val="28"/>
          <w:u w:val="single"/>
        </w:rPr>
        <w:lastRenderedPageBreak/>
        <w:t>Учителям</w:t>
      </w:r>
      <w:r w:rsidR="007D551D" w:rsidRPr="00CF6359">
        <w:rPr>
          <w:b/>
          <w:color w:val="auto"/>
          <w:sz w:val="28"/>
          <w:u w:val="single"/>
        </w:rPr>
        <w:t>:</w:t>
      </w:r>
    </w:p>
    <w:p w14:paraId="059A5F25" w14:textId="50BE18E3" w:rsidR="007D551D" w:rsidRPr="00CF6359" w:rsidRDefault="007D551D" w:rsidP="00CF6359">
      <w:pPr>
        <w:pStyle w:val="Default"/>
        <w:numPr>
          <w:ilvl w:val="0"/>
          <w:numId w:val="12"/>
        </w:numPr>
        <w:spacing w:line="360" w:lineRule="auto"/>
        <w:ind w:left="0" w:firstLine="567"/>
        <w:jc w:val="both"/>
        <w:rPr>
          <w:color w:val="auto"/>
          <w:sz w:val="28"/>
        </w:rPr>
      </w:pPr>
      <w:r w:rsidRPr="00CF6359">
        <w:rPr>
          <w:color w:val="auto"/>
          <w:sz w:val="28"/>
        </w:rPr>
        <w:t>скорректировать календарно-тематическое планирование с учетом результатов ГИА 2023;</w:t>
      </w:r>
    </w:p>
    <w:p w14:paraId="138D3352" w14:textId="5FC94847" w:rsidR="00C8602C" w:rsidRPr="00CF6359" w:rsidRDefault="00D96235" w:rsidP="00CF6359">
      <w:pPr>
        <w:pStyle w:val="Default"/>
        <w:numPr>
          <w:ilvl w:val="0"/>
          <w:numId w:val="12"/>
        </w:numPr>
        <w:spacing w:line="360" w:lineRule="auto"/>
        <w:ind w:left="0" w:firstLine="567"/>
        <w:jc w:val="both"/>
        <w:rPr>
          <w:color w:val="auto"/>
          <w:sz w:val="28"/>
        </w:rPr>
      </w:pPr>
      <w:r w:rsidRPr="00CF6359">
        <w:rPr>
          <w:b/>
          <w:sz w:val="28"/>
        </w:rPr>
        <w:t>ГБОУ СОШ с. Дмит</w:t>
      </w:r>
      <w:r w:rsidR="00BA3348" w:rsidRPr="00CF6359">
        <w:rPr>
          <w:b/>
          <w:sz w:val="28"/>
        </w:rPr>
        <w:t xml:space="preserve">риевка, ГБОУ СОШ с. Богдановка, </w:t>
      </w:r>
      <w:r w:rsidR="007D551D" w:rsidRPr="00CF6359">
        <w:rPr>
          <w:b/>
          <w:sz w:val="28"/>
        </w:rPr>
        <w:t xml:space="preserve">ГБОУ СОШ с. </w:t>
      </w:r>
      <w:proofErr w:type="spellStart"/>
      <w:r w:rsidR="007D551D" w:rsidRPr="00CF6359">
        <w:rPr>
          <w:b/>
          <w:sz w:val="28"/>
        </w:rPr>
        <w:t>Летниково</w:t>
      </w:r>
      <w:proofErr w:type="spellEnd"/>
      <w:r w:rsidR="007D551D" w:rsidRPr="00CF6359">
        <w:rPr>
          <w:sz w:val="28"/>
        </w:rPr>
        <w:t xml:space="preserve"> </w:t>
      </w:r>
      <w:r w:rsidR="00C8602C" w:rsidRPr="00CF6359">
        <w:rPr>
          <w:sz w:val="28"/>
        </w:rPr>
        <w:t>необходимо:</w:t>
      </w:r>
    </w:p>
    <w:p w14:paraId="681511D4" w14:textId="517809B7" w:rsidR="007D551D" w:rsidRPr="00CF6359" w:rsidRDefault="00CF6359" w:rsidP="00CF6359">
      <w:pPr>
        <w:pStyle w:val="a3"/>
        <w:numPr>
          <w:ilvl w:val="0"/>
          <w:numId w:val="13"/>
        </w:numPr>
        <w:spacing w:after="0" w:line="360" w:lineRule="auto"/>
        <w:ind w:left="0" w:firstLine="567"/>
        <w:jc w:val="both"/>
        <w:rPr>
          <w:rFonts w:ascii="Times New Roman" w:hAnsi="Times New Roman"/>
          <w:sz w:val="28"/>
          <w:szCs w:val="24"/>
        </w:rPr>
      </w:pPr>
      <w:r>
        <w:rPr>
          <w:rFonts w:ascii="Times New Roman" w:hAnsi="Times New Roman"/>
          <w:sz w:val="28"/>
          <w:szCs w:val="24"/>
        </w:rPr>
        <w:t xml:space="preserve">  </w:t>
      </w:r>
      <w:r w:rsidR="00C8602C" w:rsidRPr="00CF6359">
        <w:rPr>
          <w:rFonts w:ascii="Times New Roman" w:hAnsi="Times New Roman"/>
          <w:sz w:val="28"/>
          <w:szCs w:val="24"/>
        </w:rPr>
        <w:t>максимально математически строгое (насколько это возможно в пределах школьного курса) изложение темы «Алфавитный подход к измерению количества информации» с обязательной четкой формулировкой определений, доказательством формул и фактов, применяемых в решении задач, в сочетании с иллюстрированием теоретического материала примерами. При рассмотрении двоичного алфавита необходимо демонстрировать обучающимся глубокую связь темы «Алфавитный подход к измерению количества информации» с темой «Двоичная система счисления», чтобы последняя не воспринималась обучающимися как имеющая отношение лишь к особенностям реализации компьютерных логических схем;</w:t>
      </w:r>
    </w:p>
    <w:p w14:paraId="18750F9E" w14:textId="0519A2A1" w:rsidR="007D551D" w:rsidRPr="00CF6359" w:rsidRDefault="00CF6359" w:rsidP="00CF6359">
      <w:pPr>
        <w:pStyle w:val="a3"/>
        <w:numPr>
          <w:ilvl w:val="0"/>
          <w:numId w:val="13"/>
        </w:numPr>
        <w:spacing w:after="0" w:line="360" w:lineRule="auto"/>
        <w:ind w:left="0" w:firstLine="567"/>
        <w:jc w:val="both"/>
        <w:rPr>
          <w:rFonts w:ascii="Times New Roman" w:hAnsi="Times New Roman"/>
          <w:sz w:val="28"/>
          <w:szCs w:val="24"/>
        </w:rPr>
      </w:pPr>
      <w:r>
        <w:rPr>
          <w:rFonts w:ascii="Times New Roman" w:hAnsi="Times New Roman"/>
          <w:sz w:val="28"/>
          <w:szCs w:val="24"/>
        </w:rPr>
        <w:t xml:space="preserve">  </w:t>
      </w:r>
      <w:r w:rsidR="00C8602C" w:rsidRPr="00CF6359">
        <w:rPr>
          <w:rFonts w:ascii="Times New Roman" w:hAnsi="Times New Roman"/>
          <w:sz w:val="28"/>
          <w:szCs w:val="24"/>
        </w:rPr>
        <w:t>подробно рассмотреть важную с точки зрения измерения количества информации тему «Кодирование информации сообщениями фиксированной длины над заданным алфавитом”. При этом следует добиться полного понимания обучающимися комбинаторной формулы, выражающей зависимость количества возможных кодовых слов от мощности алфавита и длины слова, а не ее механического заучивания, которое может оказаться бесполезным при изменении постановки задачи. Также важно обращать внимание обучающихся на связь этой темы с использованием позиционных систем счисления с основанием, равным мощности алфавита;</w:t>
      </w:r>
    </w:p>
    <w:p w14:paraId="3A76320B" w14:textId="43809DB4" w:rsidR="007D551D" w:rsidRPr="00CF6359" w:rsidRDefault="00CF6359" w:rsidP="00CF6359">
      <w:pPr>
        <w:pStyle w:val="a3"/>
        <w:numPr>
          <w:ilvl w:val="0"/>
          <w:numId w:val="13"/>
        </w:numPr>
        <w:spacing w:after="0" w:line="360" w:lineRule="auto"/>
        <w:ind w:left="0" w:firstLine="567"/>
        <w:jc w:val="both"/>
        <w:rPr>
          <w:rFonts w:ascii="Times New Roman" w:hAnsi="Times New Roman"/>
          <w:sz w:val="28"/>
          <w:szCs w:val="24"/>
        </w:rPr>
      </w:pPr>
      <w:r>
        <w:rPr>
          <w:rFonts w:ascii="Times New Roman" w:hAnsi="Times New Roman"/>
          <w:sz w:val="28"/>
          <w:szCs w:val="24"/>
        </w:rPr>
        <w:t xml:space="preserve">  </w:t>
      </w:r>
      <w:r w:rsidR="00C8602C" w:rsidRPr="00CF6359">
        <w:rPr>
          <w:rFonts w:ascii="Times New Roman" w:hAnsi="Times New Roman"/>
          <w:sz w:val="28"/>
          <w:szCs w:val="24"/>
        </w:rPr>
        <w:t>на занятиях необходимо давать задания на обработку большого (!) массива данных с использованием средств электронной таблицы, т.е. не 10—15 строк, а несколько сотен, приближая к вариантам ОГЭ;</w:t>
      </w:r>
    </w:p>
    <w:p w14:paraId="7CD8B501" w14:textId="382EEA78" w:rsidR="007D551D" w:rsidRPr="00CF6359" w:rsidRDefault="00CF6359" w:rsidP="00CF6359">
      <w:pPr>
        <w:pStyle w:val="a3"/>
        <w:numPr>
          <w:ilvl w:val="0"/>
          <w:numId w:val="13"/>
        </w:numPr>
        <w:spacing w:after="0" w:line="360" w:lineRule="auto"/>
        <w:ind w:left="0" w:firstLine="567"/>
        <w:jc w:val="both"/>
        <w:rPr>
          <w:rFonts w:ascii="Times New Roman" w:hAnsi="Times New Roman"/>
          <w:sz w:val="28"/>
          <w:szCs w:val="24"/>
        </w:rPr>
      </w:pPr>
      <w:r>
        <w:rPr>
          <w:rFonts w:ascii="Times New Roman" w:hAnsi="Times New Roman"/>
          <w:sz w:val="28"/>
          <w:szCs w:val="24"/>
        </w:rPr>
        <w:t xml:space="preserve">  </w:t>
      </w:r>
      <w:r w:rsidR="00C8602C" w:rsidRPr="00CF6359">
        <w:rPr>
          <w:rFonts w:ascii="Times New Roman" w:hAnsi="Times New Roman"/>
          <w:sz w:val="28"/>
          <w:szCs w:val="24"/>
        </w:rPr>
        <w:t xml:space="preserve">при рассмотрении разделов курса «Обработка числовой информации» и «Технология поиска и хранения информации» акцентировать внимание обучающихся на использовании логических выражений и построении </w:t>
      </w:r>
      <w:r w:rsidR="00C8602C" w:rsidRPr="00CF6359">
        <w:rPr>
          <w:rFonts w:ascii="Times New Roman" w:hAnsi="Times New Roman"/>
          <w:sz w:val="28"/>
          <w:szCs w:val="24"/>
        </w:rPr>
        <w:lastRenderedPageBreak/>
        <w:t xml:space="preserve">простейших логических таблиц как одной из форм работы с логическими выражениями; </w:t>
      </w:r>
    </w:p>
    <w:p w14:paraId="39CED868" w14:textId="7AE5BC88" w:rsidR="00C8602C" w:rsidRPr="00CF6359" w:rsidRDefault="00CF6359" w:rsidP="00CF6359">
      <w:pPr>
        <w:pStyle w:val="a3"/>
        <w:numPr>
          <w:ilvl w:val="0"/>
          <w:numId w:val="13"/>
        </w:numPr>
        <w:spacing w:after="0" w:line="360" w:lineRule="auto"/>
        <w:ind w:left="0" w:firstLine="567"/>
        <w:jc w:val="both"/>
        <w:rPr>
          <w:rFonts w:ascii="Times New Roman" w:hAnsi="Times New Roman"/>
          <w:sz w:val="28"/>
          <w:szCs w:val="24"/>
        </w:rPr>
      </w:pPr>
      <w:r>
        <w:rPr>
          <w:rFonts w:ascii="Times New Roman" w:hAnsi="Times New Roman"/>
          <w:sz w:val="28"/>
          <w:szCs w:val="24"/>
        </w:rPr>
        <w:t xml:space="preserve">  </w:t>
      </w:r>
      <w:r w:rsidR="00C8602C" w:rsidRPr="00CF6359">
        <w:rPr>
          <w:rFonts w:ascii="Times New Roman" w:hAnsi="Times New Roman"/>
          <w:sz w:val="28"/>
          <w:szCs w:val="24"/>
        </w:rPr>
        <w:t>в рамках рассмотрения разделов курса «Представление информации», «Кодирование информации» необходимо отрабатывать у обучающихся навыки выполнения простых вычислений, в том числе со степенями двойки, без помощи калькулятора и компьютере.</w:t>
      </w:r>
    </w:p>
    <w:p w14:paraId="79267B45" w14:textId="28C925F7" w:rsidR="003602B9" w:rsidRPr="003602B9" w:rsidRDefault="003602B9" w:rsidP="003602B9">
      <w:pPr>
        <w:pStyle w:val="a3"/>
        <w:spacing w:after="0" w:line="240" w:lineRule="auto"/>
        <w:ind w:left="0"/>
        <w:jc w:val="both"/>
        <w:rPr>
          <w:rFonts w:ascii="Times New Roman" w:eastAsia="Times New Roman" w:hAnsi="Times New Roman"/>
          <w:b/>
          <w:sz w:val="24"/>
          <w:szCs w:val="24"/>
          <w:lang w:eastAsia="ru-RU"/>
        </w:rPr>
      </w:pPr>
    </w:p>
    <w:p w14:paraId="5453FC4D" w14:textId="01DD8987" w:rsidR="003602B9" w:rsidRPr="00CF6359" w:rsidRDefault="003602B9" w:rsidP="00CF6359">
      <w:pPr>
        <w:pStyle w:val="a3"/>
        <w:spacing w:after="0" w:line="240" w:lineRule="auto"/>
        <w:ind w:left="0" w:firstLine="567"/>
        <w:jc w:val="both"/>
        <w:rPr>
          <w:rFonts w:ascii="Times New Roman" w:eastAsia="Times New Roman" w:hAnsi="Times New Roman"/>
          <w:b/>
          <w:sz w:val="28"/>
          <w:szCs w:val="24"/>
          <w:lang w:eastAsia="ru-RU"/>
        </w:rPr>
      </w:pPr>
      <w:r w:rsidRPr="00CF6359">
        <w:rPr>
          <w:rFonts w:ascii="Times New Roman" w:eastAsia="Times New Roman" w:hAnsi="Times New Roman"/>
          <w:b/>
          <w:sz w:val="28"/>
          <w:szCs w:val="24"/>
          <w:lang w:eastAsia="ru-RU"/>
        </w:rPr>
        <w:t>2.</w:t>
      </w:r>
      <w:r w:rsidR="002F4079" w:rsidRPr="00CF6359">
        <w:rPr>
          <w:rFonts w:ascii="Times New Roman" w:eastAsia="Times New Roman" w:hAnsi="Times New Roman"/>
          <w:b/>
          <w:sz w:val="28"/>
          <w:szCs w:val="24"/>
          <w:lang w:eastAsia="ru-RU"/>
        </w:rPr>
        <w:t>4</w:t>
      </w:r>
      <w:r w:rsidRPr="00CF6359">
        <w:rPr>
          <w:rFonts w:ascii="Times New Roman" w:eastAsia="Times New Roman" w:hAnsi="Times New Roman"/>
          <w:b/>
          <w:sz w:val="28"/>
          <w:szCs w:val="24"/>
          <w:lang w:eastAsia="ru-RU"/>
        </w:rPr>
        <w:t xml:space="preserve">.2. </w:t>
      </w:r>
      <w:r w:rsidR="000D4034" w:rsidRPr="00CF6359">
        <w:rPr>
          <w:rFonts w:ascii="Times New Roman" w:eastAsia="Times New Roman" w:hAnsi="Times New Roman"/>
          <w:b/>
          <w:sz w:val="28"/>
          <w:szCs w:val="24"/>
          <w:lang w:eastAsia="ru-RU"/>
        </w:rPr>
        <w:t>Р</w:t>
      </w:r>
      <w:r w:rsidRPr="00CF6359">
        <w:rPr>
          <w:rFonts w:ascii="Times New Roman" w:eastAsia="Times New Roman" w:hAnsi="Times New Roman"/>
          <w:b/>
          <w:sz w:val="28"/>
          <w:szCs w:val="24"/>
          <w:lang w:eastAsia="ru-RU"/>
        </w:rPr>
        <w:t>екомендации</w:t>
      </w:r>
      <w:r w:rsidR="00643A8E" w:rsidRPr="00CF6359">
        <w:rPr>
          <w:rFonts w:ascii="Times New Roman" w:eastAsia="Times New Roman" w:hAnsi="Times New Roman"/>
          <w:b/>
          <w:sz w:val="28"/>
          <w:szCs w:val="24"/>
          <w:lang w:eastAsia="ru-RU"/>
        </w:rPr>
        <w:t xml:space="preserve"> по организации дифференцированного обучения школьников с разным уровнем предметной подготовки </w:t>
      </w:r>
    </w:p>
    <w:p w14:paraId="35030817" w14:textId="77777777" w:rsidR="003602B9" w:rsidRPr="003602B9" w:rsidRDefault="003602B9" w:rsidP="003602B9">
      <w:pPr>
        <w:pStyle w:val="a3"/>
        <w:spacing w:after="0" w:line="240" w:lineRule="auto"/>
        <w:ind w:left="0"/>
        <w:jc w:val="both"/>
        <w:rPr>
          <w:rFonts w:ascii="Times New Roman" w:eastAsia="Times New Roman" w:hAnsi="Times New Roman"/>
          <w:b/>
          <w:sz w:val="24"/>
          <w:szCs w:val="24"/>
          <w:lang w:eastAsia="ru-RU"/>
        </w:rPr>
      </w:pPr>
    </w:p>
    <w:p w14:paraId="46EA72B0" w14:textId="11F32020" w:rsidR="005F2755" w:rsidRPr="00CF6359" w:rsidRDefault="005F2755" w:rsidP="00CF6359">
      <w:pPr>
        <w:tabs>
          <w:tab w:val="left" w:pos="851"/>
        </w:tabs>
        <w:spacing w:line="360" w:lineRule="auto"/>
        <w:ind w:left="1" w:firstLine="566"/>
        <w:jc w:val="both"/>
        <w:rPr>
          <w:sz w:val="28"/>
        </w:rPr>
      </w:pPr>
      <w:r w:rsidRPr="00CF6359">
        <w:rPr>
          <w:sz w:val="28"/>
        </w:rPr>
        <w:t>Необходимо разбивать учеников на группы по уровню текущей подготовки: слабая, средняя и сильная. Разработать индивидуальный план подготовки для каждого выпускника, который должен способствовать к переходу учеников в более подготовленную группу. Опираться при подготовке сильных учеников на индивидуальную работу. Отрабатывать навыки рационального использования экзаменационного времени с помощью проведения административных работ в формате ОГЭ на уровне учебного заведения</w:t>
      </w:r>
      <w:r w:rsidR="00100866" w:rsidRPr="00CF6359">
        <w:rPr>
          <w:sz w:val="28"/>
        </w:rPr>
        <w:t>,</w:t>
      </w:r>
      <w:r w:rsidRPr="00CF6359">
        <w:rPr>
          <w:sz w:val="28"/>
        </w:rPr>
        <w:t xml:space="preserve"> демонстрировать учащимся их уровень владения материалом. Это позволит вовремя выявить дефициты и устранить их.</w:t>
      </w:r>
      <w:r w:rsidR="00100866" w:rsidRPr="00CF6359">
        <w:rPr>
          <w:sz w:val="28"/>
        </w:rPr>
        <w:t xml:space="preserve"> Обратить внимание учеников на возможность обучаться на бесплатных дополнительных занятиях, которые предоставляют технопарки</w:t>
      </w:r>
      <w:r w:rsidR="00D05D1A" w:rsidRPr="00CF6359">
        <w:rPr>
          <w:sz w:val="28"/>
        </w:rPr>
        <w:t xml:space="preserve"> и </w:t>
      </w:r>
      <w:r w:rsidR="00815358" w:rsidRPr="00CF6359">
        <w:rPr>
          <w:sz w:val="28"/>
        </w:rPr>
        <w:t>цифровые платформы</w:t>
      </w:r>
      <w:r w:rsidR="00100866" w:rsidRPr="00CF6359">
        <w:rPr>
          <w:sz w:val="28"/>
        </w:rPr>
        <w:t>.</w:t>
      </w:r>
      <w:r w:rsidR="00D05D1A" w:rsidRPr="00CF6359">
        <w:rPr>
          <w:sz w:val="28"/>
        </w:rPr>
        <w:t xml:space="preserve"> Участие в школьных олимпиадах, конкурсах или соревнованиях по программированию также повышают уровень учащихся в алгоритмизации и развивают функциональную грамотность.</w:t>
      </w:r>
    </w:p>
    <w:p w14:paraId="3818C91F" w14:textId="77777777" w:rsidR="007D551D" w:rsidRPr="00CF6359" w:rsidRDefault="008D202C" w:rsidP="00CF6359">
      <w:pPr>
        <w:pStyle w:val="a3"/>
        <w:tabs>
          <w:tab w:val="left" w:pos="851"/>
        </w:tabs>
        <w:spacing w:line="360" w:lineRule="auto"/>
        <w:ind w:left="0" w:firstLine="567"/>
        <w:jc w:val="both"/>
        <w:rPr>
          <w:rFonts w:ascii="Times New Roman" w:hAnsi="Times New Roman"/>
          <w:sz w:val="28"/>
        </w:rPr>
      </w:pPr>
      <w:r w:rsidRPr="00CF6359">
        <w:rPr>
          <w:rFonts w:ascii="Times New Roman" w:hAnsi="Times New Roman"/>
          <w:sz w:val="28"/>
        </w:rPr>
        <w:t xml:space="preserve">Учителям информатики </w:t>
      </w:r>
      <w:r w:rsidRPr="00CF6359">
        <w:rPr>
          <w:rFonts w:ascii="Times New Roman" w:hAnsi="Times New Roman"/>
          <w:b/>
          <w:sz w:val="28"/>
        </w:rPr>
        <w:t>ГБОУ СОШ</w:t>
      </w:r>
      <w:r w:rsidR="00B567B5" w:rsidRPr="00CF6359">
        <w:rPr>
          <w:rFonts w:ascii="Times New Roman" w:hAnsi="Times New Roman"/>
          <w:b/>
          <w:sz w:val="28"/>
        </w:rPr>
        <w:t xml:space="preserve"> </w:t>
      </w:r>
      <w:proofErr w:type="gramStart"/>
      <w:r w:rsidRPr="00CF6359">
        <w:rPr>
          <w:rFonts w:ascii="Times New Roman" w:hAnsi="Times New Roman"/>
          <w:b/>
          <w:sz w:val="28"/>
        </w:rPr>
        <w:t>с</w:t>
      </w:r>
      <w:proofErr w:type="gramEnd"/>
      <w:r w:rsidRPr="00CF6359">
        <w:rPr>
          <w:rFonts w:ascii="Times New Roman" w:hAnsi="Times New Roman"/>
          <w:b/>
          <w:sz w:val="28"/>
        </w:rPr>
        <w:t xml:space="preserve">. Утевка, ГБОУ СОШ с. </w:t>
      </w:r>
      <w:proofErr w:type="spellStart"/>
      <w:r w:rsidRPr="00CF6359">
        <w:rPr>
          <w:rFonts w:ascii="Times New Roman" w:hAnsi="Times New Roman"/>
          <w:b/>
          <w:sz w:val="28"/>
        </w:rPr>
        <w:t>Заплавное</w:t>
      </w:r>
      <w:proofErr w:type="spellEnd"/>
      <w:r w:rsidRPr="00CF6359">
        <w:rPr>
          <w:rFonts w:ascii="Times New Roman" w:hAnsi="Times New Roman"/>
          <w:sz w:val="28"/>
        </w:rPr>
        <w:t xml:space="preserve">  рекомендуется:</w:t>
      </w:r>
    </w:p>
    <w:p w14:paraId="7B0756BA" w14:textId="0B4C5F57" w:rsidR="007D551D" w:rsidRPr="00CF6359" w:rsidRDefault="008D202C" w:rsidP="00CF6359">
      <w:pPr>
        <w:pStyle w:val="a3"/>
        <w:numPr>
          <w:ilvl w:val="0"/>
          <w:numId w:val="15"/>
        </w:numPr>
        <w:tabs>
          <w:tab w:val="left" w:pos="851"/>
        </w:tabs>
        <w:spacing w:line="360" w:lineRule="auto"/>
        <w:ind w:left="0" w:firstLine="567"/>
        <w:jc w:val="both"/>
        <w:rPr>
          <w:rFonts w:ascii="Times New Roman" w:hAnsi="Times New Roman"/>
          <w:sz w:val="24"/>
        </w:rPr>
      </w:pPr>
      <w:r w:rsidRPr="00CF6359">
        <w:rPr>
          <w:rFonts w:ascii="Times New Roman" w:hAnsi="Times New Roman"/>
          <w:sz w:val="28"/>
          <w:szCs w:val="24"/>
        </w:rPr>
        <w:t xml:space="preserve">обратить особое внимание на преподавание и контроль знаний при изучении таких темы курса «Представление и обработка информации в электронных таблицах», в группах учащихся претендующих на оценку </w:t>
      </w:r>
      <w:r w:rsidR="003C6778" w:rsidRPr="00CF6359">
        <w:rPr>
          <w:rFonts w:ascii="Times New Roman" w:hAnsi="Times New Roman"/>
          <w:sz w:val="28"/>
          <w:szCs w:val="24"/>
        </w:rPr>
        <w:t>«</w:t>
      </w:r>
      <w:r w:rsidRPr="00CF6359">
        <w:rPr>
          <w:rFonts w:ascii="Times New Roman" w:hAnsi="Times New Roman"/>
          <w:sz w:val="28"/>
          <w:szCs w:val="24"/>
        </w:rPr>
        <w:t>4</w:t>
      </w:r>
      <w:r w:rsidR="003C6778" w:rsidRPr="00CF6359">
        <w:rPr>
          <w:rFonts w:ascii="Times New Roman" w:hAnsi="Times New Roman"/>
          <w:sz w:val="28"/>
          <w:szCs w:val="24"/>
        </w:rPr>
        <w:t>»</w:t>
      </w:r>
      <w:r w:rsidR="007D551D" w:rsidRPr="00CF6359">
        <w:rPr>
          <w:rFonts w:ascii="Times New Roman" w:hAnsi="Times New Roman"/>
          <w:sz w:val="28"/>
          <w:szCs w:val="24"/>
        </w:rPr>
        <w:t>;</w:t>
      </w:r>
    </w:p>
    <w:p w14:paraId="48C0389A" w14:textId="4E890EBD" w:rsidR="008D202C" w:rsidRPr="00CF6359" w:rsidRDefault="008D202C" w:rsidP="00CF6359">
      <w:pPr>
        <w:pStyle w:val="a3"/>
        <w:numPr>
          <w:ilvl w:val="0"/>
          <w:numId w:val="15"/>
        </w:numPr>
        <w:tabs>
          <w:tab w:val="left" w:pos="851"/>
        </w:tabs>
        <w:spacing w:line="360" w:lineRule="auto"/>
        <w:ind w:left="0" w:firstLine="567"/>
        <w:jc w:val="both"/>
        <w:rPr>
          <w:rFonts w:ascii="Times New Roman" w:hAnsi="Times New Roman"/>
          <w:sz w:val="24"/>
        </w:rPr>
      </w:pPr>
      <w:r w:rsidRPr="00CF6359">
        <w:rPr>
          <w:rFonts w:ascii="Times New Roman" w:hAnsi="Times New Roman"/>
          <w:sz w:val="28"/>
          <w:szCs w:val="24"/>
        </w:rPr>
        <w:t xml:space="preserve">рассмотреть возможности обработки массива данных разными способами (фильтр, формулы). </w:t>
      </w:r>
    </w:p>
    <w:p w14:paraId="2FD29D3C" w14:textId="71748FD8" w:rsidR="00D05D1A" w:rsidRPr="00CF6359" w:rsidRDefault="00B567B5" w:rsidP="00CF6359">
      <w:pPr>
        <w:pStyle w:val="a3"/>
        <w:tabs>
          <w:tab w:val="left" w:pos="851"/>
        </w:tabs>
        <w:spacing w:line="360" w:lineRule="auto"/>
        <w:ind w:left="0" w:firstLine="567"/>
        <w:jc w:val="both"/>
        <w:rPr>
          <w:rFonts w:ascii="Times New Roman" w:hAnsi="Times New Roman"/>
          <w:sz w:val="28"/>
        </w:rPr>
      </w:pPr>
      <w:r w:rsidRPr="00CF6359">
        <w:rPr>
          <w:rFonts w:ascii="Times New Roman" w:hAnsi="Times New Roman"/>
          <w:sz w:val="28"/>
        </w:rPr>
        <w:lastRenderedPageBreak/>
        <w:t xml:space="preserve">Учителям информатики </w:t>
      </w:r>
      <w:r w:rsidRPr="00CF6359">
        <w:rPr>
          <w:rFonts w:ascii="Times New Roman" w:hAnsi="Times New Roman"/>
          <w:b/>
          <w:sz w:val="28"/>
        </w:rPr>
        <w:t xml:space="preserve">ГБОУ СОШ </w:t>
      </w:r>
      <w:proofErr w:type="gramStart"/>
      <w:r w:rsidRPr="00CF6359">
        <w:rPr>
          <w:rFonts w:ascii="Times New Roman" w:hAnsi="Times New Roman"/>
          <w:b/>
          <w:sz w:val="28"/>
        </w:rPr>
        <w:t>с</w:t>
      </w:r>
      <w:proofErr w:type="gramEnd"/>
      <w:r w:rsidRPr="00CF6359">
        <w:rPr>
          <w:rFonts w:ascii="Times New Roman" w:hAnsi="Times New Roman"/>
          <w:b/>
          <w:sz w:val="28"/>
        </w:rPr>
        <w:t xml:space="preserve">. </w:t>
      </w:r>
      <w:proofErr w:type="gramStart"/>
      <w:r w:rsidRPr="00CF6359">
        <w:rPr>
          <w:rFonts w:ascii="Times New Roman" w:hAnsi="Times New Roman"/>
          <w:b/>
          <w:sz w:val="28"/>
        </w:rPr>
        <w:t>Утевка</w:t>
      </w:r>
      <w:proofErr w:type="gramEnd"/>
      <w:r w:rsidRPr="00CF6359">
        <w:rPr>
          <w:rFonts w:ascii="Times New Roman" w:hAnsi="Times New Roman"/>
          <w:b/>
          <w:sz w:val="28"/>
        </w:rPr>
        <w:t>, ГБОУ СОШ с. Алексеевка, ГБОУ СОШ «ОЦ» №</w:t>
      </w:r>
      <w:r w:rsidR="00CF6359">
        <w:rPr>
          <w:rFonts w:ascii="Times New Roman" w:hAnsi="Times New Roman"/>
          <w:b/>
          <w:sz w:val="28"/>
        </w:rPr>
        <w:t xml:space="preserve"> </w:t>
      </w:r>
      <w:r w:rsidRPr="00CF6359">
        <w:rPr>
          <w:rFonts w:ascii="Times New Roman" w:hAnsi="Times New Roman"/>
          <w:b/>
          <w:sz w:val="28"/>
        </w:rPr>
        <w:t>1</w:t>
      </w:r>
      <w:r w:rsidR="00B55F45" w:rsidRPr="00CF6359">
        <w:rPr>
          <w:rFonts w:ascii="Times New Roman" w:hAnsi="Times New Roman"/>
          <w:b/>
          <w:sz w:val="28"/>
        </w:rPr>
        <w:t xml:space="preserve"> </w:t>
      </w:r>
      <w:r w:rsidRPr="00CF6359">
        <w:rPr>
          <w:rFonts w:ascii="Times New Roman" w:hAnsi="Times New Roman"/>
          <w:b/>
          <w:sz w:val="28"/>
        </w:rPr>
        <w:t>с. Борское</w:t>
      </w:r>
      <w:r w:rsidR="00B55F45" w:rsidRPr="00CF6359">
        <w:rPr>
          <w:rFonts w:ascii="Times New Roman" w:hAnsi="Times New Roman"/>
          <w:b/>
          <w:sz w:val="28"/>
        </w:rPr>
        <w:t>, ГБОУ СОШ №</w:t>
      </w:r>
      <w:r w:rsidR="00CF6359">
        <w:rPr>
          <w:rFonts w:ascii="Times New Roman" w:hAnsi="Times New Roman"/>
          <w:b/>
          <w:sz w:val="28"/>
        </w:rPr>
        <w:t xml:space="preserve"> </w:t>
      </w:r>
      <w:r w:rsidR="00B55F45" w:rsidRPr="00CF6359">
        <w:rPr>
          <w:rFonts w:ascii="Times New Roman" w:hAnsi="Times New Roman"/>
          <w:b/>
          <w:sz w:val="28"/>
        </w:rPr>
        <w:t>1 г. Нефтегорска, ГБОУ СОШ №</w:t>
      </w:r>
      <w:r w:rsidR="00CF6359">
        <w:rPr>
          <w:rFonts w:ascii="Times New Roman" w:hAnsi="Times New Roman"/>
          <w:b/>
          <w:sz w:val="28"/>
        </w:rPr>
        <w:t xml:space="preserve"> </w:t>
      </w:r>
      <w:r w:rsidR="00B55F45" w:rsidRPr="00CF6359">
        <w:rPr>
          <w:rFonts w:ascii="Times New Roman" w:hAnsi="Times New Roman"/>
          <w:b/>
          <w:sz w:val="28"/>
        </w:rPr>
        <w:t>3 г. Нефтегорска</w:t>
      </w:r>
      <w:r w:rsidR="00B55F45" w:rsidRPr="00CF6359">
        <w:rPr>
          <w:rFonts w:ascii="Times New Roman" w:hAnsi="Times New Roman"/>
          <w:sz w:val="28"/>
        </w:rPr>
        <w:t xml:space="preserve"> рекомендуется:</w:t>
      </w:r>
    </w:p>
    <w:p w14:paraId="5ABAFC1D" w14:textId="5E210061" w:rsidR="00D05D1A" w:rsidRPr="00CF6359" w:rsidRDefault="00B55F45" w:rsidP="00CF6359">
      <w:pPr>
        <w:pStyle w:val="a3"/>
        <w:numPr>
          <w:ilvl w:val="0"/>
          <w:numId w:val="16"/>
        </w:numPr>
        <w:tabs>
          <w:tab w:val="left" w:pos="851"/>
        </w:tabs>
        <w:spacing w:line="360" w:lineRule="auto"/>
        <w:ind w:left="0" w:firstLine="567"/>
        <w:jc w:val="both"/>
        <w:rPr>
          <w:rFonts w:ascii="Times New Roman" w:hAnsi="Times New Roman"/>
          <w:sz w:val="24"/>
        </w:rPr>
      </w:pPr>
      <w:r w:rsidRPr="00CF6359">
        <w:rPr>
          <w:rFonts w:ascii="Times New Roman" w:hAnsi="Times New Roman"/>
          <w:sz w:val="28"/>
          <w:szCs w:val="24"/>
        </w:rPr>
        <w:t>в работе с обучающимися, демонстрирующими высокие образовательные результаты, рекомендуем усилить</w:t>
      </w:r>
      <w:r w:rsidR="00A92941" w:rsidRPr="00CF6359">
        <w:rPr>
          <w:rFonts w:ascii="Times New Roman" w:hAnsi="Times New Roman"/>
          <w:sz w:val="28"/>
          <w:szCs w:val="24"/>
        </w:rPr>
        <w:t xml:space="preserve"> подготовку </w:t>
      </w:r>
      <w:r w:rsidRPr="00CF6359">
        <w:rPr>
          <w:rFonts w:ascii="Times New Roman" w:hAnsi="Times New Roman"/>
          <w:sz w:val="28"/>
          <w:szCs w:val="24"/>
        </w:rPr>
        <w:t xml:space="preserve">задания № 15 – </w:t>
      </w:r>
      <w:r w:rsidR="003C6778" w:rsidRPr="00CF6359">
        <w:rPr>
          <w:rFonts w:ascii="Times New Roman" w:hAnsi="Times New Roman"/>
          <w:sz w:val="28"/>
          <w:szCs w:val="24"/>
        </w:rPr>
        <w:t>разработка алгоритма для формального исполнителя или на языке программирования с использованием условных инструкций и циклов, а также логических связок при задании условий.</w:t>
      </w:r>
      <w:bookmarkStart w:id="4" w:name="_GoBack"/>
      <w:bookmarkEnd w:id="4"/>
    </w:p>
    <w:sectPr w:rsidR="00D05D1A" w:rsidRPr="00CF6359" w:rsidSect="0042077D">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35F39" w14:textId="77777777" w:rsidR="000E3CBB" w:rsidRDefault="000E3CBB" w:rsidP="005060D9">
      <w:r>
        <w:separator/>
      </w:r>
    </w:p>
  </w:endnote>
  <w:endnote w:type="continuationSeparator" w:id="0">
    <w:p w14:paraId="446B0DA1" w14:textId="77777777" w:rsidR="000E3CBB" w:rsidRDefault="000E3CBB"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05BDE" w14:textId="77777777" w:rsidR="000E3CBB" w:rsidRDefault="000E3CBB" w:rsidP="005060D9">
      <w:r>
        <w:separator/>
      </w:r>
    </w:p>
  </w:footnote>
  <w:footnote w:type="continuationSeparator" w:id="0">
    <w:p w14:paraId="059B284D" w14:textId="77777777" w:rsidR="000E3CBB" w:rsidRDefault="000E3CBB" w:rsidP="005060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5E08"/>
    <w:multiLevelType w:val="hybridMultilevel"/>
    <w:tmpl w:val="637C1472"/>
    <w:lvl w:ilvl="0" w:tplc="FFFFFFFF">
      <w:start w:val="1"/>
      <w:numFmt w:val="bullet"/>
      <w:lvlText w:val="o"/>
      <w:lvlJc w:val="left"/>
      <w:pPr>
        <w:ind w:left="1070" w:hanging="360"/>
      </w:pPr>
      <w:rPr>
        <w:rFonts w:ascii="Courier New" w:hAnsi="Courier New" w:cs="Courier New" w:hint="default"/>
      </w:rPr>
    </w:lvl>
    <w:lvl w:ilvl="1" w:tplc="421CA296">
      <w:start w:val="1"/>
      <w:numFmt w:val="bullet"/>
      <w:lvlText w:val=""/>
      <w:lvlJc w:val="left"/>
      <w:pPr>
        <w:ind w:left="2149" w:hanging="360"/>
      </w:pPr>
      <w:rPr>
        <w:rFonts w:ascii="Symbol" w:hAnsi="Symbol" w:hint="default"/>
        <w:sz w:val="24"/>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
    <w:nsid w:val="079053A5"/>
    <w:multiLevelType w:val="hybridMultilevel"/>
    <w:tmpl w:val="01BA9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C96C46"/>
    <w:multiLevelType w:val="multilevel"/>
    <w:tmpl w:val="164A7F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0F3C23F2"/>
    <w:multiLevelType w:val="hybridMultilevel"/>
    <w:tmpl w:val="5A109882"/>
    <w:lvl w:ilvl="0" w:tplc="05B8CB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584ABB"/>
    <w:multiLevelType w:val="hybridMultilevel"/>
    <w:tmpl w:val="6D9E9D9E"/>
    <w:lvl w:ilvl="0" w:tplc="04190003">
      <w:start w:val="1"/>
      <w:numFmt w:val="bullet"/>
      <w:lvlText w:val="o"/>
      <w:lvlJc w:val="left"/>
      <w:pPr>
        <w:ind w:left="1070" w:hanging="360"/>
      </w:pPr>
      <w:rPr>
        <w:rFonts w:ascii="Courier New" w:hAnsi="Courier New" w:cs="Courier New" w:hint="default"/>
      </w:rPr>
    </w:lvl>
    <w:lvl w:ilvl="1" w:tplc="22E86914">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B7D2DC1"/>
    <w:multiLevelType w:val="hybridMultilevel"/>
    <w:tmpl w:val="A7866E0C"/>
    <w:lvl w:ilvl="0" w:tplc="421CA296">
      <w:start w:val="1"/>
      <w:numFmt w:val="bullet"/>
      <w:lvlText w:val=""/>
      <w:lvlJc w:val="left"/>
      <w:pPr>
        <w:ind w:left="1571" w:hanging="360"/>
      </w:pPr>
      <w:rPr>
        <w:rFonts w:ascii="Symbol" w:hAnsi="Symbol" w:hint="default"/>
        <w:sz w:val="24"/>
      </w:rPr>
    </w:lvl>
    <w:lvl w:ilvl="1" w:tplc="421CA296">
      <w:start w:val="1"/>
      <w:numFmt w:val="bullet"/>
      <w:lvlText w:val=""/>
      <w:lvlJc w:val="left"/>
      <w:pPr>
        <w:ind w:left="2149" w:hanging="360"/>
      </w:pPr>
      <w:rPr>
        <w:rFonts w:ascii="Symbol" w:hAnsi="Symbol" w:hint="default"/>
        <w:sz w:val="24"/>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4D3653A"/>
    <w:multiLevelType w:val="hybridMultilevel"/>
    <w:tmpl w:val="EFFE89CE"/>
    <w:lvl w:ilvl="0" w:tplc="421CA296">
      <w:start w:val="1"/>
      <w:numFmt w:val="bullet"/>
      <w:lvlText w:val=""/>
      <w:lvlJc w:val="left"/>
      <w:pPr>
        <w:ind w:left="72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32AA637A"/>
    <w:multiLevelType w:val="hybridMultilevel"/>
    <w:tmpl w:val="120239F6"/>
    <w:lvl w:ilvl="0" w:tplc="FFFFFFFF">
      <w:start w:val="1"/>
      <w:numFmt w:val="bullet"/>
      <w:lvlText w:val=""/>
      <w:lvlJc w:val="left"/>
      <w:pPr>
        <w:ind w:left="1571" w:hanging="360"/>
      </w:pPr>
      <w:rPr>
        <w:rFonts w:ascii="Symbol" w:hAnsi="Symbol" w:hint="default"/>
        <w:sz w:val="24"/>
      </w:rPr>
    </w:lvl>
    <w:lvl w:ilvl="1" w:tplc="421CA296">
      <w:start w:val="1"/>
      <w:numFmt w:val="bullet"/>
      <w:lvlText w:val=""/>
      <w:lvlJc w:val="left"/>
      <w:pPr>
        <w:ind w:left="2149" w:hanging="360"/>
      </w:pPr>
      <w:rPr>
        <w:rFonts w:ascii="Symbol" w:hAnsi="Symbol" w:hint="default"/>
        <w:sz w:val="24"/>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8">
    <w:nsid w:val="3541336C"/>
    <w:multiLevelType w:val="hybridMultilevel"/>
    <w:tmpl w:val="0D141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4712BB"/>
    <w:multiLevelType w:val="hybridMultilevel"/>
    <w:tmpl w:val="AB6E312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nsid w:val="44982F8A"/>
    <w:multiLevelType w:val="hybridMultilevel"/>
    <w:tmpl w:val="1ABA9F90"/>
    <w:lvl w:ilvl="0" w:tplc="421CA296">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D47C80"/>
    <w:multiLevelType w:val="hybridMultilevel"/>
    <w:tmpl w:val="397C93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843752D"/>
    <w:multiLevelType w:val="hybridMultilevel"/>
    <w:tmpl w:val="0DA27752"/>
    <w:lvl w:ilvl="0" w:tplc="05B8CB7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49061CCA"/>
    <w:multiLevelType w:val="hybridMultilevel"/>
    <w:tmpl w:val="0D141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BF5BB1"/>
    <w:multiLevelType w:val="hybridMultilevel"/>
    <w:tmpl w:val="AAB6B474"/>
    <w:lvl w:ilvl="0" w:tplc="05B8CB78">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5">
    <w:nsid w:val="63713428"/>
    <w:multiLevelType w:val="hybridMultilevel"/>
    <w:tmpl w:val="5B9C0A3A"/>
    <w:lvl w:ilvl="0" w:tplc="05B8CB7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639B7118"/>
    <w:multiLevelType w:val="hybridMultilevel"/>
    <w:tmpl w:val="1A243C98"/>
    <w:lvl w:ilvl="0" w:tplc="FFFFFFFF">
      <w:start w:val="1"/>
      <w:numFmt w:val="bullet"/>
      <w:lvlText w:val=""/>
      <w:lvlJc w:val="left"/>
      <w:pPr>
        <w:ind w:left="1571" w:hanging="360"/>
      </w:pPr>
      <w:rPr>
        <w:rFonts w:ascii="Symbol" w:hAnsi="Symbol" w:hint="default"/>
        <w:sz w:val="24"/>
      </w:rPr>
    </w:lvl>
    <w:lvl w:ilvl="1" w:tplc="421CA296">
      <w:start w:val="1"/>
      <w:numFmt w:val="bullet"/>
      <w:lvlText w:val=""/>
      <w:lvlJc w:val="left"/>
      <w:pPr>
        <w:ind w:left="2149" w:hanging="360"/>
      </w:pPr>
      <w:rPr>
        <w:rFonts w:ascii="Symbol" w:hAnsi="Symbol" w:hint="default"/>
        <w:sz w:val="24"/>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7">
    <w:nsid w:val="6BA268B4"/>
    <w:multiLevelType w:val="hybridMultilevel"/>
    <w:tmpl w:val="038A3FB8"/>
    <w:lvl w:ilvl="0" w:tplc="04190001">
      <w:start w:val="1"/>
      <w:numFmt w:val="bullet"/>
      <w:lvlText w:val=""/>
      <w:lvlJc w:val="left"/>
      <w:pPr>
        <w:ind w:left="1441" w:hanging="360"/>
      </w:pPr>
      <w:rPr>
        <w:rFonts w:ascii="Symbol" w:hAnsi="Symbol" w:hint="default"/>
      </w:rPr>
    </w:lvl>
    <w:lvl w:ilvl="1" w:tplc="04190003" w:tentative="1">
      <w:start w:val="1"/>
      <w:numFmt w:val="bullet"/>
      <w:lvlText w:val="o"/>
      <w:lvlJc w:val="left"/>
      <w:pPr>
        <w:ind w:left="2161" w:hanging="360"/>
      </w:pPr>
      <w:rPr>
        <w:rFonts w:ascii="Courier New" w:hAnsi="Courier New" w:cs="Courier New" w:hint="default"/>
      </w:rPr>
    </w:lvl>
    <w:lvl w:ilvl="2" w:tplc="04190005" w:tentative="1">
      <w:start w:val="1"/>
      <w:numFmt w:val="bullet"/>
      <w:lvlText w:val=""/>
      <w:lvlJc w:val="left"/>
      <w:pPr>
        <w:ind w:left="2881" w:hanging="360"/>
      </w:pPr>
      <w:rPr>
        <w:rFonts w:ascii="Wingdings" w:hAnsi="Wingdings" w:hint="default"/>
      </w:rPr>
    </w:lvl>
    <w:lvl w:ilvl="3" w:tplc="04190001" w:tentative="1">
      <w:start w:val="1"/>
      <w:numFmt w:val="bullet"/>
      <w:lvlText w:val=""/>
      <w:lvlJc w:val="left"/>
      <w:pPr>
        <w:ind w:left="3601" w:hanging="360"/>
      </w:pPr>
      <w:rPr>
        <w:rFonts w:ascii="Symbol" w:hAnsi="Symbol" w:hint="default"/>
      </w:rPr>
    </w:lvl>
    <w:lvl w:ilvl="4" w:tplc="04190003" w:tentative="1">
      <w:start w:val="1"/>
      <w:numFmt w:val="bullet"/>
      <w:lvlText w:val="o"/>
      <w:lvlJc w:val="left"/>
      <w:pPr>
        <w:ind w:left="4321" w:hanging="360"/>
      </w:pPr>
      <w:rPr>
        <w:rFonts w:ascii="Courier New" w:hAnsi="Courier New" w:cs="Courier New" w:hint="default"/>
      </w:rPr>
    </w:lvl>
    <w:lvl w:ilvl="5" w:tplc="04190005" w:tentative="1">
      <w:start w:val="1"/>
      <w:numFmt w:val="bullet"/>
      <w:lvlText w:val=""/>
      <w:lvlJc w:val="left"/>
      <w:pPr>
        <w:ind w:left="5041" w:hanging="360"/>
      </w:pPr>
      <w:rPr>
        <w:rFonts w:ascii="Wingdings" w:hAnsi="Wingdings" w:hint="default"/>
      </w:rPr>
    </w:lvl>
    <w:lvl w:ilvl="6" w:tplc="04190001" w:tentative="1">
      <w:start w:val="1"/>
      <w:numFmt w:val="bullet"/>
      <w:lvlText w:val=""/>
      <w:lvlJc w:val="left"/>
      <w:pPr>
        <w:ind w:left="5761" w:hanging="360"/>
      </w:pPr>
      <w:rPr>
        <w:rFonts w:ascii="Symbol" w:hAnsi="Symbol" w:hint="default"/>
      </w:rPr>
    </w:lvl>
    <w:lvl w:ilvl="7" w:tplc="04190003" w:tentative="1">
      <w:start w:val="1"/>
      <w:numFmt w:val="bullet"/>
      <w:lvlText w:val="o"/>
      <w:lvlJc w:val="left"/>
      <w:pPr>
        <w:ind w:left="6481" w:hanging="360"/>
      </w:pPr>
      <w:rPr>
        <w:rFonts w:ascii="Courier New" w:hAnsi="Courier New" w:cs="Courier New" w:hint="default"/>
      </w:rPr>
    </w:lvl>
    <w:lvl w:ilvl="8" w:tplc="04190005" w:tentative="1">
      <w:start w:val="1"/>
      <w:numFmt w:val="bullet"/>
      <w:lvlText w:val=""/>
      <w:lvlJc w:val="left"/>
      <w:pPr>
        <w:ind w:left="7201" w:hanging="360"/>
      </w:pPr>
      <w:rPr>
        <w:rFonts w:ascii="Wingdings" w:hAnsi="Wingdings" w:hint="default"/>
      </w:rPr>
    </w:lvl>
  </w:abstractNum>
  <w:num w:numId="1">
    <w:abstractNumId w:val="4"/>
  </w:num>
  <w:num w:numId="2">
    <w:abstractNumId w:val="8"/>
  </w:num>
  <w:num w:numId="3">
    <w:abstractNumId w:val="13"/>
  </w:num>
  <w:num w:numId="4">
    <w:abstractNumId w:val="0"/>
  </w:num>
  <w:num w:numId="5">
    <w:abstractNumId w:val="16"/>
  </w:num>
  <w:num w:numId="6">
    <w:abstractNumId w:val="5"/>
  </w:num>
  <w:num w:numId="7">
    <w:abstractNumId w:val="7"/>
  </w:num>
  <w:num w:numId="8">
    <w:abstractNumId w:val="10"/>
  </w:num>
  <w:num w:numId="9">
    <w:abstractNumId w:val="6"/>
  </w:num>
  <w:num w:numId="10">
    <w:abstractNumId w:val="12"/>
  </w:num>
  <w:num w:numId="11">
    <w:abstractNumId w:val="3"/>
  </w:num>
  <w:num w:numId="12">
    <w:abstractNumId w:val="15"/>
  </w:num>
  <w:num w:numId="13">
    <w:abstractNumId w:val="9"/>
  </w:num>
  <w:num w:numId="14">
    <w:abstractNumId w:val="14"/>
  </w:num>
  <w:num w:numId="15">
    <w:abstractNumId w:val="17"/>
  </w:num>
  <w:num w:numId="16">
    <w:abstractNumId w:val="11"/>
  </w:num>
  <w:num w:numId="17">
    <w:abstractNumId w:val="1"/>
  </w:num>
  <w:num w:numId="1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E19"/>
    <w:rsid w:val="00006B1B"/>
    <w:rsid w:val="000144F9"/>
    <w:rsid w:val="00015593"/>
    <w:rsid w:val="00017B56"/>
    <w:rsid w:val="00017C63"/>
    <w:rsid w:val="00022E68"/>
    <w:rsid w:val="00025430"/>
    <w:rsid w:val="00040584"/>
    <w:rsid w:val="00054526"/>
    <w:rsid w:val="00054B49"/>
    <w:rsid w:val="000706C8"/>
    <w:rsid w:val="00070C53"/>
    <w:rsid w:val="000720BF"/>
    <w:rsid w:val="00081213"/>
    <w:rsid w:val="000816E9"/>
    <w:rsid w:val="000849F6"/>
    <w:rsid w:val="00094A1E"/>
    <w:rsid w:val="000B751C"/>
    <w:rsid w:val="000D0D58"/>
    <w:rsid w:val="000D4034"/>
    <w:rsid w:val="000E0643"/>
    <w:rsid w:val="000E3CBB"/>
    <w:rsid w:val="000E6D5D"/>
    <w:rsid w:val="001005C4"/>
    <w:rsid w:val="00100866"/>
    <w:rsid w:val="001067B0"/>
    <w:rsid w:val="00110570"/>
    <w:rsid w:val="0011571C"/>
    <w:rsid w:val="00137FF9"/>
    <w:rsid w:val="00146CF9"/>
    <w:rsid w:val="00160B20"/>
    <w:rsid w:val="001628E4"/>
    <w:rsid w:val="00162C73"/>
    <w:rsid w:val="00164EBB"/>
    <w:rsid w:val="00174654"/>
    <w:rsid w:val="00181394"/>
    <w:rsid w:val="00184B41"/>
    <w:rsid w:val="001955EA"/>
    <w:rsid w:val="00197ADA"/>
    <w:rsid w:val="001A50EB"/>
    <w:rsid w:val="001B0018"/>
    <w:rsid w:val="001B639B"/>
    <w:rsid w:val="001B7D97"/>
    <w:rsid w:val="001D7B78"/>
    <w:rsid w:val="001E7F9B"/>
    <w:rsid w:val="00206D26"/>
    <w:rsid w:val="002123B7"/>
    <w:rsid w:val="002133CF"/>
    <w:rsid w:val="002178E5"/>
    <w:rsid w:val="002405DB"/>
    <w:rsid w:val="002416B1"/>
    <w:rsid w:val="00247CE2"/>
    <w:rsid w:val="002559FE"/>
    <w:rsid w:val="00267C71"/>
    <w:rsid w:val="002739D7"/>
    <w:rsid w:val="00290841"/>
    <w:rsid w:val="00290F80"/>
    <w:rsid w:val="00293CED"/>
    <w:rsid w:val="002A2F7F"/>
    <w:rsid w:val="002A71BB"/>
    <w:rsid w:val="002B5B17"/>
    <w:rsid w:val="002D3263"/>
    <w:rsid w:val="002E09FC"/>
    <w:rsid w:val="002E1AF2"/>
    <w:rsid w:val="002E361A"/>
    <w:rsid w:val="002F3B40"/>
    <w:rsid w:val="002F4079"/>
    <w:rsid w:val="002F4303"/>
    <w:rsid w:val="00314599"/>
    <w:rsid w:val="003172FD"/>
    <w:rsid w:val="00323154"/>
    <w:rsid w:val="003602B9"/>
    <w:rsid w:val="00371A77"/>
    <w:rsid w:val="00386C1D"/>
    <w:rsid w:val="00394A2D"/>
    <w:rsid w:val="003A1491"/>
    <w:rsid w:val="003A4EAE"/>
    <w:rsid w:val="003A66F0"/>
    <w:rsid w:val="003B63D9"/>
    <w:rsid w:val="003B6E55"/>
    <w:rsid w:val="003C6778"/>
    <w:rsid w:val="003D6350"/>
    <w:rsid w:val="003F5D5E"/>
    <w:rsid w:val="00405213"/>
    <w:rsid w:val="00406E15"/>
    <w:rsid w:val="00415887"/>
    <w:rsid w:val="0042077D"/>
    <w:rsid w:val="00424BA5"/>
    <w:rsid w:val="0042675E"/>
    <w:rsid w:val="00436338"/>
    <w:rsid w:val="00436A7B"/>
    <w:rsid w:val="00440A82"/>
    <w:rsid w:val="00446BD3"/>
    <w:rsid w:val="00447158"/>
    <w:rsid w:val="00454703"/>
    <w:rsid w:val="00461AC6"/>
    <w:rsid w:val="00462FB8"/>
    <w:rsid w:val="00464C46"/>
    <w:rsid w:val="0046794E"/>
    <w:rsid w:val="00473696"/>
    <w:rsid w:val="00475424"/>
    <w:rsid w:val="00475B0F"/>
    <w:rsid w:val="004857A5"/>
    <w:rsid w:val="00490044"/>
    <w:rsid w:val="00490B5F"/>
    <w:rsid w:val="004C535D"/>
    <w:rsid w:val="004D5ABD"/>
    <w:rsid w:val="004F5684"/>
    <w:rsid w:val="004F5957"/>
    <w:rsid w:val="0050227B"/>
    <w:rsid w:val="005060D9"/>
    <w:rsid w:val="00513275"/>
    <w:rsid w:val="00517937"/>
    <w:rsid w:val="00520C8B"/>
    <w:rsid w:val="00520DFB"/>
    <w:rsid w:val="00523D4D"/>
    <w:rsid w:val="005324BD"/>
    <w:rsid w:val="00541B5C"/>
    <w:rsid w:val="005522E3"/>
    <w:rsid w:val="005533E2"/>
    <w:rsid w:val="00560114"/>
    <w:rsid w:val="00561201"/>
    <w:rsid w:val="005671B0"/>
    <w:rsid w:val="005740FA"/>
    <w:rsid w:val="00576F38"/>
    <w:rsid w:val="0058376C"/>
    <w:rsid w:val="00583C57"/>
    <w:rsid w:val="0058551C"/>
    <w:rsid w:val="005A0440"/>
    <w:rsid w:val="005A2C1D"/>
    <w:rsid w:val="005A2C32"/>
    <w:rsid w:val="005B2033"/>
    <w:rsid w:val="005B33E0"/>
    <w:rsid w:val="005B52FC"/>
    <w:rsid w:val="005E0053"/>
    <w:rsid w:val="005E0411"/>
    <w:rsid w:val="005E15AE"/>
    <w:rsid w:val="005F2021"/>
    <w:rsid w:val="005F2755"/>
    <w:rsid w:val="005F702E"/>
    <w:rsid w:val="00600034"/>
    <w:rsid w:val="00602C7D"/>
    <w:rsid w:val="00604D59"/>
    <w:rsid w:val="0061189C"/>
    <w:rsid w:val="006147E9"/>
    <w:rsid w:val="00614AB8"/>
    <w:rsid w:val="0062684D"/>
    <w:rsid w:val="006304F0"/>
    <w:rsid w:val="006323DC"/>
    <w:rsid w:val="006328F2"/>
    <w:rsid w:val="00643A8E"/>
    <w:rsid w:val="0064641B"/>
    <w:rsid w:val="006509DE"/>
    <w:rsid w:val="00653487"/>
    <w:rsid w:val="0065647A"/>
    <w:rsid w:val="00661C2E"/>
    <w:rsid w:val="00663236"/>
    <w:rsid w:val="00671A68"/>
    <w:rsid w:val="006761D4"/>
    <w:rsid w:val="006805C0"/>
    <w:rsid w:val="0068434B"/>
    <w:rsid w:val="006C2B74"/>
    <w:rsid w:val="006D2A12"/>
    <w:rsid w:val="006D5136"/>
    <w:rsid w:val="006E17AE"/>
    <w:rsid w:val="006E68F5"/>
    <w:rsid w:val="006F0ABC"/>
    <w:rsid w:val="006F67F1"/>
    <w:rsid w:val="007002CF"/>
    <w:rsid w:val="00703494"/>
    <w:rsid w:val="00724773"/>
    <w:rsid w:val="00725E32"/>
    <w:rsid w:val="00756A4A"/>
    <w:rsid w:val="0076000E"/>
    <w:rsid w:val="0077011C"/>
    <w:rsid w:val="007773F0"/>
    <w:rsid w:val="00783926"/>
    <w:rsid w:val="00791F29"/>
    <w:rsid w:val="0079316A"/>
    <w:rsid w:val="007A52A3"/>
    <w:rsid w:val="007A5716"/>
    <w:rsid w:val="007A74B7"/>
    <w:rsid w:val="007B0E21"/>
    <w:rsid w:val="007B785F"/>
    <w:rsid w:val="007D551D"/>
    <w:rsid w:val="007F0633"/>
    <w:rsid w:val="007F13F1"/>
    <w:rsid w:val="007F5E19"/>
    <w:rsid w:val="00806E31"/>
    <w:rsid w:val="00815358"/>
    <w:rsid w:val="00826125"/>
    <w:rsid w:val="00827699"/>
    <w:rsid w:val="0082776F"/>
    <w:rsid w:val="008462D8"/>
    <w:rsid w:val="00846D04"/>
    <w:rsid w:val="00847CBC"/>
    <w:rsid w:val="008521C4"/>
    <w:rsid w:val="008555D2"/>
    <w:rsid w:val="00857290"/>
    <w:rsid w:val="008764EC"/>
    <w:rsid w:val="0087757D"/>
    <w:rsid w:val="00877711"/>
    <w:rsid w:val="00895EDE"/>
    <w:rsid w:val="008A35A5"/>
    <w:rsid w:val="008A64AE"/>
    <w:rsid w:val="008D202C"/>
    <w:rsid w:val="008F02F1"/>
    <w:rsid w:val="008F5B17"/>
    <w:rsid w:val="00903006"/>
    <w:rsid w:val="00903AC5"/>
    <w:rsid w:val="00906444"/>
    <w:rsid w:val="0092762C"/>
    <w:rsid w:val="00931BA3"/>
    <w:rsid w:val="00932ACD"/>
    <w:rsid w:val="00933F50"/>
    <w:rsid w:val="009376FF"/>
    <w:rsid w:val="0094050C"/>
    <w:rsid w:val="009409F5"/>
    <w:rsid w:val="00940FBA"/>
    <w:rsid w:val="0094223A"/>
    <w:rsid w:val="00944798"/>
    <w:rsid w:val="00945BAA"/>
    <w:rsid w:val="0095463D"/>
    <w:rsid w:val="00973F0A"/>
    <w:rsid w:val="00981B4D"/>
    <w:rsid w:val="009A6F73"/>
    <w:rsid w:val="009B0D70"/>
    <w:rsid w:val="009B0E3B"/>
    <w:rsid w:val="009B1953"/>
    <w:rsid w:val="009D0611"/>
    <w:rsid w:val="009D154B"/>
    <w:rsid w:val="009D4506"/>
    <w:rsid w:val="009E774F"/>
    <w:rsid w:val="009E7757"/>
    <w:rsid w:val="00A02CDA"/>
    <w:rsid w:val="00A0549C"/>
    <w:rsid w:val="00A17BD5"/>
    <w:rsid w:val="00A2251F"/>
    <w:rsid w:val="00A26A61"/>
    <w:rsid w:val="00A34126"/>
    <w:rsid w:val="00A343CC"/>
    <w:rsid w:val="00A56666"/>
    <w:rsid w:val="00A61E60"/>
    <w:rsid w:val="00A67518"/>
    <w:rsid w:val="00A67C9A"/>
    <w:rsid w:val="00A803E1"/>
    <w:rsid w:val="00A80A00"/>
    <w:rsid w:val="00A82BB0"/>
    <w:rsid w:val="00A9105A"/>
    <w:rsid w:val="00A92941"/>
    <w:rsid w:val="00A96328"/>
    <w:rsid w:val="00A96CDF"/>
    <w:rsid w:val="00AB0BE0"/>
    <w:rsid w:val="00AC43B4"/>
    <w:rsid w:val="00AC6316"/>
    <w:rsid w:val="00AD28ED"/>
    <w:rsid w:val="00AE0FDF"/>
    <w:rsid w:val="00AF50BA"/>
    <w:rsid w:val="00B000AB"/>
    <w:rsid w:val="00B155D3"/>
    <w:rsid w:val="00B55F45"/>
    <w:rsid w:val="00B567B5"/>
    <w:rsid w:val="00B6337B"/>
    <w:rsid w:val="00B66E50"/>
    <w:rsid w:val="00B770F1"/>
    <w:rsid w:val="00B77160"/>
    <w:rsid w:val="00BA3348"/>
    <w:rsid w:val="00BA40FE"/>
    <w:rsid w:val="00BB6AD8"/>
    <w:rsid w:val="00BC1F52"/>
    <w:rsid w:val="00BC3B99"/>
    <w:rsid w:val="00BC4DE4"/>
    <w:rsid w:val="00BD3561"/>
    <w:rsid w:val="00BD48F6"/>
    <w:rsid w:val="00BE42D2"/>
    <w:rsid w:val="00BF36E1"/>
    <w:rsid w:val="00C07AC5"/>
    <w:rsid w:val="00C171A1"/>
    <w:rsid w:val="00C266B6"/>
    <w:rsid w:val="00C30B8A"/>
    <w:rsid w:val="00C30DD4"/>
    <w:rsid w:val="00C51483"/>
    <w:rsid w:val="00C53D16"/>
    <w:rsid w:val="00C546AC"/>
    <w:rsid w:val="00C8158F"/>
    <w:rsid w:val="00C8602C"/>
    <w:rsid w:val="00CA7D6A"/>
    <w:rsid w:val="00CB0C66"/>
    <w:rsid w:val="00CB1705"/>
    <w:rsid w:val="00CB1E0C"/>
    <w:rsid w:val="00CB220A"/>
    <w:rsid w:val="00CB7DC3"/>
    <w:rsid w:val="00CC1774"/>
    <w:rsid w:val="00CD41F2"/>
    <w:rsid w:val="00CD6830"/>
    <w:rsid w:val="00CE7779"/>
    <w:rsid w:val="00CF3E30"/>
    <w:rsid w:val="00CF6359"/>
    <w:rsid w:val="00D05D1A"/>
    <w:rsid w:val="00D06AB0"/>
    <w:rsid w:val="00D10CA7"/>
    <w:rsid w:val="00D116BF"/>
    <w:rsid w:val="00D3523D"/>
    <w:rsid w:val="00D478AB"/>
    <w:rsid w:val="00D511D6"/>
    <w:rsid w:val="00D5462F"/>
    <w:rsid w:val="00D549F5"/>
    <w:rsid w:val="00D54EE2"/>
    <w:rsid w:val="00D62F6F"/>
    <w:rsid w:val="00D6675C"/>
    <w:rsid w:val="00D748E2"/>
    <w:rsid w:val="00D831A4"/>
    <w:rsid w:val="00D92D89"/>
    <w:rsid w:val="00D934FF"/>
    <w:rsid w:val="00D96235"/>
    <w:rsid w:val="00DA34E0"/>
    <w:rsid w:val="00DC395A"/>
    <w:rsid w:val="00DC5DDB"/>
    <w:rsid w:val="00DE0D61"/>
    <w:rsid w:val="00DE1A42"/>
    <w:rsid w:val="00DE4BD3"/>
    <w:rsid w:val="00DF3E48"/>
    <w:rsid w:val="00DF401F"/>
    <w:rsid w:val="00DF6112"/>
    <w:rsid w:val="00E00460"/>
    <w:rsid w:val="00E14705"/>
    <w:rsid w:val="00E22C74"/>
    <w:rsid w:val="00E255FB"/>
    <w:rsid w:val="00E33A93"/>
    <w:rsid w:val="00E358BA"/>
    <w:rsid w:val="00E469B9"/>
    <w:rsid w:val="00E518D4"/>
    <w:rsid w:val="00E53F29"/>
    <w:rsid w:val="00E54DD9"/>
    <w:rsid w:val="00E64F5E"/>
    <w:rsid w:val="00E83B9C"/>
    <w:rsid w:val="00E8517F"/>
    <w:rsid w:val="00E879C0"/>
    <w:rsid w:val="00E93087"/>
    <w:rsid w:val="00EA081B"/>
    <w:rsid w:val="00EB33A7"/>
    <w:rsid w:val="00EB3958"/>
    <w:rsid w:val="00EB58E5"/>
    <w:rsid w:val="00EB7C8C"/>
    <w:rsid w:val="00EE2024"/>
    <w:rsid w:val="00EE525A"/>
    <w:rsid w:val="00EF2CEA"/>
    <w:rsid w:val="00F0048C"/>
    <w:rsid w:val="00F01256"/>
    <w:rsid w:val="00F224FE"/>
    <w:rsid w:val="00F22E0B"/>
    <w:rsid w:val="00F23056"/>
    <w:rsid w:val="00F256C5"/>
    <w:rsid w:val="00F26230"/>
    <w:rsid w:val="00F32282"/>
    <w:rsid w:val="00F34CA6"/>
    <w:rsid w:val="00F36827"/>
    <w:rsid w:val="00F40835"/>
    <w:rsid w:val="00F41FD0"/>
    <w:rsid w:val="00F613FE"/>
    <w:rsid w:val="00F77A66"/>
    <w:rsid w:val="00F8032F"/>
    <w:rsid w:val="00F80E50"/>
    <w:rsid w:val="00F921F7"/>
    <w:rsid w:val="00F97F6F"/>
    <w:rsid w:val="00FA4DFF"/>
    <w:rsid w:val="00FB443D"/>
    <w:rsid w:val="00FC1A6B"/>
    <w:rsid w:val="00FE2387"/>
    <w:rsid w:val="00FE3701"/>
    <w:rsid w:val="00FE644F"/>
    <w:rsid w:val="00FF2246"/>
    <w:rsid w:val="00FF6695"/>
    <w:rsid w:val="00FF7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0F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8D4"/>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99"/>
    <w:rsid w:val="005060D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basedOn w:val="a0"/>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styleId="af5">
    <w:name w:val="Strong"/>
    <w:basedOn w:val="a0"/>
    <w:uiPriority w:val="22"/>
    <w:qFormat/>
    <w:rsid w:val="00A82BB0"/>
    <w:rPr>
      <w:b/>
      <w:bCs/>
    </w:rPr>
  </w:style>
  <w:style w:type="paragraph" w:styleId="af6">
    <w:name w:val="Revision"/>
    <w:hidden/>
    <w:uiPriority w:val="99"/>
    <w:semiHidden/>
    <w:rsid w:val="00903AC5"/>
    <w:pPr>
      <w:spacing w:after="0" w:line="240" w:lineRule="auto"/>
    </w:pPr>
    <w:rPr>
      <w:rFonts w:ascii="Times New Roman" w:hAnsi="Times New Roman" w:cs="Times New Roman"/>
      <w:sz w:val="24"/>
      <w:szCs w:val="24"/>
      <w:lang w:eastAsia="ru-RU"/>
    </w:rPr>
  </w:style>
  <w:style w:type="paragraph" w:styleId="af7">
    <w:name w:val="caption"/>
    <w:basedOn w:val="a"/>
    <w:next w:val="a"/>
    <w:uiPriority w:val="35"/>
    <w:unhideWhenUsed/>
    <w:qFormat/>
    <w:rsid w:val="003602B9"/>
    <w:pPr>
      <w:spacing w:after="200"/>
    </w:pPr>
    <w:rPr>
      <w:i/>
      <w:iCs/>
      <w:color w:val="1F497D" w:themeColor="text2"/>
      <w:sz w:val="18"/>
      <w:szCs w:val="18"/>
    </w:rPr>
  </w:style>
  <w:style w:type="paragraph" w:customStyle="1" w:styleId="s1">
    <w:name w:val="s_1"/>
    <w:basedOn w:val="a"/>
    <w:rsid w:val="00022E68"/>
    <w:pPr>
      <w:spacing w:before="100" w:beforeAutospacing="1" w:after="100" w:afterAutospacing="1"/>
    </w:pPr>
    <w:rPr>
      <w:rFonts w:eastAsia="Times New Roman"/>
    </w:rPr>
  </w:style>
  <w:style w:type="paragraph" w:customStyle="1" w:styleId="TableParagraph">
    <w:name w:val="Table Paragraph"/>
    <w:basedOn w:val="a"/>
    <w:uiPriority w:val="1"/>
    <w:qFormat/>
    <w:rsid w:val="002559FE"/>
    <w:pPr>
      <w:widowControl w:val="0"/>
      <w:autoSpaceDE w:val="0"/>
      <w:autoSpaceDN w:val="0"/>
      <w:spacing w:line="168" w:lineRule="exact"/>
    </w:pPr>
    <w:rPr>
      <w:rFonts w:eastAsia="Times New Roman"/>
      <w:sz w:val="22"/>
      <w:szCs w:val="22"/>
      <w:lang w:bidi="ru-RU"/>
    </w:rPr>
  </w:style>
  <w:style w:type="paragraph" w:customStyle="1" w:styleId="Default">
    <w:name w:val="Default"/>
    <w:rsid w:val="00AD28E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xtendedtext-full">
    <w:name w:val="extendedtext-full"/>
    <w:basedOn w:val="a0"/>
    <w:rsid w:val="00FA4D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8D4"/>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99"/>
    <w:rsid w:val="005060D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basedOn w:val="a0"/>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styleId="af5">
    <w:name w:val="Strong"/>
    <w:basedOn w:val="a0"/>
    <w:uiPriority w:val="22"/>
    <w:qFormat/>
    <w:rsid w:val="00A82BB0"/>
    <w:rPr>
      <w:b/>
      <w:bCs/>
    </w:rPr>
  </w:style>
  <w:style w:type="paragraph" w:styleId="af6">
    <w:name w:val="Revision"/>
    <w:hidden/>
    <w:uiPriority w:val="99"/>
    <w:semiHidden/>
    <w:rsid w:val="00903AC5"/>
    <w:pPr>
      <w:spacing w:after="0" w:line="240" w:lineRule="auto"/>
    </w:pPr>
    <w:rPr>
      <w:rFonts w:ascii="Times New Roman" w:hAnsi="Times New Roman" w:cs="Times New Roman"/>
      <w:sz w:val="24"/>
      <w:szCs w:val="24"/>
      <w:lang w:eastAsia="ru-RU"/>
    </w:rPr>
  </w:style>
  <w:style w:type="paragraph" w:styleId="af7">
    <w:name w:val="caption"/>
    <w:basedOn w:val="a"/>
    <w:next w:val="a"/>
    <w:uiPriority w:val="35"/>
    <w:unhideWhenUsed/>
    <w:qFormat/>
    <w:rsid w:val="003602B9"/>
    <w:pPr>
      <w:spacing w:after="200"/>
    </w:pPr>
    <w:rPr>
      <w:i/>
      <w:iCs/>
      <w:color w:val="1F497D" w:themeColor="text2"/>
      <w:sz w:val="18"/>
      <w:szCs w:val="18"/>
    </w:rPr>
  </w:style>
  <w:style w:type="paragraph" w:customStyle="1" w:styleId="s1">
    <w:name w:val="s_1"/>
    <w:basedOn w:val="a"/>
    <w:rsid w:val="00022E68"/>
    <w:pPr>
      <w:spacing w:before="100" w:beforeAutospacing="1" w:after="100" w:afterAutospacing="1"/>
    </w:pPr>
    <w:rPr>
      <w:rFonts w:eastAsia="Times New Roman"/>
    </w:rPr>
  </w:style>
  <w:style w:type="paragraph" w:customStyle="1" w:styleId="TableParagraph">
    <w:name w:val="Table Paragraph"/>
    <w:basedOn w:val="a"/>
    <w:uiPriority w:val="1"/>
    <w:qFormat/>
    <w:rsid w:val="002559FE"/>
    <w:pPr>
      <w:widowControl w:val="0"/>
      <w:autoSpaceDE w:val="0"/>
      <w:autoSpaceDN w:val="0"/>
      <w:spacing w:line="168" w:lineRule="exact"/>
    </w:pPr>
    <w:rPr>
      <w:rFonts w:eastAsia="Times New Roman"/>
      <w:sz w:val="22"/>
      <w:szCs w:val="22"/>
      <w:lang w:bidi="ru-RU"/>
    </w:rPr>
  </w:style>
  <w:style w:type="paragraph" w:customStyle="1" w:styleId="Default">
    <w:name w:val="Default"/>
    <w:rsid w:val="00AD28E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xtendedtext-full">
    <w:name w:val="extendedtext-full"/>
    <w:basedOn w:val="a0"/>
    <w:rsid w:val="00FA4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915683">
      <w:bodyDiv w:val="1"/>
      <w:marLeft w:val="0"/>
      <w:marRight w:val="0"/>
      <w:marTop w:val="0"/>
      <w:marBottom w:val="0"/>
      <w:divBdr>
        <w:top w:val="none" w:sz="0" w:space="0" w:color="auto"/>
        <w:left w:val="none" w:sz="0" w:space="0" w:color="auto"/>
        <w:bottom w:val="none" w:sz="0" w:space="0" w:color="auto"/>
        <w:right w:val="none" w:sz="0" w:space="0" w:color="auto"/>
      </w:divBdr>
    </w:div>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625814646">
      <w:bodyDiv w:val="1"/>
      <w:marLeft w:val="0"/>
      <w:marRight w:val="0"/>
      <w:marTop w:val="0"/>
      <w:marBottom w:val="0"/>
      <w:divBdr>
        <w:top w:val="none" w:sz="0" w:space="0" w:color="auto"/>
        <w:left w:val="none" w:sz="0" w:space="0" w:color="auto"/>
        <w:bottom w:val="none" w:sz="0" w:space="0" w:color="auto"/>
        <w:right w:val="none" w:sz="0" w:space="0" w:color="auto"/>
      </w:divBdr>
    </w:div>
    <w:div w:id="666401693">
      <w:bodyDiv w:val="1"/>
      <w:marLeft w:val="0"/>
      <w:marRight w:val="0"/>
      <w:marTop w:val="0"/>
      <w:marBottom w:val="0"/>
      <w:divBdr>
        <w:top w:val="none" w:sz="0" w:space="0" w:color="auto"/>
        <w:left w:val="none" w:sz="0" w:space="0" w:color="auto"/>
        <w:bottom w:val="none" w:sz="0" w:space="0" w:color="auto"/>
        <w:right w:val="none" w:sz="0" w:space="0" w:color="auto"/>
      </w:divBdr>
    </w:div>
    <w:div w:id="770974166">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993921035">
      <w:bodyDiv w:val="1"/>
      <w:marLeft w:val="0"/>
      <w:marRight w:val="0"/>
      <w:marTop w:val="0"/>
      <w:marBottom w:val="0"/>
      <w:divBdr>
        <w:top w:val="none" w:sz="0" w:space="0" w:color="auto"/>
        <w:left w:val="none" w:sz="0" w:space="0" w:color="auto"/>
        <w:bottom w:val="none" w:sz="0" w:space="0" w:color="auto"/>
        <w:right w:val="none" w:sz="0" w:space="0" w:color="auto"/>
      </w:divBdr>
    </w:div>
    <w:div w:id="1437872711">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G:\&#1042;&#1086;&#1089;&#1089;&#1090;&#1072;&#1085;&#1086;&#1074;&#1083;&#1077;&#1085;&#1086;\0001\&#1043;&#1048;&#1040;\2023\&#1086;&#1073;&#1097;&#1080;&#1081;%20&#1072;&#1085;&#1072;&#1083;&#1080;&#1079;\9%20&#1082;&#1083;&#1072;&#1089;&#1089;\&#1053;&#1086;&#1074;&#1072;&#1103;%20&#1087;&#1072;&#1087;&#1082;&#1072;\&#1087;&#1086;%20&#1087;&#1077;&#1088;&#1074;&#1080;&#1095;&#1085;&#1086;&#1084;&#1091;%20&#1073;&#1072;&#1083;&#1083;&#109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1042;&#1086;&#1089;&#1089;&#1090;&#1072;&#1085;&#1086;&#1074;&#1083;&#1077;&#1085;&#1086;\0001\&#1043;&#1048;&#1040;\2023\&#1086;&#1073;&#1097;&#1080;&#1081;%20&#1072;&#1085;&#1072;&#1083;&#1080;&#1079;\9%20&#1082;&#1083;&#1072;&#1089;&#1089;\1-2%20&#1073;&#1072;&#1083;&#1083;&#107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1042;&#1086;&#1089;&#1089;&#1090;&#1072;&#1085;&#1086;&#1074;&#1083;&#1077;&#1085;&#1086;\0001\&#1043;&#1048;&#1040;\2023\&#1086;&#1073;&#1097;&#1080;&#1081;%20&#1072;&#1085;&#1072;&#1083;&#1080;&#1079;\9%20&#1082;&#1083;&#1072;&#1089;&#1089;\1-2%20&#1073;&#1072;&#1083;&#1083;&#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788737905652089"/>
          <c:y val="4.7008547008547008E-2"/>
          <c:w val="0.87148439778361053"/>
          <c:h val="0.72841173699441419"/>
        </c:manualLayout>
      </c:layout>
      <c:barChart>
        <c:barDir val="col"/>
        <c:grouping val="clustered"/>
        <c:varyColors val="0"/>
        <c:ser>
          <c:idx val="1"/>
          <c:order val="0"/>
          <c:spPr>
            <a:solidFill>
              <a:schemeClr val="tx2">
                <a:lumMod val="60000"/>
                <a:lumOff val="40000"/>
              </a:schemeClr>
            </a:solidFill>
          </c:spPr>
          <c:invertIfNegative val="0"/>
          <c:val>
            <c:numRef>
              <c:f>икт!$C$3:$C$21</c:f>
              <c:numCache>
                <c:formatCode>General</c:formatCode>
                <c:ptCount val="19"/>
                <c:pt idx="0">
                  <c:v>0</c:v>
                </c:pt>
                <c:pt idx="1">
                  <c:v>1</c:v>
                </c:pt>
                <c:pt idx="2">
                  <c:v>0</c:v>
                </c:pt>
                <c:pt idx="3">
                  <c:v>0</c:v>
                </c:pt>
                <c:pt idx="4">
                  <c:v>4</c:v>
                </c:pt>
                <c:pt idx="5">
                  <c:v>5</c:v>
                </c:pt>
                <c:pt idx="6">
                  <c:v>13</c:v>
                </c:pt>
                <c:pt idx="7">
                  <c:v>17</c:v>
                </c:pt>
                <c:pt idx="8">
                  <c:v>18</c:v>
                </c:pt>
                <c:pt idx="9">
                  <c:v>16</c:v>
                </c:pt>
                <c:pt idx="10">
                  <c:v>14</c:v>
                </c:pt>
                <c:pt idx="11">
                  <c:v>15</c:v>
                </c:pt>
                <c:pt idx="12">
                  <c:v>23</c:v>
                </c:pt>
                <c:pt idx="13">
                  <c:v>12</c:v>
                </c:pt>
                <c:pt idx="14">
                  <c:v>14</c:v>
                </c:pt>
                <c:pt idx="15">
                  <c:v>7</c:v>
                </c:pt>
                <c:pt idx="16">
                  <c:v>9</c:v>
                </c:pt>
                <c:pt idx="17">
                  <c:v>3</c:v>
                </c:pt>
                <c:pt idx="18">
                  <c:v>3</c:v>
                </c:pt>
              </c:numCache>
            </c:numRef>
          </c:val>
        </c:ser>
        <c:dLbls>
          <c:showLegendKey val="0"/>
          <c:showVal val="0"/>
          <c:showCatName val="0"/>
          <c:showSerName val="0"/>
          <c:showPercent val="0"/>
          <c:showBubbleSize val="0"/>
        </c:dLbls>
        <c:gapWidth val="150"/>
        <c:axId val="278500864"/>
        <c:axId val="303648704"/>
      </c:barChart>
      <c:catAx>
        <c:axId val="278500864"/>
        <c:scaling>
          <c:orientation val="minMax"/>
        </c:scaling>
        <c:delete val="0"/>
        <c:axPos val="b"/>
        <c:title>
          <c:tx>
            <c:rich>
              <a:bodyPr/>
              <a:lstStyle/>
              <a:p>
                <a:pPr>
                  <a:defRPr/>
                </a:pPr>
                <a:r>
                  <a:rPr lang="ru-RU" sz="1000" b="1" i="0" baseline="0">
                    <a:effectLst/>
                    <a:latin typeface="Times New Roman" panose="02020603050405020304" pitchFamily="18" charset="0"/>
                    <a:cs typeface="Times New Roman" panose="02020603050405020304" pitchFamily="18" charset="0"/>
                  </a:rPr>
                  <a:t>Первичные баллы</a:t>
                </a:r>
                <a:endParaRPr lang="ru-RU" sz="1000">
                  <a:effectLst/>
                  <a:latin typeface="Times New Roman" panose="02020603050405020304" pitchFamily="18" charset="0"/>
                  <a:cs typeface="Times New Roman" panose="02020603050405020304" pitchFamily="18" charset="0"/>
                </a:endParaRPr>
              </a:p>
            </c:rich>
          </c:tx>
          <c:overlay val="0"/>
        </c:title>
        <c:majorTickMark val="out"/>
        <c:minorTickMark val="none"/>
        <c:tickLblPos val="nextTo"/>
        <c:crossAx val="303648704"/>
        <c:crosses val="autoZero"/>
        <c:auto val="1"/>
        <c:lblAlgn val="ctr"/>
        <c:lblOffset val="100"/>
        <c:noMultiLvlLbl val="0"/>
      </c:catAx>
      <c:valAx>
        <c:axId val="303648704"/>
        <c:scaling>
          <c:orientation val="minMax"/>
          <c:max val="24"/>
          <c:min val="0"/>
        </c:scaling>
        <c:delete val="0"/>
        <c:axPos val="l"/>
        <c:title>
          <c:tx>
            <c:rich>
              <a:bodyPr rot="-5400000" vert="horz"/>
              <a:lstStyle/>
              <a:p>
                <a:pPr>
                  <a:defRPr/>
                </a:pPr>
                <a:r>
                  <a:rPr lang="ru-RU" sz="1000" b="1" i="0" baseline="0">
                    <a:effectLst/>
                    <a:latin typeface="Times New Roman" panose="02020603050405020304" pitchFamily="18" charset="0"/>
                    <a:cs typeface="Times New Roman" panose="02020603050405020304" pitchFamily="18" charset="0"/>
                  </a:rPr>
                  <a:t>Количество участников</a:t>
                </a:r>
                <a:endParaRPr lang="ru-RU" sz="1000">
                  <a:effectLst/>
                  <a:latin typeface="Times New Roman" panose="02020603050405020304" pitchFamily="18" charset="0"/>
                  <a:cs typeface="Times New Roman" panose="02020603050405020304" pitchFamily="18" charset="0"/>
                </a:endParaRPr>
              </a:p>
            </c:rich>
          </c:tx>
          <c:layout>
            <c:manualLayout>
              <c:xMode val="edge"/>
              <c:yMode val="edge"/>
              <c:x val="2.4378809188935771E-2"/>
              <c:y val="7.7808851479771929E-2"/>
            </c:manualLayout>
          </c:layout>
          <c:overlay val="0"/>
        </c:title>
        <c:numFmt formatCode="General" sourceLinked="1"/>
        <c:majorTickMark val="out"/>
        <c:minorTickMark val="none"/>
        <c:tickLblPos val="nextTo"/>
        <c:txPr>
          <a:bodyPr/>
          <a:lstStyle/>
          <a:p>
            <a:pPr>
              <a:defRPr sz="1000"/>
            </a:pPr>
            <a:endParaRPr lang="ru-RU"/>
          </a:p>
        </c:txPr>
        <c:crossAx val="278500864"/>
        <c:crosses val="autoZero"/>
        <c:crossBetween val="between"/>
        <c:majorUnit val="2"/>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1"/>
            <c:invertIfNegative val="0"/>
            <c:bubble3D val="0"/>
            <c:spPr>
              <a:solidFill>
                <a:schemeClr val="accent2"/>
              </a:solidFill>
            </c:spPr>
          </c:dPt>
          <c:dLbls>
            <c:txPr>
              <a:bodyPr/>
              <a:lstStyle/>
              <a:p>
                <a:pPr>
                  <a:defRPr sz="1400" b="1">
                    <a:solidFill>
                      <a:schemeClr val="bg1"/>
                    </a:solidFill>
                    <a:latin typeface="Times New Roman" panose="02020603050405020304" pitchFamily="18" charset="0"/>
                    <a:cs typeface="Times New Roman" panose="02020603050405020304" pitchFamily="18" charset="0"/>
                  </a:defRPr>
                </a:pPr>
                <a:endParaRPr lang="ru-RU"/>
              </a:p>
            </c:txPr>
            <c:dLblPos val="ctr"/>
            <c:showLegendKey val="0"/>
            <c:showVal val="1"/>
            <c:showCatName val="0"/>
            <c:showSerName val="0"/>
            <c:showPercent val="0"/>
            <c:showBubbleSize val="0"/>
            <c:showLeaderLines val="0"/>
          </c:dLbls>
          <c:cat>
            <c:strRef>
              <c:f>Лист3!$B$83:$B$84</c:f>
              <c:strCache>
                <c:ptCount val="2"/>
                <c:pt idx="0">
                  <c:v>достигли минимального результат выполнения экзаменационной работы работы </c:v>
                </c:pt>
                <c:pt idx="1">
                  <c:v>преодолели минимальную границу с запасом в 1-2 балла</c:v>
                </c:pt>
              </c:strCache>
            </c:strRef>
          </c:cat>
          <c:val>
            <c:numRef>
              <c:f>Лист3!$C$83:$C$84</c:f>
              <c:numCache>
                <c:formatCode>0.0%</c:formatCode>
                <c:ptCount val="2"/>
                <c:pt idx="0">
                  <c:v>0.99399999999999999</c:v>
                </c:pt>
                <c:pt idx="1">
                  <c:v>0.94299999999999995</c:v>
                </c:pt>
              </c:numCache>
            </c:numRef>
          </c:val>
        </c:ser>
        <c:dLbls>
          <c:showLegendKey val="0"/>
          <c:showVal val="0"/>
          <c:showCatName val="0"/>
          <c:showSerName val="0"/>
          <c:showPercent val="0"/>
          <c:showBubbleSize val="0"/>
        </c:dLbls>
        <c:gapWidth val="150"/>
        <c:axId val="278500352"/>
        <c:axId val="303651584"/>
      </c:barChart>
      <c:catAx>
        <c:axId val="278500352"/>
        <c:scaling>
          <c:orientation val="minMax"/>
        </c:scaling>
        <c:delete val="0"/>
        <c:axPos val="b"/>
        <c:majorTickMark val="out"/>
        <c:minorTickMark val="none"/>
        <c:tickLblPos val="nextTo"/>
        <c:txPr>
          <a:bodyPr/>
          <a:lstStyle/>
          <a:p>
            <a:pPr>
              <a:defRPr sz="1050">
                <a:latin typeface="Times New Roman" panose="02020603050405020304" pitchFamily="18" charset="0"/>
                <a:cs typeface="Times New Roman" panose="02020603050405020304" pitchFamily="18" charset="0"/>
              </a:defRPr>
            </a:pPr>
            <a:endParaRPr lang="ru-RU"/>
          </a:p>
        </c:txPr>
        <c:crossAx val="303651584"/>
        <c:crosses val="autoZero"/>
        <c:auto val="1"/>
        <c:lblAlgn val="ctr"/>
        <c:lblOffset val="100"/>
        <c:noMultiLvlLbl val="0"/>
      </c:catAx>
      <c:valAx>
        <c:axId val="303651584"/>
        <c:scaling>
          <c:orientation val="minMax"/>
        </c:scaling>
        <c:delete val="1"/>
        <c:axPos val="l"/>
        <c:numFmt formatCode="0.0%" sourceLinked="1"/>
        <c:majorTickMark val="out"/>
        <c:minorTickMark val="none"/>
        <c:tickLblPos val="nextTo"/>
        <c:crossAx val="27850035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4526183053409402E-2"/>
          <c:y val="0"/>
          <c:w val="0.95094760312151616"/>
          <c:h val="0.70380166334629857"/>
        </c:manualLayout>
      </c:layout>
      <c:barChart>
        <c:barDir val="col"/>
        <c:grouping val="clustered"/>
        <c:varyColors val="0"/>
        <c:ser>
          <c:idx val="0"/>
          <c:order val="0"/>
          <c:invertIfNegative val="0"/>
          <c:dPt>
            <c:idx val="1"/>
            <c:invertIfNegative val="0"/>
            <c:bubble3D val="0"/>
            <c:spPr>
              <a:solidFill>
                <a:schemeClr val="accent2"/>
              </a:solidFill>
            </c:spPr>
          </c:dPt>
          <c:dLbls>
            <c:dLbl>
              <c:idx val="1"/>
              <c:layout>
                <c:manualLayout>
                  <c:x val="8.7755227779626136E-3"/>
                  <c:y val="0.19026491688538932"/>
                </c:manualLayout>
              </c:layout>
              <c:dLblPos val="outEnd"/>
              <c:showLegendKey val="0"/>
              <c:showVal val="1"/>
              <c:showCatName val="0"/>
              <c:showSerName val="0"/>
              <c:showPercent val="0"/>
              <c:showBubbleSize val="0"/>
            </c:dLbl>
            <c:txPr>
              <a:bodyPr/>
              <a:lstStyle/>
              <a:p>
                <a:pPr>
                  <a:defRPr sz="1400" b="1">
                    <a:solidFill>
                      <a:schemeClr val="bg1"/>
                    </a:solidFill>
                    <a:latin typeface="Times New Roman" panose="02020603050405020304" pitchFamily="18" charset="0"/>
                    <a:cs typeface="Times New Roman" panose="02020603050405020304" pitchFamily="18" charset="0"/>
                  </a:defRPr>
                </a:pPr>
                <a:endParaRPr lang="ru-RU"/>
              </a:p>
            </c:txPr>
            <c:dLblPos val="ctr"/>
            <c:showLegendKey val="0"/>
            <c:showVal val="1"/>
            <c:showCatName val="0"/>
            <c:showSerName val="0"/>
            <c:showPercent val="0"/>
            <c:showBubbleSize val="0"/>
            <c:showLeaderLines val="0"/>
          </c:dLbls>
          <c:cat>
            <c:strRef>
              <c:f>Лист3!$B$90:$B$91</c:f>
              <c:strCache>
                <c:ptCount val="2"/>
                <c:pt idx="0">
                  <c:v>участники, получившие высокие результаты (отметку "5")</c:v>
                </c:pt>
                <c:pt idx="1">
                  <c:v>участники, получившие высокие результаты
 (отметку "5"  с запасом в 1-2 балла)</c:v>
                </c:pt>
              </c:strCache>
            </c:strRef>
          </c:cat>
          <c:val>
            <c:numRef>
              <c:f>Лист3!$C$90:$C$91</c:f>
              <c:numCache>
                <c:formatCode>0.0%</c:formatCode>
                <c:ptCount val="2"/>
                <c:pt idx="0">
                  <c:v>0.126</c:v>
                </c:pt>
                <c:pt idx="1">
                  <c:v>3.4000000000000002E-2</c:v>
                </c:pt>
              </c:numCache>
            </c:numRef>
          </c:val>
        </c:ser>
        <c:dLbls>
          <c:showLegendKey val="0"/>
          <c:showVal val="0"/>
          <c:showCatName val="0"/>
          <c:showSerName val="0"/>
          <c:showPercent val="0"/>
          <c:showBubbleSize val="0"/>
        </c:dLbls>
        <c:gapWidth val="150"/>
        <c:axId val="278501376"/>
        <c:axId val="267575872"/>
      </c:barChart>
      <c:catAx>
        <c:axId val="278501376"/>
        <c:scaling>
          <c:orientation val="minMax"/>
        </c:scaling>
        <c:delete val="0"/>
        <c:axPos val="b"/>
        <c:majorTickMark val="out"/>
        <c:minorTickMark val="none"/>
        <c:tickLblPos val="nextTo"/>
        <c:txPr>
          <a:bodyPr/>
          <a:lstStyle/>
          <a:p>
            <a:pPr>
              <a:defRPr sz="1050">
                <a:latin typeface="Times New Roman" panose="02020603050405020304" pitchFamily="18" charset="0"/>
                <a:cs typeface="Times New Roman" panose="02020603050405020304" pitchFamily="18" charset="0"/>
              </a:defRPr>
            </a:pPr>
            <a:endParaRPr lang="ru-RU"/>
          </a:p>
        </c:txPr>
        <c:crossAx val="267575872"/>
        <c:crosses val="autoZero"/>
        <c:auto val="1"/>
        <c:lblAlgn val="ctr"/>
        <c:lblOffset val="100"/>
        <c:noMultiLvlLbl val="0"/>
      </c:catAx>
      <c:valAx>
        <c:axId val="267575872"/>
        <c:scaling>
          <c:orientation val="minMax"/>
        </c:scaling>
        <c:delete val="1"/>
        <c:axPos val="l"/>
        <c:numFmt formatCode="0.0%" sourceLinked="1"/>
        <c:majorTickMark val="out"/>
        <c:minorTickMark val="none"/>
        <c:tickLblPos val="nextTo"/>
        <c:crossAx val="27850137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B13EB7-9087-4123-98D8-D0A3C17E6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17</Pages>
  <Words>3892</Words>
  <Characters>22185</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Райзвих</dc:creator>
  <cp:lastModifiedBy>RePack by Diakov</cp:lastModifiedBy>
  <cp:revision>15</cp:revision>
  <cp:lastPrinted>2016-06-29T13:46:00Z</cp:lastPrinted>
  <dcterms:created xsi:type="dcterms:W3CDTF">2023-07-24T08:08:00Z</dcterms:created>
  <dcterms:modified xsi:type="dcterms:W3CDTF">2023-10-12T21:00:00Z</dcterms:modified>
</cp:coreProperties>
</file>