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1C3DD" w14:textId="10F23984" w:rsidR="00220539" w:rsidRPr="0056623D" w:rsidRDefault="00576F38" w:rsidP="00220539">
      <w:pPr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</w:t>
      </w:r>
      <w:proofErr w:type="spellStart"/>
      <w:r w:rsidRPr="0056623D">
        <w:rPr>
          <w:b/>
          <w:sz w:val="32"/>
          <w:szCs w:val="32"/>
        </w:rPr>
        <w:t>отчет</w:t>
      </w:r>
      <w:proofErr w:type="spellEnd"/>
      <w:r w:rsidRPr="0056623D">
        <w:rPr>
          <w:b/>
          <w:sz w:val="32"/>
          <w:szCs w:val="32"/>
        </w:rPr>
        <w:t xml:space="preserve"> </w:t>
      </w:r>
      <w:r w:rsidR="00550D16"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 w:rsidR="003D0D44">
        <w:rPr>
          <w:b/>
          <w:sz w:val="32"/>
          <w:szCs w:val="32"/>
        </w:rPr>
        <w:t>государственной итоговой аттестации</w:t>
      </w:r>
      <w:r w:rsidR="00B90814">
        <w:rPr>
          <w:b/>
          <w:sz w:val="32"/>
          <w:szCs w:val="32"/>
        </w:rPr>
        <w:t xml:space="preserve"> </w:t>
      </w:r>
      <w:r w:rsidR="00E057C9">
        <w:rPr>
          <w:b/>
          <w:sz w:val="32"/>
          <w:szCs w:val="32"/>
        </w:rPr>
        <w:br/>
        <w:t>по образовательным программам среднего общего образования</w:t>
      </w:r>
      <w:r w:rsidR="00E057C9">
        <w:rPr>
          <w:b/>
          <w:sz w:val="32"/>
          <w:szCs w:val="32"/>
        </w:rPr>
        <w:br/>
      </w:r>
      <w:r w:rsidR="00B90814">
        <w:rPr>
          <w:b/>
          <w:sz w:val="32"/>
          <w:szCs w:val="32"/>
        </w:rPr>
        <w:t xml:space="preserve">в </w:t>
      </w:r>
      <w:r w:rsidR="003D0D44">
        <w:rPr>
          <w:b/>
          <w:sz w:val="32"/>
          <w:szCs w:val="32"/>
        </w:rPr>
        <w:t>202</w:t>
      </w:r>
      <w:r w:rsidR="00E60C1D">
        <w:rPr>
          <w:b/>
          <w:sz w:val="32"/>
          <w:szCs w:val="32"/>
        </w:rPr>
        <w:t>3</w:t>
      </w:r>
      <w:r w:rsidR="00B90814">
        <w:rPr>
          <w:b/>
          <w:sz w:val="32"/>
          <w:szCs w:val="32"/>
        </w:rPr>
        <w:t xml:space="preserve"> году</w:t>
      </w:r>
    </w:p>
    <w:p w14:paraId="4A4C69D0" w14:textId="0048D82E" w:rsidR="00220539" w:rsidRPr="0056623D" w:rsidRDefault="00220539" w:rsidP="00AB2D7E">
      <w:pPr>
        <w:jc w:val="center"/>
        <w:rPr>
          <w:i/>
        </w:rPr>
      </w:pPr>
      <w:r w:rsidRPr="0056623D">
        <w:rPr>
          <w:b/>
          <w:sz w:val="32"/>
          <w:szCs w:val="28"/>
        </w:rPr>
        <w:t xml:space="preserve">в </w:t>
      </w:r>
      <w:r w:rsidR="00AB2D7E">
        <w:rPr>
          <w:b/>
          <w:sz w:val="32"/>
          <w:szCs w:val="28"/>
        </w:rPr>
        <w:t>Юго-Восточном образовательном округе</w:t>
      </w:r>
    </w:p>
    <w:p w14:paraId="70843B69" w14:textId="77777777" w:rsidR="00220539" w:rsidRPr="0056623D" w:rsidRDefault="00220539" w:rsidP="00220539">
      <w:pPr>
        <w:rPr>
          <w:i/>
        </w:rPr>
      </w:pPr>
    </w:p>
    <w:p w14:paraId="1BE81CBD" w14:textId="77777777" w:rsidR="00220539" w:rsidRPr="0056623D" w:rsidRDefault="00220539" w:rsidP="00220539">
      <w:pPr>
        <w:rPr>
          <w:i/>
        </w:rPr>
      </w:pPr>
    </w:p>
    <w:p w14:paraId="32A34039" w14:textId="77777777" w:rsidR="005060D9" w:rsidRPr="0056623D" w:rsidRDefault="005060D9" w:rsidP="00D116BF">
      <w:pPr>
        <w:jc w:val="center"/>
        <w:rPr>
          <w:rStyle w:val="af5"/>
          <w:sz w:val="28"/>
          <w:szCs w:val="32"/>
        </w:rPr>
      </w:pPr>
      <w:r w:rsidRPr="0056623D">
        <w:rPr>
          <w:rStyle w:val="af5"/>
          <w:sz w:val="28"/>
          <w:szCs w:val="32"/>
        </w:rPr>
        <w:t>ПОЯСНИТЕЛЬНАЯ ЗАПИСКА</w:t>
      </w:r>
    </w:p>
    <w:p w14:paraId="3BE3A213" w14:textId="77777777" w:rsidR="005060D9" w:rsidRPr="0056623D" w:rsidRDefault="005060D9" w:rsidP="00D116BF">
      <w:pPr>
        <w:jc w:val="center"/>
        <w:rPr>
          <w:b/>
          <w:bCs/>
          <w:sz w:val="20"/>
          <w:szCs w:val="28"/>
        </w:rPr>
      </w:pPr>
    </w:p>
    <w:p w14:paraId="26CD84CD" w14:textId="11DEAC13" w:rsidR="009B01B3" w:rsidRPr="0056623D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Предлагаемый документ представляет шаблон статистико-аналитического отчета </w:t>
      </w:r>
      <w:r w:rsidR="00A22F3A" w:rsidRPr="0056623D">
        <w:rPr>
          <w:bCs/>
          <w:szCs w:val="28"/>
        </w:rPr>
        <w:t>о</w:t>
      </w:r>
      <w:r w:rsidR="00A22F3A">
        <w:rPr>
          <w:bCs/>
          <w:szCs w:val="28"/>
        </w:rPr>
        <w:t> </w:t>
      </w:r>
      <w:r w:rsidRPr="0056623D">
        <w:rPr>
          <w:bCs/>
          <w:szCs w:val="28"/>
        </w:rPr>
        <w:t xml:space="preserve">результатах </w:t>
      </w:r>
      <w:r w:rsidR="00550D16">
        <w:rPr>
          <w:bCs/>
          <w:szCs w:val="28"/>
        </w:rPr>
        <w:t xml:space="preserve">государственной итоговой аттестации по образовательным программам среднего общего образования (далее – </w:t>
      </w:r>
      <w:r w:rsidR="003D0D44">
        <w:rPr>
          <w:bCs/>
          <w:szCs w:val="28"/>
        </w:rPr>
        <w:t>ГИА</w:t>
      </w:r>
      <w:r w:rsidR="00550D16">
        <w:rPr>
          <w:bCs/>
          <w:szCs w:val="28"/>
        </w:rPr>
        <w:t>-11)</w:t>
      </w:r>
      <w:r w:rsidR="003D0D44" w:rsidRPr="0056623D">
        <w:rPr>
          <w:bCs/>
          <w:szCs w:val="28"/>
        </w:rPr>
        <w:t xml:space="preserve"> </w:t>
      </w:r>
      <w:r w:rsidRPr="0056623D">
        <w:rPr>
          <w:bCs/>
          <w:szCs w:val="28"/>
        </w:rPr>
        <w:t xml:space="preserve">в </w:t>
      </w:r>
      <w:r w:rsidR="00AB2D7E">
        <w:rPr>
          <w:bCs/>
          <w:szCs w:val="28"/>
        </w:rPr>
        <w:t>Юго-Восточном образовательном округе</w:t>
      </w:r>
      <w:r w:rsidR="005E3A63">
        <w:rPr>
          <w:bCs/>
          <w:szCs w:val="28"/>
        </w:rPr>
        <w:br/>
      </w:r>
      <w:r w:rsidRPr="0056623D">
        <w:rPr>
          <w:bCs/>
          <w:szCs w:val="28"/>
        </w:rPr>
        <w:t>(далее – Шаблон отчета).</w:t>
      </w:r>
    </w:p>
    <w:p w14:paraId="356C7468" w14:textId="77777777" w:rsidR="009B01B3" w:rsidRPr="0056623D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14:paraId="1CBA7BA5" w14:textId="630044D2" w:rsidR="009B01B3" w:rsidRPr="0056623D" w:rsidRDefault="009B01B3" w:rsidP="005E3A63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 w:rsidR="00550D16">
        <w:rPr>
          <w:bCs/>
          <w:szCs w:val="28"/>
        </w:rPr>
        <w:t>ГИА-11</w:t>
      </w:r>
      <w:r w:rsidR="00550D16" w:rsidRPr="0056623D">
        <w:rPr>
          <w:bCs/>
          <w:szCs w:val="28"/>
        </w:rPr>
        <w:t xml:space="preserve"> </w:t>
      </w:r>
      <w:r w:rsidR="00AB2D7E" w:rsidRPr="0056623D">
        <w:rPr>
          <w:bCs/>
          <w:szCs w:val="28"/>
        </w:rPr>
        <w:t xml:space="preserve">в </w:t>
      </w:r>
      <w:r w:rsidR="00AB2D7E">
        <w:rPr>
          <w:bCs/>
          <w:szCs w:val="28"/>
        </w:rPr>
        <w:t>Юго-Восточном образовательном округе</w:t>
      </w:r>
      <w:r w:rsidRPr="0056623D">
        <w:rPr>
          <w:bCs/>
          <w:szCs w:val="28"/>
        </w:rPr>
        <w:t xml:space="preserve">; </w:t>
      </w:r>
    </w:p>
    <w:p w14:paraId="392635D2" w14:textId="77777777" w:rsidR="009B01B3" w:rsidRPr="0056623D" w:rsidRDefault="009B01B3" w:rsidP="005E3A63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типичных затруднений </w:t>
      </w:r>
      <w:r w:rsidR="00706E31" w:rsidRPr="0056623D">
        <w:rPr>
          <w:bCs/>
          <w:szCs w:val="28"/>
        </w:rPr>
        <w:t xml:space="preserve">участников </w:t>
      </w:r>
      <w:r w:rsidR="00550D16">
        <w:rPr>
          <w:bCs/>
          <w:szCs w:val="28"/>
        </w:rPr>
        <w:t xml:space="preserve">ГИА-11 </w:t>
      </w:r>
      <w:r w:rsidRPr="0056623D">
        <w:rPr>
          <w:bCs/>
          <w:szCs w:val="28"/>
        </w:rPr>
        <w:t>по учебным предметам и разработка рекомендаций по совершенствованию преподавания;</w:t>
      </w:r>
    </w:p>
    <w:p w14:paraId="09EB7AB5" w14:textId="37E0903D" w:rsidR="009B01B3" w:rsidRPr="0056623D" w:rsidRDefault="009B01B3" w:rsidP="005E3A63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формирование предложений в </w:t>
      </w:r>
      <w:r w:rsidR="00040376" w:rsidRPr="0056623D">
        <w:rPr>
          <w:bCs/>
          <w:szCs w:val="28"/>
        </w:rPr>
        <w:t>«</w:t>
      </w:r>
      <w:r w:rsidRPr="0056623D">
        <w:rPr>
          <w:bCs/>
          <w:szCs w:val="28"/>
        </w:rPr>
        <w:t>дорожную карту</w:t>
      </w:r>
      <w:r w:rsidR="00040376" w:rsidRPr="0056623D">
        <w:rPr>
          <w:bCs/>
          <w:szCs w:val="28"/>
        </w:rPr>
        <w:t>»</w:t>
      </w:r>
      <w:r w:rsidRPr="0056623D">
        <w:rPr>
          <w:bCs/>
          <w:szCs w:val="28"/>
        </w:rPr>
        <w:t xml:space="preserve"> по развитию </w:t>
      </w:r>
      <w:r w:rsidR="00AB2D7E">
        <w:rPr>
          <w:bCs/>
          <w:szCs w:val="28"/>
        </w:rPr>
        <w:t>окружной</w:t>
      </w:r>
      <w:r w:rsidRPr="0056623D">
        <w:rPr>
          <w:bCs/>
          <w:szCs w:val="28"/>
        </w:rPr>
        <w:t xml:space="preserve"> системы образования (в части выявления и распространения лучших педагогических практик, оказания поддержки </w:t>
      </w:r>
      <w:r w:rsidR="00040376" w:rsidRPr="0056623D">
        <w:rPr>
          <w:bCs/>
          <w:szCs w:val="28"/>
        </w:rPr>
        <w:t>образовательным организациям</w:t>
      </w:r>
      <w:r w:rsidRPr="0056623D">
        <w:rPr>
          <w:bCs/>
          <w:szCs w:val="28"/>
        </w:rPr>
        <w:t>, демонстрирующим устойчиво низкие результаты обучения).</w:t>
      </w:r>
    </w:p>
    <w:p w14:paraId="29CF14D2" w14:textId="77777777" w:rsidR="009B01B3" w:rsidRPr="0056623D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</w:p>
    <w:p w14:paraId="085E966E" w14:textId="77777777" w:rsidR="009B01B3" w:rsidRPr="0056623D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  <w:r w:rsidRPr="0056623D">
        <w:rPr>
          <w:bCs/>
          <w:szCs w:val="28"/>
        </w:rPr>
        <w:t xml:space="preserve"> </w:t>
      </w:r>
    </w:p>
    <w:p w14:paraId="2FBDC125" w14:textId="77777777" w:rsidR="00124F3F" w:rsidRPr="0056623D" w:rsidRDefault="00124F3F" w:rsidP="009B01B3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Отчет состоит из </w:t>
      </w:r>
      <w:r w:rsidR="000933F0" w:rsidRPr="0056623D">
        <w:rPr>
          <w:bCs/>
          <w:szCs w:val="28"/>
        </w:rPr>
        <w:t>двух</w:t>
      </w:r>
      <w:r w:rsidRPr="0056623D">
        <w:rPr>
          <w:bCs/>
          <w:szCs w:val="28"/>
        </w:rPr>
        <w:t xml:space="preserve"> </w:t>
      </w:r>
      <w:r w:rsidR="00AA5A9D" w:rsidRPr="0056623D">
        <w:rPr>
          <w:bCs/>
          <w:szCs w:val="28"/>
        </w:rPr>
        <w:t>частей</w:t>
      </w:r>
      <w:r w:rsidRPr="0056623D">
        <w:rPr>
          <w:bCs/>
          <w:szCs w:val="28"/>
        </w:rPr>
        <w:t>:</w:t>
      </w:r>
    </w:p>
    <w:p w14:paraId="1DA77159" w14:textId="17CDBD87" w:rsidR="00D43617" w:rsidRPr="0056623D" w:rsidRDefault="00A22F3A" w:rsidP="00AA5A9D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Глава </w:t>
      </w:r>
      <w:r w:rsidR="00E433CE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124F3F"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43617" w:rsidRPr="0056623D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результатах проведения </w:t>
      </w:r>
      <w:r w:rsidR="00550D16">
        <w:rPr>
          <w:rFonts w:ascii="Times New Roman" w:hAnsi="Times New Roman"/>
          <w:bCs/>
          <w:sz w:val="24"/>
          <w:szCs w:val="24"/>
        </w:rPr>
        <w:t>ГИА-11</w:t>
      </w:r>
      <w:r w:rsidR="00550D16" w:rsidRPr="0056623D">
        <w:rPr>
          <w:rFonts w:ascii="Times New Roman" w:hAnsi="Times New Roman"/>
          <w:bCs/>
          <w:sz w:val="24"/>
          <w:szCs w:val="24"/>
        </w:rPr>
        <w:t xml:space="preserve"> </w:t>
      </w:r>
      <w:r w:rsidRPr="0056623D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 </w:t>
      </w:r>
      <w:r w:rsidR="00AB2D7E" w:rsidRPr="0056623D">
        <w:rPr>
          <w:bCs/>
          <w:szCs w:val="28"/>
        </w:rPr>
        <w:t xml:space="preserve"> </w:t>
      </w:r>
      <w:r w:rsidR="00AB2D7E" w:rsidRPr="00AB2D7E">
        <w:rPr>
          <w:rFonts w:ascii="Times New Roman" w:hAnsi="Times New Roman"/>
          <w:bCs/>
          <w:sz w:val="24"/>
          <w:szCs w:val="28"/>
        </w:rPr>
        <w:t>Юго-Восточном образовательном округе</w:t>
      </w:r>
      <w:r w:rsidR="00AB2D7E" w:rsidRPr="00AB2D7E">
        <w:rPr>
          <w:rFonts w:ascii="Times New Roman" w:hAnsi="Times New Roman"/>
          <w:bCs/>
          <w:sz w:val="28"/>
          <w:szCs w:val="24"/>
        </w:rPr>
        <w:t xml:space="preserve"> </w:t>
      </w:r>
      <w:r w:rsidR="00220539" w:rsidRPr="0056623D">
        <w:rPr>
          <w:rFonts w:ascii="Times New Roman" w:hAnsi="Times New Roman"/>
          <w:bCs/>
          <w:sz w:val="24"/>
          <w:szCs w:val="24"/>
        </w:rPr>
        <w:t xml:space="preserve">в </w:t>
      </w:r>
      <w:r w:rsidR="003D0D44">
        <w:rPr>
          <w:rFonts w:ascii="Times New Roman" w:hAnsi="Times New Roman"/>
          <w:bCs/>
          <w:sz w:val="24"/>
          <w:szCs w:val="24"/>
        </w:rPr>
        <w:t>202</w:t>
      </w:r>
      <w:r w:rsidR="00C70AE7">
        <w:rPr>
          <w:rFonts w:ascii="Times New Roman" w:hAnsi="Times New Roman"/>
          <w:bCs/>
          <w:sz w:val="24"/>
          <w:szCs w:val="24"/>
        </w:rPr>
        <w:t>3</w:t>
      </w:r>
      <w:r w:rsidR="00220539" w:rsidRPr="0056623D">
        <w:rPr>
          <w:rFonts w:ascii="Times New Roman" w:hAnsi="Times New Roman"/>
          <w:bCs/>
          <w:sz w:val="24"/>
          <w:szCs w:val="24"/>
        </w:rPr>
        <w:t xml:space="preserve"> году</w:t>
      </w:r>
      <w:r w:rsidR="00D43617" w:rsidRPr="0056623D">
        <w:rPr>
          <w:rFonts w:ascii="Times New Roman" w:hAnsi="Times New Roman"/>
          <w:bCs/>
          <w:sz w:val="24"/>
          <w:szCs w:val="24"/>
        </w:rPr>
        <w:t>.</w:t>
      </w:r>
    </w:p>
    <w:p w14:paraId="3BB4330E" w14:textId="1A6A7623" w:rsidR="000933F0" w:rsidRPr="00F579AB" w:rsidRDefault="00A22F3A" w:rsidP="00220539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</w:rPr>
        <w:t>Глава </w:t>
      </w:r>
      <w:r w:rsidR="00E433CE">
        <w:rPr>
          <w:bCs/>
        </w:rPr>
        <w:t>2</w:t>
      </w:r>
      <w:r w:rsidR="007E6C34">
        <w:rPr>
          <w:bCs/>
        </w:rPr>
        <w:t xml:space="preserve"> </w:t>
      </w:r>
      <w:r w:rsidR="00124F3F" w:rsidRPr="0056623D">
        <w:rPr>
          <w:bCs/>
        </w:rPr>
        <w:t>включает в себя</w:t>
      </w:r>
      <w:r w:rsidR="000933F0" w:rsidRPr="0056623D">
        <w:rPr>
          <w:bCs/>
        </w:rPr>
        <w:t xml:space="preserve"> </w:t>
      </w:r>
      <w:proofErr w:type="gramStart"/>
      <w:r w:rsidR="00124F3F" w:rsidRPr="0056623D">
        <w:rPr>
          <w:bCs/>
        </w:rPr>
        <w:t>Методический анализ</w:t>
      </w:r>
      <w:proofErr w:type="gramEnd"/>
      <w:r w:rsidR="00124F3F" w:rsidRPr="0056623D">
        <w:rPr>
          <w:bCs/>
        </w:rPr>
        <w:t xml:space="preserve"> результатов </w:t>
      </w:r>
      <w:r w:rsidR="00B90814">
        <w:rPr>
          <w:bCs/>
        </w:rPr>
        <w:t>ЕГЭ</w:t>
      </w:r>
      <w:r w:rsidR="007E6C34">
        <w:rPr>
          <w:bCs/>
        </w:rPr>
        <w:t xml:space="preserve"> по учебному предмету</w:t>
      </w:r>
      <w:r w:rsidR="00124F3F" w:rsidRPr="0056623D">
        <w:rPr>
          <w:bCs/>
        </w:rPr>
        <w:t xml:space="preserve"> и</w:t>
      </w:r>
      <w:r w:rsidR="00FF4904">
        <w:rPr>
          <w:bCs/>
        </w:rPr>
        <w:t xml:space="preserve"> информацию</w:t>
      </w:r>
      <w:r w:rsidR="00124F3F" w:rsidRPr="0056623D">
        <w:rPr>
          <w:bCs/>
        </w:rPr>
        <w:t xml:space="preserve"> </w:t>
      </w:r>
      <w:r w:rsidR="00E433CE">
        <w:rPr>
          <w:bCs/>
        </w:rPr>
        <w:t>о мероприятиях, запланированных для включения</w:t>
      </w:r>
      <w:r w:rsidR="00124F3F" w:rsidRPr="0056623D">
        <w:rPr>
          <w:bCs/>
        </w:rPr>
        <w:t xml:space="preserve"> в </w:t>
      </w:r>
      <w:r w:rsidR="00040376" w:rsidRPr="0056623D">
        <w:rPr>
          <w:bCs/>
        </w:rPr>
        <w:t>«</w:t>
      </w:r>
      <w:r w:rsidR="00124F3F" w:rsidRPr="0056623D">
        <w:rPr>
          <w:bCs/>
        </w:rPr>
        <w:t>дорожную карту</w:t>
      </w:r>
      <w:r w:rsidR="00040376" w:rsidRPr="0056623D">
        <w:rPr>
          <w:bCs/>
        </w:rPr>
        <w:t>»</w:t>
      </w:r>
      <w:r w:rsidR="00124F3F" w:rsidRPr="0056623D">
        <w:rPr>
          <w:bCs/>
        </w:rPr>
        <w:t xml:space="preserve"> по развитию системы образования</w:t>
      </w:r>
      <w:r w:rsidR="00AB2D7E">
        <w:rPr>
          <w:bCs/>
        </w:rPr>
        <w:t xml:space="preserve"> округа</w:t>
      </w:r>
      <w:r w:rsidR="007E6C34">
        <w:rPr>
          <w:bCs/>
        </w:rPr>
        <w:t xml:space="preserve">. </w:t>
      </w:r>
      <w:proofErr w:type="gramStart"/>
      <w:r w:rsidR="007E6C34">
        <w:rPr>
          <w:bCs/>
        </w:rPr>
        <w:t>Глава 2 заполняется</w:t>
      </w:r>
      <w:r w:rsidR="000933F0" w:rsidRPr="0056623D">
        <w:rPr>
          <w:bCs/>
        </w:rPr>
        <w:t xml:space="preserve"> по</w:t>
      </w:r>
      <w:r w:rsidR="007E6C34">
        <w:rPr>
          <w:bCs/>
        </w:rPr>
        <w:t xml:space="preserve"> каждому отдельному учебному предмету</w:t>
      </w:r>
      <w:r w:rsidR="000933F0" w:rsidRPr="0056623D">
        <w:rPr>
          <w:bCs/>
        </w:rPr>
        <w:t xml:space="preserve">: </w:t>
      </w:r>
      <w:r w:rsidR="00220539" w:rsidRPr="0056623D">
        <w:rPr>
          <w:bCs/>
        </w:rPr>
        <w:t>р</w:t>
      </w:r>
      <w:r w:rsidR="00AA5A9D" w:rsidRPr="0056623D">
        <w:rPr>
          <w:bCs/>
          <w:szCs w:val="28"/>
        </w:rPr>
        <w:t>усский язык</w:t>
      </w:r>
      <w:r w:rsidR="00220539" w:rsidRPr="0056623D">
        <w:rPr>
          <w:bCs/>
          <w:szCs w:val="28"/>
        </w:rPr>
        <w:t xml:space="preserve">, </w:t>
      </w:r>
      <w:r w:rsidR="00BD4B5C">
        <w:rPr>
          <w:bCs/>
          <w:szCs w:val="28"/>
        </w:rPr>
        <w:t xml:space="preserve">математика (базовый уровень), </w:t>
      </w:r>
      <w:r w:rsidR="00220539" w:rsidRPr="0056623D">
        <w:rPr>
          <w:bCs/>
          <w:szCs w:val="28"/>
        </w:rPr>
        <w:t>математика</w:t>
      </w:r>
      <w:r w:rsidR="00AA5A9D" w:rsidRPr="0056623D">
        <w:rPr>
          <w:bCs/>
          <w:szCs w:val="28"/>
        </w:rPr>
        <w:t xml:space="preserve"> </w:t>
      </w:r>
      <w:r w:rsidR="00220539" w:rsidRPr="0056623D">
        <w:rPr>
          <w:bCs/>
          <w:szCs w:val="28"/>
        </w:rPr>
        <w:t>(</w:t>
      </w:r>
      <w:r w:rsidR="00AA5A9D" w:rsidRPr="0056623D">
        <w:rPr>
          <w:bCs/>
          <w:szCs w:val="28"/>
        </w:rPr>
        <w:t>профильный уров</w:t>
      </w:r>
      <w:r w:rsidR="00220539" w:rsidRPr="0056623D">
        <w:rPr>
          <w:bCs/>
          <w:szCs w:val="28"/>
        </w:rPr>
        <w:t>ень</w:t>
      </w:r>
      <w:r w:rsidR="00AA5A9D" w:rsidRPr="0056623D">
        <w:rPr>
          <w:bCs/>
          <w:szCs w:val="28"/>
        </w:rPr>
        <w:t>)</w:t>
      </w:r>
      <w:r w:rsidR="00220539" w:rsidRPr="0056623D">
        <w:rPr>
          <w:bCs/>
          <w:szCs w:val="28"/>
        </w:rPr>
        <w:t>,</w:t>
      </w:r>
      <w:r w:rsidR="00C70AE7">
        <w:rPr>
          <w:bCs/>
          <w:szCs w:val="28"/>
        </w:rPr>
        <w:t xml:space="preserve"> </w:t>
      </w:r>
      <w:r w:rsidR="00220539" w:rsidRPr="0056623D">
        <w:rPr>
          <w:bCs/>
          <w:szCs w:val="28"/>
        </w:rPr>
        <w:t>ф</w:t>
      </w:r>
      <w:r w:rsidR="00AA5A9D" w:rsidRPr="0056623D">
        <w:rPr>
          <w:bCs/>
          <w:szCs w:val="28"/>
        </w:rPr>
        <w:t>изика</w:t>
      </w:r>
      <w:r w:rsidR="00220539" w:rsidRPr="0056623D">
        <w:rPr>
          <w:bCs/>
          <w:szCs w:val="28"/>
        </w:rPr>
        <w:t>, х</w:t>
      </w:r>
      <w:r w:rsidR="00AA5A9D" w:rsidRPr="0056623D">
        <w:rPr>
          <w:bCs/>
          <w:szCs w:val="28"/>
        </w:rPr>
        <w:t>имия</w:t>
      </w:r>
      <w:r w:rsidR="00220539" w:rsidRPr="0056623D">
        <w:rPr>
          <w:bCs/>
          <w:szCs w:val="28"/>
        </w:rPr>
        <w:t>, и</w:t>
      </w:r>
      <w:r w:rsidR="00AA5A9D" w:rsidRPr="0056623D">
        <w:rPr>
          <w:bCs/>
          <w:szCs w:val="28"/>
        </w:rPr>
        <w:t>нформатика</w:t>
      </w:r>
      <w:r w:rsidR="00220539" w:rsidRPr="0056623D">
        <w:rPr>
          <w:bCs/>
          <w:szCs w:val="28"/>
        </w:rPr>
        <w:t>, б</w:t>
      </w:r>
      <w:r w:rsidR="00AA5A9D" w:rsidRPr="0056623D">
        <w:rPr>
          <w:bCs/>
          <w:szCs w:val="28"/>
        </w:rPr>
        <w:t>иология</w:t>
      </w:r>
      <w:r w:rsidR="00220539" w:rsidRPr="0056623D">
        <w:rPr>
          <w:bCs/>
          <w:szCs w:val="28"/>
        </w:rPr>
        <w:t>, и</w:t>
      </w:r>
      <w:r w:rsidR="00AA5A9D" w:rsidRPr="0056623D">
        <w:rPr>
          <w:bCs/>
          <w:szCs w:val="28"/>
        </w:rPr>
        <w:t>стория</w:t>
      </w:r>
      <w:r w:rsidR="00220539" w:rsidRPr="0056623D">
        <w:rPr>
          <w:bCs/>
          <w:szCs w:val="28"/>
        </w:rPr>
        <w:t>, г</w:t>
      </w:r>
      <w:r w:rsidR="00AA5A9D" w:rsidRPr="0056623D">
        <w:rPr>
          <w:bCs/>
          <w:szCs w:val="28"/>
        </w:rPr>
        <w:t>еография</w:t>
      </w:r>
      <w:r w:rsidR="00220539" w:rsidRPr="0056623D">
        <w:rPr>
          <w:bCs/>
          <w:szCs w:val="28"/>
        </w:rPr>
        <w:t>, о</w:t>
      </w:r>
      <w:r w:rsidR="00AA5A9D" w:rsidRPr="0056623D">
        <w:rPr>
          <w:bCs/>
          <w:szCs w:val="28"/>
        </w:rPr>
        <w:t>бществознание</w:t>
      </w:r>
      <w:r w:rsidR="00220539" w:rsidRPr="0056623D">
        <w:rPr>
          <w:bCs/>
          <w:szCs w:val="28"/>
        </w:rPr>
        <w:t>, л</w:t>
      </w:r>
      <w:r w:rsidR="00AA5A9D" w:rsidRPr="0056623D">
        <w:rPr>
          <w:bCs/>
          <w:szCs w:val="28"/>
        </w:rPr>
        <w:t>итература</w:t>
      </w:r>
      <w:r w:rsidR="00220539" w:rsidRPr="0056623D">
        <w:rPr>
          <w:bCs/>
          <w:szCs w:val="28"/>
        </w:rPr>
        <w:t>, а</w:t>
      </w:r>
      <w:r w:rsidR="00AA5A9D" w:rsidRPr="0056623D">
        <w:rPr>
          <w:bCs/>
          <w:szCs w:val="28"/>
        </w:rPr>
        <w:t>нглийский язык</w:t>
      </w:r>
      <w:r w:rsidR="00220539" w:rsidRPr="00F579AB">
        <w:rPr>
          <w:bCs/>
          <w:szCs w:val="28"/>
        </w:rPr>
        <w:t>.</w:t>
      </w:r>
      <w:proofErr w:type="gramEnd"/>
    </w:p>
    <w:p w14:paraId="5A4D08E2" w14:textId="7C7D5E5C" w:rsidR="00C245C9" w:rsidRDefault="00C245C9" w:rsidP="00C245C9">
      <w:pPr>
        <w:spacing w:line="312" w:lineRule="auto"/>
        <w:ind w:firstLine="567"/>
        <w:jc w:val="both"/>
        <w:rPr>
          <w:bCs/>
          <w:szCs w:val="28"/>
        </w:rPr>
      </w:pPr>
      <w:r w:rsidRPr="00FA4B3A">
        <w:rPr>
          <w:bCs/>
          <w:szCs w:val="28"/>
        </w:rPr>
        <w:t>При проведении анализа использ</w:t>
      </w:r>
      <w:r>
        <w:rPr>
          <w:bCs/>
          <w:szCs w:val="28"/>
        </w:rPr>
        <w:t>уются</w:t>
      </w:r>
      <w:r w:rsidRPr="00FA4B3A">
        <w:rPr>
          <w:bCs/>
          <w:szCs w:val="28"/>
        </w:rPr>
        <w:t xml:space="preserve"> данны</w:t>
      </w:r>
      <w:r>
        <w:rPr>
          <w:bCs/>
          <w:szCs w:val="28"/>
        </w:rPr>
        <w:t>е</w:t>
      </w:r>
      <w:r w:rsidRPr="00FA4B3A">
        <w:rPr>
          <w:bCs/>
          <w:szCs w:val="28"/>
        </w:rPr>
        <w:t xml:space="preserve"> региональн</w:t>
      </w:r>
      <w:r>
        <w:rPr>
          <w:bCs/>
          <w:szCs w:val="28"/>
        </w:rPr>
        <w:t>ых</w:t>
      </w:r>
      <w:r w:rsidRPr="00FA4B3A">
        <w:rPr>
          <w:bCs/>
          <w:szCs w:val="28"/>
        </w:rPr>
        <w:t xml:space="preserve"> информационн</w:t>
      </w:r>
      <w:r>
        <w:rPr>
          <w:bCs/>
          <w:szCs w:val="28"/>
        </w:rPr>
        <w:t>ых</w:t>
      </w:r>
      <w:r w:rsidRPr="00FA4B3A">
        <w:rPr>
          <w:bCs/>
          <w:szCs w:val="28"/>
        </w:rPr>
        <w:t xml:space="preserve"> систем обеспечения проведения государственной итоговой аттестации по </w:t>
      </w:r>
      <w:r>
        <w:rPr>
          <w:bCs/>
          <w:szCs w:val="28"/>
        </w:rPr>
        <w:t xml:space="preserve">образовательным </w:t>
      </w:r>
      <w:r w:rsidRPr="00FA4B3A">
        <w:rPr>
          <w:bCs/>
          <w:szCs w:val="28"/>
        </w:rPr>
        <w:t>программам среднего общего образования (РИС ГИА-11), а также сведени</w:t>
      </w:r>
      <w:r>
        <w:rPr>
          <w:bCs/>
          <w:szCs w:val="28"/>
        </w:rPr>
        <w:t>я</w:t>
      </w:r>
      <w:r w:rsidRPr="00FA4B3A">
        <w:rPr>
          <w:bCs/>
          <w:szCs w:val="28"/>
        </w:rPr>
        <w:t xml:space="preserve"> </w:t>
      </w:r>
      <w:r w:rsidRPr="00FA4B3A">
        <w:t>органов исполнительной власти субъектов Российской Федерации, осуществляющих государственное управление в сфере образования (ОИВ)</w:t>
      </w:r>
      <w:r>
        <w:t xml:space="preserve"> (их подведомственных организаций)</w:t>
      </w:r>
      <w:r w:rsidRPr="00FA4B3A">
        <w:rPr>
          <w:bCs/>
          <w:szCs w:val="28"/>
        </w:rPr>
        <w:t>.</w:t>
      </w:r>
    </w:p>
    <w:p w14:paraId="0B5ECB47" w14:textId="77777777" w:rsidR="00C245C9" w:rsidRDefault="00C245C9" w:rsidP="00C245C9">
      <w:pPr>
        <w:spacing w:line="312" w:lineRule="auto"/>
        <w:ind w:firstLine="567"/>
        <w:jc w:val="both"/>
        <w:rPr>
          <w:bCs/>
          <w:szCs w:val="28"/>
        </w:rPr>
      </w:pPr>
      <w:proofErr w:type="gramStart"/>
      <w:r w:rsidRPr="00C245C9">
        <w:rPr>
          <w:bCs/>
          <w:szCs w:val="28"/>
        </w:rPr>
        <w:t xml:space="preserve">Информация о публикации (размещении) на открытых для общего доступа на страницах информационно-коммуникационных </w:t>
      </w:r>
      <w:proofErr w:type="spellStart"/>
      <w:r w:rsidRPr="00C245C9">
        <w:rPr>
          <w:bCs/>
          <w:szCs w:val="28"/>
        </w:rPr>
        <w:t>интернет-ресурсах</w:t>
      </w:r>
      <w:proofErr w:type="spellEnd"/>
      <w:r w:rsidRPr="00C245C9">
        <w:rPr>
          <w:bCs/>
          <w:szCs w:val="28"/>
        </w:rPr>
        <w:t xml:space="preserve"> ОИВ (подведомственных учреждений) в неизменном или расширенном виде приведенных </w:t>
      </w:r>
      <w:r w:rsidRPr="00C245C9">
        <w:rPr>
          <w:bCs/>
          <w:szCs w:val="28"/>
        </w:rPr>
        <w:lastRenderedPageBreak/>
        <w:t>в</w:t>
      </w:r>
      <w:r>
        <w:rPr>
          <w:bCs/>
          <w:szCs w:val="28"/>
        </w:rPr>
        <w:t> </w:t>
      </w:r>
      <w:r w:rsidRPr="00C245C9">
        <w:rPr>
          <w:bCs/>
          <w:szCs w:val="28"/>
        </w:rPr>
        <w:t>статистико-аналитическом отчете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</w:t>
      </w:r>
      <w:r>
        <w:rPr>
          <w:bCs/>
          <w:szCs w:val="28"/>
        </w:rPr>
        <w:t>:</w:t>
      </w:r>
      <w:proofErr w:type="gramEnd"/>
    </w:p>
    <w:p w14:paraId="0142E852" w14:textId="77777777" w:rsidR="00AB2D7E" w:rsidRDefault="00AB2D7E" w:rsidP="00C245C9">
      <w:pPr>
        <w:spacing w:line="312" w:lineRule="auto"/>
        <w:ind w:firstLine="567"/>
        <w:jc w:val="both"/>
        <w:rPr>
          <w:bCs/>
          <w:szCs w:val="28"/>
        </w:rPr>
      </w:pPr>
    </w:p>
    <w:p w14:paraId="4E9D7099" w14:textId="4EA90A48" w:rsidR="00C245C9" w:rsidRPr="00C245C9" w:rsidRDefault="00C245C9" w:rsidP="00C245C9">
      <w:pPr>
        <w:spacing w:line="312" w:lineRule="auto"/>
        <w:ind w:firstLine="567"/>
        <w:jc w:val="both"/>
      </w:pPr>
      <w:r w:rsidRPr="00C245C9">
        <w:rPr>
          <w:b/>
          <w:bCs/>
        </w:rPr>
        <w:t>Адрес страницы размещения</w:t>
      </w:r>
      <w:r>
        <w:rPr>
          <w:b/>
          <w:bCs/>
        </w:rPr>
        <w:t>:</w:t>
      </w:r>
    </w:p>
    <w:p w14:paraId="08F56B49" w14:textId="06580B45" w:rsidR="00C245C9" w:rsidRPr="00C245C9" w:rsidRDefault="00C245C9" w:rsidP="00C245C9">
      <w:pPr>
        <w:pStyle w:val="3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</w:rPr>
      </w:pPr>
      <w:r w:rsidRPr="00C245C9">
        <w:rPr>
          <w:rFonts w:ascii="Times New Roman" w:hAnsi="Times New Roman"/>
          <w:b w:val="0"/>
          <w:bCs w:val="0"/>
          <w:sz w:val="24"/>
          <w:lang w:val="ru-RU"/>
        </w:rPr>
        <w:t xml:space="preserve"> __</w:t>
      </w:r>
      <w:r>
        <w:rPr>
          <w:rFonts w:ascii="Times New Roman" w:hAnsi="Times New Roman"/>
          <w:b w:val="0"/>
          <w:bCs w:val="0"/>
          <w:sz w:val="24"/>
          <w:lang w:val="ru-RU"/>
        </w:rPr>
        <w:t>____________________________________________</w:t>
      </w:r>
      <w:r w:rsidRPr="00C245C9">
        <w:rPr>
          <w:rFonts w:ascii="Times New Roman" w:hAnsi="Times New Roman"/>
          <w:b w:val="0"/>
          <w:bCs w:val="0"/>
          <w:sz w:val="24"/>
          <w:lang w:val="ru-RU"/>
        </w:rPr>
        <w:t>_______________________________</w:t>
      </w:r>
    </w:p>
    <w:p w14:paraId="4A2190DB" w14:textId="77777777" w:rsidR="00C245C9" w:rsidRPr="00C245C9" w:rsidRDefault="00C245C9" w:rsidP="00C245C9">
      <w:pPr>
        <w:spacing w:line="360" w:lineRule="auto"/>
        <w:ind w:left="-425"/>
        <w:jc w:val="both"/>
      </w:pPr>
    </w:p>
    <w:p w14:paraId="04BF0A63" w14:textId="68E99054" w:rsidR="00C245C9" w:rsidRPr="00C245C9" w:rsidRDefault="00C245C9" w:rsidP="00C245C9">
      <w:pPr>
        <w:spacing w:line="312" w:lineRule="auto"/>
        <w:ind w:firstLine="567"/>
        <w:jc w:val="both"/>
        <w:rPr>
          <w:b/>
          <w:bCs/>
        </w:rPr>
      </w:pPr>
      <w:r>
        <w:rPr>
          <w:b/>
          <w:bCs/>
        </w:rPr>
        <w:t>Д</w:t>
      </w:r>
      <w:r w:rsidRPr="00C245C9">
        <w:rPr>
          <w:b/>
          <w:bCs/>
        </w:rPr>
        <w:t xml:space="preserve">ата размещения (не позднее 12.09.2023) </w:t>
      </w:r>
    </w:p>
    <w:p w14:paraId="7A1FE3EA" w14:textId="77777777" w:rsidR="00C245C9" w:rsidRPr="00C245C9" w:rsidRDefault="00C245C9" w:rsidP="00C245C9">
      <w:pPr>
        <w:pStyle w:val="3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</w:rPr>
      </w:pPr>
      <w:r w:rsidRPr="00C245C9">
        <w:rPr>
          <w:rFonts w:ascii="Times New Roman" w:hAnsi="Times New Roman"/>
          <w:b w:val="0"/>
          <w:bCs w:val="0"/>
          <w:sz w:val="24"/>
          <w:lang w:val="ru-RU"/>
        </w:rPr>
        <w:t>__</w:t>
      </w:r>
      <w:r>
        <w:rPr>
          <w:rFonts w:ascii="Times New Roman" w:hAnsi="Times New Roman"/>
          <w:b w:val="0"/>
          <w:bCs w:val="0"/>
          <w:sz w:val="24"/>
          <w:lang w:val="ru-RU"/>
        </w:rPr>
        <w:t>____________________________________________</w:t>
      </w:r>
      <w:r w:rsidRPr="00C245C9">
        <w:rPr>
          <w:rFonts w:ascii="Times New Roman" w:hAnsi="Times New Roman"/>
          <w:b w:val="0"/>
          <w:bCs w:val="0"/>
          <w:sz w:val="24"/>
          <w:lang w:val="ru-RU"/>
        </w:rPr>
        <w:t>_______________________________</w:t>
      </w:r>
    </w:p>
    <w:p w14:paraId="7ED74FD4" w14:textId="77777777" w:rsidR="00AB2D7E" w:rsidRDefault="00AB2D7E" w:rsidP="009B01B3">
      <w:pPr>
        <w:spacing w:line="312" w:lineRule="auto"/>
        <w:ind w:firstLine="567"/>
        <w:jc w:val="both"/>
        <w:rPr>
          <w:b/>
          <w:bCs/>
          <w:szCs w:val="28"/>
        </w:rPr>
      </w:pPr>
    </w:p>
    <w:p w14:paraId="0E828217" w14:textId="77777777" w:rsidR="009B01B3" w:rsidRPr="00FA4B3A" w:rsidRDefault="009B01B3" w:rsidP="009B01B3">
      <w:pPr>
        <w:spacing w:line="312" w:lineRule="auto"/>
        <w:ind w:firstLine="567"/>
        <w:jc w:val="both"/>
        <w:rPr>
          <w:b/>
          <w:bCs/>
          <w:szCs w:val="28"/>
        </w:rPr>
      </w:pPr>
      <w:proofErr w:type="spellStart"/>
      <w:r w:rsidRPr="00FA4B3A">
        <w:rPr>
          <w:b/>
          <w:bCs/>
          <w:szCs w:val="28"/>
        </w:rPr>
        <w:t>Отчет</w:t>
      </w:r>
      <w:proofErr w:type="spellEnd"/>
      <w:r w:rsidRPr="00FA4B3A">
        <w:rPr>
          <w:b/>
          <w:bCs/>
          <w:szCs w:val="28"/>
        </w:rPr>
        <w:t xml:space="preserve"> может быть использован:</w:t>
      </w:r>
    </w:p>
    <w:p w14:paraId="3FC560CE" w14:textId="77777777" w:rsidR="009B01B3" w:rsidRPr="00FA4B3A" w:rsidRDefault="00860479" w:rsidP="005E3A63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>органов исполнительной власти, осуществляющи</w:t>
      </w:r>
      <w:r w:rsidR="00262C87">
        <w:rPr>
          <w:rFonts w:ascii="Times New Roman" w:hAnsi="Times New Roman"/>
          <w:bCs/>
          <w:sz w:val="24"/>
          <w:szCs w:val="28"/>
          <w:lang w:eastAsia="ru-RU"/>
        </w:rPr>
        <w:t>х государственное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управление в сфере образования, </w:t>
      </w:r>
      <w:r w:rsidR="009B01B3"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для принятия управленческих решений по совершенствованию процесса обучения; </w:t>
      </w:r>
    </w:p>
    <w:p w14:paraId="121F9E5F" w14:textId="663094E2" w:rsidR="009B01B3" w:rsidRPr="00FA4B3A" w:rsidRDefault="00860479" w:rsidP="005E3A63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специалистами </w:t>
      </w:r>
      <w:r w:rsidR="009B01B3" w:rsidRPr="00FA4B3A">
        <w:rPr>
          <w:rFonts w:ascii="Times New Roman" w:hAnsi="Times New Roman"/>
          <w:bCs/>
          <w:sz w:val="24"/>
          <w:szCs w:val="28"/>
          <w:lang w:eastAsia="ru-RU"/>
        </w:rPr>
        <w:t>организаций дополнительного профессионального образования (институты повышения квалификации</w:t>
      </w:r>
      <w:r w:rsidR="0021404D">
        <w:rPr>
          <w:rFonts w:ascii="Times New Roman" w:hAnsi="Times New Roman"/>
          <w:bCs/>
          <w:sz w:val="24"/>
          <w:szCs w:val="28"/>
          <w:lang w:eastAsia="ru-RU"/>
        </w:rPr>
        <w:t xml:space="preserve"> / институты развития образования</w:t>
      </w:r>
      <w:r w:rsidR="009B01B3" w:rsidRPr="00FA4B3A">
        <w:rPr>
          <w:rFonts w:ascii="Times New Roman" w:hAnsi="Times New Roman"/>
          <w:bCs/>
          <w:sz w:val="24"/>
          <w:szCs w:val="28"/>
          <w:lang w:eastAsia="ru-RU"/>
        </w:rPr>
        <w:t>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14:paraId="620B6CB0" w14:textId="6C9AB4DC" w:rsidR="009B01B3" w:rsidRPr="00FA4B3A" w:rsidRDefault="009B01B3" w:rsidP="005E3A63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</w:t>
      </w:r>
      <w:r w:rsidR="0021404D">
        <w:rPr>
          <w:rFonts w:ascii="Times New Roman" w:hAnsi="Times New Roman"/>
          <w:bCs/>
          <w:sz w:val="24"/>
          <w:szCs w:val="28"/>
          <w:lang w:eastAsia="ru-RU"/>
        </w:rPr>
        <w:t>эффектив</w:t>
      </w:r>
      <w:r w:rsidR="0021404D" w:rsidRPr="00FA4B3A">
        <w:rPr>
          <w:rFonts w:ascii="Times New Roman" w:hAnsi="Times New Roman"/>
          <w:bCs/>
          <w:sz w:val="24"/>
          <w:szCs w:val="28"/>
          <w:lang w:eastAsia="ru-RU"/>
        </w:rPr>
        <w:t>н</w:t>
      </w:r>
      <w:r w:rsidR="0021404D">
        <w:rPr>
          <w:rFonts w:ascii="Times New Roman" w:hAnsi="Times New Roman"/>
          <w:bCs/>
          <w:sz w:val="24"/>
          <w:szCs w:val="28"/>
          <w:lang w:eastAsia="ru-RU"/>
        </w:rPr>
        <w:t>ых методик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обучения 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="00780032"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предмету и подготовки 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="00780032"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>к государственной итоговой аттестации;</w:t>
      </w:r>
    </w:p>
    <w:p w14:paraId="6B559565" w14:textId="77777777" w:rsidR="009B01B3" w:rsidRPr="00FA4B3A" w:rsidRDefault="009B01B3" w:rsidP="005E3A63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</w:t>
      </w:r>
      <w:r w:rsidR="00A51CB9"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14:paraId="09AD360F" w14:textId="1CB1566B" w:rsidR="009B01B3" w:rsidRPr="00FA4B3A" w:rsidRDefault="00040584" w:rsidP="009B01B3">
      <w:pPr>
        <w:spacing w:line="312" w:lineRule="auto"/>
        <w:ind w:firstLine="567"/>
        <w:jc w:val="both"/>
        <w:rPr>
          <w:bCs/>
          <w:sz w:val="28"/>
          <w:szCs w:val="28"/>
        </w:rPr>
      </w:pPr>
      <w:r w:rsidRPr="00FA4B3A">
        <w:rPr>
          <w:bCs/>
          <w:sz w:val="28"/>
          <w:szCs w:val="28"/>
        </w:rPr>
        <w:br w:type="page"/>
      </w:r>
    </w:p>
    <w:p w14:paraId="54FF8CE1" w14:textId="1A52E942" w:rsidR="005B1E0E" w:rsidRPr="0056623D" w:rsidRDefault="005B1E0E" w:rsidP="006020BB">
      <w:pPr>
        <w:spacing w:line="360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>Статистико-аналит</w:t>
      </w:r>
      <w:bookmarkStart w:id="0" w:name="_GoBack"/>
      <w:bookmarkEnd w:id="0"/>
      <w:r w:rsidRPr="0056623D">
        <w:rPr>
          <w:b/>
          <w:sz w:val="32"/>
          <w:szCs w:val="32"/>
        </w:rPr>
        <w:t xml:space="preserve">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в 202</w:t>
      </w:r>
      <w:r w:rsidR="00C70AE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году</w:t>
      </w:r>
    </w:p>
    <w:p w14:paraId="3F74F9DC" w14:textId="62396C66" w:rsidR="005B1E0E" w:rsidRPr="0056623D" w:rsidRDefault="005B1E0E" w:rsidP="00AB2D7E">
      <w:pPr>
        <w:jc w:val="center"/>
        <w:rPr>
          <w:i/>
        </w:rPr>
      </w:pPr>
      <w:r w:rsidRPr="0056623D">
        <w:rPr>
          <w:b/>
          <w:sz w:val="32"/>
          <w:szCs w:val="28"/>
        </w:rPr>
        <w:t xml:space="preserve">в </w:t>
      </w:r>
      <w:r w:rsidR="00AB2D7E">
        <w:rPr>
          <w:b/>
          <w:sz w:val="32"/>
          <w:szCs w:val="28"/>
          <w:u w:val="single"/>
        </w:rPr>
        <w:t>Юго-Восточном образовательном округе</w:t>
      </w:r>
    </w:p>
    <w:p w14:paraId="05A24D5C" w14:textId="77777777" w:rsidR="005060D9" w:rsidRPr="00FA4B3A" w:rsidRDefault="005060D9" w:rsidP="00D116BF">
      <w:pPr>
        <w:jc w:val="center"/>
        <w:rPr>
          <w:bCs/>
          <w:sz w:val="28"/>
          <w:szCs w:val="28"/>
        </w:rPr>
      </w:pPr>
    </w:p>
    <w:p w14:paraId="3E7E6D22" w14:textId="77777777" w:rsidR="004B187A" w:rsidRDefault="00C113C6" w:rsidP="00B86ACD">
      <w:pPr>
        <w:jc w:val="center"/>
        <w:rPr>
          <w:b/>
          <w:bCs/>
          <w:sz w:val="28"/>
          <w:szCs w:val="28"/>
        </w:rPr>
      </w:pPr>
      <w:bookmarkStart w:id="1" w:name="_Toc254118092"/>
      <w:bookmarkStart w:id="2" w:name="_Toc286949198"/>
      <w:bookmarkStart w:id="3" w:name="_Toc369254839"/>
      <w:bookmarkStart w:id="4" w:name="_Toc407717085"/>
      <w:bookmarkStart w:id="5" w:name="_Toc411943011"/>
      <w:r w:rsidRPr="00FC6BBF">
        <w:rPr>
          <w:b/>
          <w:bCs/>
          <w:sz w:val="28"/>
          <w:szCs w:val="28"/>
        </w:rPr>
        <w:t xml:space="preserve">Перечень условных обозначений, </w:t>
      </w:r>
      <w:r w:rsidR="005060D9" w:rsidRPr="00FC6BBF">
        <w:rPr>
          <w:b/>
          <w:bCs/>
          <w:sz w:val="28"/>
          <w:szCs w:val="28"/>
        </w:rPr>
        <w:t>сокращений и терминов</w:t>
      </w:r>
      <w:bookmarkEnd w:id="1"/>
      <w:bookmarkEnd w:id="2"/>
      <w:bookmarkEnd w:id="3"/>
      <w:bookmarkEnd w:id="4"/>
      <w:bookmarkEnd w:id="5"/>
    </w:p>
    <w:p w14:paraId="132D795C" w14:textId="77777777" w:rsidR="006D3CF0" w:rsidRPr="00F579AB" w:rsidRDefault="006D3CF0" w:rsidP="00015E89"/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95"/>
        <w:gridCol w:w="7573"/>
      </w:tblGrid>
      <w:tr w:rsidR="00E057C9" w:rsidRPr="00634251" w14:paraId="3F3FAB4D" w14:textId="77777777" w:rsidTr="00ED57AE">
        <w:trPr>
          <w:cantSplit/>
        </w:trPr>
        <w:tc>
          <w:tcPr>
            <w:tcW w:w="1001" w:type="pct"/>
          </w:tcPr>
          <w:p w14:paraId="52958740" w14:textId="77777777" w:rsidR="00E057C9" w:rsidRPr="00634251" w:rsidRDefault="00E057C9" w:rsidP="00D116BF">
            <w:pPr>
              <w:widowControl w:val="0"/>
            </w:pPr>
            <w:r w:rsidRPr="00634251">
              <w:t>АТЕ</w:t>
            </w:r>
          </w:p>
        </w:tc>
        <w:tc>
          <w:tcPr>
            <w:tcW w:w="3999" w:type="pct"/>
          </w:tcPr>
          <w:p w14:paraId="4D72915E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Административно-территориальная единица</w:t>
            </w:r>
          </w:p>
        </w:tc>
      </w:tr>
      <w:tr w:rsidR="00E057C9" w:rsidRPr="00634251" w14:paraId="7B87CB44" w14:textId="77777777" w:rsidTr="00ED57AE">
        <w:trPr>
          <w:cantSplit/>
        </w:trPr>
        <w:tc>
          <w:tcPr>
            <w:tcW w:w="1001" w:type="pct"/>
          </w:tcPr>
          <w:p w14:paraId="089B6EE2" w14:textId="77777777" w:rsidR="00E057C9" w:rsidRPr="00634251" w:rsidRDefault="00E057C9" w:rsidP="00D116BF">
            <w:pPr>
              <w:widowControl w:val="0"/>
            </w:pPr>
            <w:r w:rsidRPr="00634251">
              <w:t>ВПЛ</w:t>
            </w:r>
          </w:p>
        </w:tc>
        <w:tc>
          <w:tcPr>
            <w:tcW w:w="3999" w:type="pct"/>
          </w:tcPr>
          <w:p w14:paraId="4DF999A2" w14:textId="77777777" w:rsidR="00E057C9" w:rsidRPr="00634251" w:rsidRDefault="00E057C9" w:rsidP="00A349CE">
            <w:pPr>
              <w:widowControl w:val="0"/>
              <w:jc w:val="both"/>
            </w:pPr>
            <w:r w:rsidRPr="00634251">
              <w:t>Выпускники прошлых лет</w:t>
            </w:r>
            <w:r w:rsidR="003B47DB">
              <w:t>, допущенные в установленном порядке к сдаче ЕГЭ</w:t>
            </w:r>
          </w:p>
        </w:tc>
      </w:tr>
      <w:tr w:rsidR="00E057C9" w:rsidRPr="00634251" w14:paraId="08890A33" w14:textId="77777777" w:rsidTr="00ED57AE">
        <w:trPr>
          <w:cantSplit/>
        </w:trPr>
        <w:tc>
          <w:tcPr>
            <w:tcW w:w="1001" w:type="pct"/>
          </w:tcPr>
          <w:p w14:paraId="238DF3BB" w14:textId="77777777" w:rsidR="00E057C9" w:rsidRPr="00634251" w:rsidRDefault="00E057C9" w:rsidP="00A349CE">
            <w:pPr>
              <w:widowControl w:val="0"/>
            </w:pPr>
            <w:r w:rsidRPr="00634251">
              <w:t>ВТГ</w:t>
            </w:r>
          </w:p>
        </w:tc>
        <w:tc>
          <w:tcPr>
            <w:tcW w:w="3999" w:type="pct"/>
          </w:tcPr>
          <w:p w14:paraId="17CC0283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Выпускники текущего года</w:t>
            </w:r>
            <w:r w:rsidR="003B47DB">
              <w:t>, обучающиеся, допущенные в установленном порядке к ГИА в форме ЕГЭ</w:t>
            </w:r>
          </w:p>
        </w:tc>
      </w:tr>
      <w:tr w:rsidR="00E057C9" w:rsidRPr="00634251" w14:paraId="754271C0" w14:textId="77777777" w:rsidTr="00ED57AE">
        <w:trPr>
          <w:cantSplit/>
        </w:trPr>
        <w:tc>
          <w:tcPr>
            <w:tcW w:w="1001" w:type="pct"/>
          </w:tcPr>
          <w:p w14:paraId="0C58F942" w14:textId="77777777" w:rsidR="00E057C9" w:rsidRPr="00634251" w:rsidRDefault="00E057C9" w:rsidP="00550D16">
            <w:pPr>
              <w:widowControl w:val="0"/>
            </w:pPr>
            <w:r w:rsidRPr="00FF2246">
              <w:t>ГВЭ-11</w:t>
            </w:r>
          </w:p>
        </w:tc>
        <w:tc>
          <w:tcPr>
            <w:tcW w:w="3999" w:type="pct"/>
            <w:vAlign w:val="center"/>
          </w:tcPr>
          <w:p w14:paraId="4C5F0B54" w14:textId="77777777" w:rsidR="00E057C9" w:rsidRPr="00634251" w:rsidRDefault="00E057C9" w:rsidP="00550D16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среднего общего образования </w:t>
            </w:r>
          </w:p>
        </w:tc>
      </w:tr>
      <w:tr w:rsidR="00E057C9" w:rsidRPr="00634251" w14:paraId="7D09469B" w14:textId="77777777" w:rsidTr="00ED57AE">
        <w:trPr>
          <w:cantSplit/>
        </w:trPr>
        <w:tc>
          <w:tcPr>
            <w:tcW w:w="1001" w:type="pct"/>
          </w:tcPr>
          <w:p w14:paraId="1112C398" w14:textId="77777777" w:rsidR="00E057C9" w:rsidRPr="00634251" w:rsidRDefault="00E057C9" w:rsidP="00D116BF">
            <w:pPr>
              <w:widowControl w:val="0"/>
            </w:pPr>
            <w:r w:rsidRPr="00634251">
              <w:t>ГИА-11</w:t>
            </w:r>
          </w:p>
        </w:tc>
        <w:tc>
          <w:tcPr>
            <w:tcW w:w="3999" w:type="pct"/>
            <w:vAlign w:val="center"/>
          </w:tcPr>
          <w:p w14:paraId="17E666FA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E057C9" w:rsidRPr="00634251" w14:paraId="67ED6BAE" w14:textId="77777777" w:rsidTr="00ED57AE">
        <w:trPr>
          <w:cantSplit/>
        </w:trPr>
        <w:tc>
          <w:tcPr>
            <w:tcW w:w="1001" w:type="pct"/>
          </w:tcPr>
          <w:p w14:paraId="67E69494" w14:textId="77777777" w:rsidR="00E057C9" w:rsidRPr="00634251" w:rsidRDefault="00E057C9" w:rsidP="00D116BF">
            <w:pPr>
              <w:widowControl w:val="0"/>
            </w:pPr>
            <w:r w:rsidRPr="00634251">
              <w:t xml:space="preserve">ЕГЭ </w:t>
            </w:r>
          </w:p>
        </w:tc>
        <w:tc>
          <w:tcPr>
            <w:tcW w:w="3999" w:type="pct"/>
            <w:vAlign w:val="center"/>
          </w:tcPr>
          <w:p w14:paraId="13DEDDBE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Единый государственный экзамен</w:t>
            </w:r>
          </w:p>
        </w:tc>
      </w:tr>
      <w:tr w:rsidR="00E057C9" w:rsidRPr="00634251" w14:paraId="0A0F7C8B" w14:textId="77777777" w:rsidTr="00ED57AE">
        <w:trPr>
          <w:cantSplit/>
        </w:trPr>
        <w:tc>
          <w:tcPr>
            <w:tcW w:w="1001" w:type="pct"/>
          </w:tcPr>
          <w:p w14:paraId="1A48F21E" w14:textId="77777777" w:rsidR="00E057C9" w:rsidRPr="00634251" w:rsidRDefault="00E057C9" w:rsidP="00D116BF">
            <w:pPr>
              <w:widowControl w:val="0"/>
            </w:pPr>
            <w:r w:rsidRPr="00634251">
              <w:t>КИМ</w:t>
            </w:r>
          </w:p>
        </w:tc>
        <w:tc>
          <w:tcPr>
            <w:tcW w:w="3999" w:type="pct"/>
            <w:vAlign w:val="center"/>
          </w:tcPr>
          <w:p w14:paraId="7B7D1EB2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 xml:space="preserve">Контрольные измерительные материалы </w:t>
            </w:r>
          </w:p>
        </w:tc>
      </w:tr>
      <w:tr w:rsidR="00FC51CC" w:rsidRPr="00634251" w14:paraId="3FA39767" w14:textId="77777777" w:rsidTr="00D65DF5">
        <w:trPr>
          <w:cantSplit/>
          <w:trHeight w:val="729"/>
        </w:trPr>
        <w:tc>
          <w:tcPr>
            <w:tcW w:w="1001" w:type="pct"/>
          </w:tcPr>
          <w:p w14:paraId="0F2986F0" w14:textId="77777777" w:rsidR="00FC51CC" w:rsidRPr="00634251" w:rsidRDefault="00FC51CC" w:rsidP="00D116BF">
            <w:pPr>
              <w:widowControl w:val="0"/>
            </w:pPr>
            <w:r>
              <w:t>Минимальный балл</w:t>
            </w:r>
          </w:p>
        </w:tc>
        <w:tc>
          <w:tcPr>
            <w:tcW w:w="3999" w:type="pct"/>
            <w:vAlign w:val="center"/>
          </w:tcPr>
          <w:p w14:paraId="472A5FA2" w14:textId="77777777" w:rsidR="00FC51CC" w:rsidRPr="00634251" w:rsidRDefault="00FC51CC" w:rsidP="00D116BF">
            <w:pPr>
              <w:widowControl w:val="0"/>
              <w:jc w:val="both"/>
            </w:pPr>
            <w:r>
              <w:t>Минимальное количество баллов ЕГЭ, подтверждающее освоение образовательной программы среднего общего образования</w:t>
            </w:r>
          </w:p>
        </w:tc>
      </w:tr>
      <w:tr w:rsidR="00E057C9" w:rsidRPr="00634251" w14:paraId="064154CF" w14:textId="77777777" w:rsidTr="00ED57AE">
        <w:trPr>
          <w:cantSplit/>
        </w:trPr>
        <w:tc>
          <w:tcPr>
            <w:tcW w:w="1001" w:type="pct"/>
          </w:tcPr>
          <w:p w14:paraId="01F42430" w14:textId="77777777" w:rsidR="00E057C9" w:rsidRPr="00634251" w:rsidRDefault="00E057C9" w:rsidP="00D116BF">
            <w:pPr>
              <w:widowControl w:val="0"/>
            </w:pPr>
            <w:r w:rsidRPr="00634251">
              <w:t>ОИВ</w:t>
            </w:r>
          </w:p>
        </w:tc>
        <w:tc>
          <w:tcPr>
            <w:tcW w:w="3999" w:type="pct"/>
            <w:vAlign w:val="center"/>
          </w:tcPr>
          <w:p w14:paraId="0E1CE9C8" w14:textId="77777777" w:rsidR="00E057C9" w:rsidRPr="00634251" w:rsidRDefault="00E057C9" w:rsidP="00A349CE">
            <w:pPr>
              <w:widowControl w:val="0"/>
              <w:jc w:val="both"/>
            </w:pPr>
            <w:r w:rsidRPr="00634251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057C9" w:rsidRPr="00634251" w14:paraId="53E8B7A2" w14:textId="77777777" w:rsidTr="00ED57AE">
        <w:trPr>
          <w:cantSplit/>
        </w:trPr>
        <w:tc>
          <w:tcPr>
            <w:tcW w:w="1001" w:type="pct"/>
          </w:tcPr>
          <w:p w14:paraId="135F47B1" w14:textId="77777777" w:rsidR="00E057C9" w:rsidRPr="00634251" w:rsidRDefault="00E057C9" w:rsidP="00D116BF">
            <w:pPr>
              <w:widowControl w:val="0"/>
            </w:pPr>
            <w:r w:rsidRPr="00634251">
              <w:t>ОО</w:t>
            </w:r>
          </w:p>
        </w:tc>
        <w:tc>
          <w:tcPr>
            <w:tcW w:w="3999" w:type="pct"/>
            <w:vAlign w:val="center"/>
          </w:tcPr>
          <w:p w14:paraId="494E1782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057C9" w:rsidRPr="00634251" w14:paraId="7A649869" w14:textId="77777777" w:rsidTr="00ED57AE">
        <w:trPr>
          <w:cantSplit/>
        </w:trPr>
        <w:tc>
          <w:tcPr>
            <w:tcW w:w="1001" w:type="pct"/>
          </w:tcPr>
          <w:p w14:paraId="21D9A0CA" w14:textId="77777777" w:rsidR="00E057C9" w:rsidRPr="00634251" w:rsidRDefault="00E057C9" w:rsidP="00D116BF">
            <w:pPr>
              <w:widowControl w:val="0"/>
            </w:pPr>
            <w:r w:rsidRPr="00634251">
              <w:t>РИС</w:t>
            </w:r>
          </w:p>
        </w:tc>
        <w:tc>
          <w:tcPr>
            <w:tcW w:w="3999" w:type="pct"/>
            <w:vAlign w:val="center"/>
          </w:tcPr>
          <w:p w14:paraId="34FA1E2E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E057C9" w:rsidRPr="00634251" w14:paraId="009ED983" w14:textId="77777777" w:rsidTr="00ED57AE">
        <w:trPr>
          <w:cantSplit/>
        </w:trPr>
        <w:tc>
          <w:tcPr>
            <w:tcW w:w="1001" w:type="pct"/>
          </w:tcPr>
          <w:p w14:paraId="0037DBD9" w14:textId="77777777" w:rsidR="00E057C9" w:rsidRPr="00634251" w:rsidRDefault="00E057C9" w:rsidP="00D116BF">
            <w:pPr>
              <w:widowControl w:val="0"/>
            </w:pPr>
            <w:r w:rsidRPr="00634251">
              <w:t>Участник ЕГЭ / участник экзамена / участник</w:t>
            </w:r>
          </w:p>
        </w:tc>
        <w:tc>
          <w:tcPr>
            <w:tcW w:w="3999" w:type="pct"/>
            <w:vAlign w:val="center"/>
          </w:tcPr>
          <w:p w14:paraId="79F9D64A" w14:textId="77777777" w:rsidR="00E057C9" w:rsidRPr="00634251" w:rsidRDefault="00E057C9" w:rsidP="00D116BF">
            <w:pPr>
              <w:widowControl w:val="0"/>
              <w:jc w:val="both"/>
            </w:pPr>
            <w:r w:rsidRPr="00634251">
              <w:t>Обучающиеся, допущенные в установленном порядке к ГИА в форме ЕГЭ, выпускники прошлых лет, допущенные в установленном порядке к сдаче ЕГЭ</w:t>
            </w:r>
          </w:p>
        </w:tc>
      </w:tr>
      <w:tr w:rsidR="00E057C9" w:rsidRPr="00634251" w14:paraId="10488778" w14:textId="77777777" w:rsidTr="00ED57AE">
        <w:trPr>
          <w:cantSplit/>
        </w:trPr>
        <w:tc>
          <w:tcPr>
            <w:tcW w:w="1001" w:type="pct"/>
          </w:tcPr>
          <w:p w14:paraId="690B256B" w14:textId="77777777" w:rsidR="00E057C9" w:rsidRPr="00634251" w:rsidRDefault="00E057C9" w:rsidP="00C52947">
            <w:pPr>
              <w:widowControl w:val="0"/>
            </w:pPr>
            <w:r w:rsidRPr="00634251">
              <w:t>Участники ЕГЭ с ОВЗ</w:t>
            </w:r>
          </w:p>
        </w:tc>
        <w:tc>
          <w:tcPr>
            <w:tcW w:w="3999" w:type="pct"/>
            <w:vAlign w:val="center"/>
          </w:tcPr>
          <w:p w14:paraId="6BA767DD" w14:textId="77777777" w:rsidR="00E057C9" w:rsidRPr="00634251" w:rsidRDefault="00E057C9" w:rsidP="00C52947">
            <w:pPr>
              <w:widowControl w:val="0"/>
              <w:jc w:val="both"/>
            </w:pPr>
            <w:r w:rsidRPr="00634251">
              <w:t>Участники ЕГЭ с ограниченными возможностями здоровья</w:t>
            </w:r>
          </w:p>
        </w:tc>
      </w:tr>
      <w:tr w:rsidR="00407E4A" w:rsidRPr="00634251" w14:paraId="27FC1D92" w14:textId="77777777" w:rsidTr="003735F5">
        <w:trPr>
          <w:cantSplit/>
        </w:trPr>
        <w:tc>
          <w:tcPr>
            <w:tcW w:w="1001" w:type="pct"/>
          </w:tcPr>
          <w:p w14:paraId="4981B593" w14:textId="77777777" w:rsidR="00407E4A" w:rsidRPr="00634251" w:rsidRDefault="00407E4A" w:rsidP="003735F5">
            <w:pPr>
              <w:widowControl w:val="0"/>
            </w:pPr>
            <w:r>
              <w:t>ФПУ</w:t>
            </w:r>
          </w:p>
        </w:tc>
        <w:tc>
          <w:tcPr>
            <w:tcW w:w="3999" w:type="pct"/>
            <w:vAlign w:val="center"/>
          </w:tcPr>
          <w:p w14:paraId="101F9DF9" w14:textId="77777777" w:rsidR="00407E4A" w:rsidRPr="00634251" w:rsidRDefault="00407E4A" w:rsidP="003735F5">
            <w:pPr>
              <w:widowControl w:val="0"/>
              <w:jc w:val="both"/>
            </w:pPr>
            <w:r w:rsidRPr="00634251">
              <w:rPr>
                <w:iCs/>
              </w:rPr>
              <w:t>Федеральн</w:t>
            </w:r>
            <w:r>
              <w:rPr>
                <w:iCs/>
              </w:rPr>
              <w:t>ый</w:t>
            </w:r>
            <w:r w:rsidRPr="00634251">
              <w:rPr>
                <w:iCs/>
              </w:rPr>
              <w:t xml:space="preserve"> переч</w:t>
            </w:r>
            <w:r>
              <w:rPr>
                <w:iCs/>
              </w:rPr>
              <w:t>ень учебников,</w:t>
            </w:r>
            <w:r w:rsidRPr="00634251">
              <w:rPr>
                <w:iCs/>
              </w:rPr>
              <w:t xml:space="preserve">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14:paraId="0E0721CA" w14:textId="77777777" w:rsidR="001C11E0" w:rsidRPr="00FA4B3A" w:rsidRDefault="001C11E0" w:rsidP="00D116BF">
      <w:pPr>
        <w:jc w:val="center"/>
        <w:rPr>
          <w:rStyle w:val="af5"/>
          <w:sz w:val="32"/>
          <w:szCs w:val="32"/>
        </w:rPr>
      </w:pPr>
    </w:p>
    <w:p w14:paraId="42A7FB41" w14:textId="6ACF55EA" w:rsidR="00332A77" w:rsidRPr="00FC6BBF" w:rsidRDefault="00332A77" w:rsidP="00332A77">
      <w:pPr>
        <w:pStyle w:val="1"/>
        <w:rPr>
          <w:rStyle w:val="af5"/>
          <w:rFonts w:ascii="Times New Roman" w:hAnsi="Times New Roman"/>
          <w:b/>
          <w:bCs/>
          <w:sz w:val="32"/>
        </w:rPr>
      </w:pPr>
      <w:r w:rsidRPr="00FC6BBF">
        <w:rPr>
          <w:rStyle w:val="af5"/>
          <w:rFonts w:ascii="Times New Roman" w:hAnsi="Times New Roman"/>
          <w:b/>
          <w:bCs/>
          <w:sz w:val="32"/>
        </w:rPr>
        <w:lastRenderedPageBreak/>
        <w:br/>
        <w:t xml:space="preserve">Основные количественные характеристики экзаменационной кампании </w:t>
      </w:r>
      <w:r w:rsidR="00550D16">
        <w:rPr>
          <w:rStyle w:val="af5"/>
          <w:rFonts w:ascii="Times New Roman" w:hAnsi="Times New Roman"/>
          <w:b/>
          <w:bCs/>
          <w:sz w:val="32"/>
          <w:lang w:val="ru-RU"/>
        </w:rPr>
        <w:t>ГИА-11</w:t>
      </w:r>
      <w:r w:rsidR="00550D16" w:rsidRPr="00FC6BBF">
        <w:rPr>
          <w:rStyle w:val="af5"/>
          <w:rFonts w:ascii="Times New Roman" w:hAnsi="Times New Roman"/>
          <w:b/>
          <w:bCs/>
          <w:sz w:val="32"/>
        </w:rPr>
        <w:t xml:space="preserve"> </w:t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в </w:t>
      </w:r>
      <w:r w:rsidR="00C70AE7">
        <w:rPr>
          <w:rStyle w:val="af5"/>
          <w:rFonts w:ascii="Times New Roman" w:hAnsi="Times New Roman"/>
          <w:b/>
          <w:bCs/>
          <w:sz w:val="32"/>
        </w:rPr>
        <w:t>2023</w:t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 году </w:t>
      </w:r>
      <w:r w:rsidR="0041136F">
        <w:rPr>
          <w:rStyle w:val="af5"/>
          <w:rFonts w:ascii="Times New Roman" w:hAnsi="Times New Roman"/>
          <w:b/>
          <w:bCs/>
          <w:sz w:val="32"/>
          <w:lang w:val="ru-RU"/>
        </w:rPr>
        <w:t xml:space="preserve">                                                              </w:t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в </w:t>
      </w:r>
      <w:r w:rsidR="00AB2D7E" w:rsidRPr="00AB2D7E">
        <w:rPr>
          <w:rFonts w:ascii="Times New Roman" w:hAnsi="Times New Roman"/>
          <w:sz w:val="32"/>
        </w:rPr>
        <w:t>Юго-Восточном образовательном округе</w:t>
      </w:r>
    </w:p>
    <w:p w14:paraId="415EC148" w14:textId="77777777" w:rsidR="001C11E0" w:rsidRPr="00332A77" w:rsidRDefault="001C11E0" w:rsidP="00332A77">
      <w:pPr>
        <w:spacing w:line="276" w:lineRule="auto"/>
        <w:rPr>
          <w:rStyle w:val="af5"/>
          <w:sz w:val="16"/>
          <w:szCs w:val="16"/>
        </w:rPr>
      </w:pPr>
    </w:p>
    <w:p w14:paraId="6B29CABC" w14:textId="4AE82542" w:rsidR="00DB5E2F" w:rsidRPr="00FA4B3A" w:rsidRDefault="00DB5E2F" w:rsidP="000340F5">
      <w:pPr>
        <w:jc w:val="both"/>
        <w:rPr>
          <w:b/>
        </w:rPr>
      </w:pPr>
      <w:r w:rsidRPr="00F579AB">
        <w:rPr>
          <w:b/>
        </w:rPr>
        <w:t xml:space="preserve">1. Количество участников экзаменационной кампании </w:t>
      </w:r>
      <w:r w:rsidR="00B90814">
        <w:rPr>
          <w:b/>
        </w:rPr>
        <w:t>ЕГЭ</w:t>
      </w:r>
      <w:r w:rsidRPr="00F579AB">
        <w:rPr>
          <w:b/>
        </w:rPr>
        <w:t xml:space="preserve"> в </w:t>
      </w:r>
      <w:r w:rsidR="00C70AE7">
        <w:rPr>
          <w:b/>
        </w:rPr>
        <w:t>2023</w:t>
      </w:r>
      <w:r w:rsidR="009B696D" w:rsidRPr="00FA4B3A">
        <w:rPr>
          <w:b/>
        </w:rPr>
        <w:t xml:space="preserve"> </w:t>
      </w:r>
      <w:r w:rsidRPr="00FA4B3A">
        <w:rPr>
          <w:b/>
        </w:rPr>
        <w:t>году в субъекте Российской Федерации</w:t>
      </w:r>
    </w:p>
    <w:p w14:paraId="3D53777F" w14:textId="77777777" w:rsidR="004B187A" w:rsidRPr="00AD3663" w:rsidRDefault="004B187A" w:rsidP="00FC6BBF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 w:rsidR="00DB6897">
        <w:rPr>
          <w:bCs w:val="0"/>
          <w:iCs/>
        </w:rPr>
        <w:fldChar w:fldCharType="begin"/>
      </w:r>
      <w:r w:rsidR="00DB6897">
        <w:rPr>
          <w:bCs w:val="0"/>
          <w:iCs/>
        </w:rPr>
        <w:instrText xml:space="preserve"> STYLEREF 1 \s </w:instrText>
      </w:r>
      <w:r w:rsidR="00DB6897">
        <w:rPr>
          <w:bCs w:val="0"/>
          <w:iCs/>
        </w:rPr>
        <w:fldChar w:fldCharType="separate"/>
      </w:r>
      <w:r w:rsidR="00383699">
        <w:rPr>
          <w:bCs w:val="0"/>
          <w:iCs/>
          <w:noProof/>
        </w:rPr>
        <w:t>1</w:t>
      </w:r>
      <w:r w:rsidR="00DB6897">
        <w:rPr>
          <w:bCs w:val="0"/>
          <w:iCs/>
        </w:rPr>
        <w:fldChar w:fldCharType="end"/>
      </w:r>
      <w:r w:rsidR="00DB6897">
        <w:rPr>
          <w:bCs w:val="0"/>
          <w:iCs/>
        </w:rPr>
        <w:noBreakHyphen/>
      </w:r>
      <w:r w:rsidR="00DB6897">
        <w:rPr>
          <w:bCs w:val="0"/>
          <w:iCs/>
        </w:rPr>
        <w:fldChar w:fldCharType="begin"/>
      </w:r>
      <w:r w:rsidR="00DB6897">
        <w:rPr>
          <w:bCs w:val="0"/>
          <w:iCs/>
        </w:rPr>
        <w:instrText xml:space="preserve"> SEQ Таблица \* ARABIC \s 1 </w:instrText>
      </w:r>
      <w:r w:rsidR="00DB6897">
        <w:rPr>
          <w:bCs w:val="0"/>
          <w:iCs/>
        </w:rPr>
        <w:fldChar w:fldCharType="separate"/>
      </w:r>
      <w:r w:rsidR="00383699">
        <w:rPr>
          <w:bCs w:val="0"/>
          <w:iCs/>
          <w:noProof/>
        </w:rPr>
        <w:t>1</w:t>
      </w:r>
      <w:r w:rsidR="00DB6897">
        <w:rPr>
          <w:bCs w:val="0"/>
          <w:iCs/>
        </w:rPr>
        <w:fldChar w:fldCharType="end"/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7"/>
        <w:gridCol w:w="2105"/>
        <w:gridCol w:w="2289"/>
        <w:gridCol w:w="2106"/>
      </w:tblGrid>
      <w:tr w:rsidR="00EA75F4" w:rsidRPr="00634251" w14:paraId="7B618366" w14:textId="77777777" w:rsidTr="00AB2D7E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14:paraId="461C1DE0" w14:textId="77777777" w:rsidR="00EA75F4" w:rsidRPr="00634251" w:rsidRDefault="00EA75F4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FB2F2F1" w14:textId="77777777" w:rsidR="00EA75F4" w:rsidRPr="00634251" w:rsidRDefault="00EA75F4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F1ED5DA" w14:textId="65BC6F78" w:rsidR="00EA75F4" w:rsidRPr="00634251" w:rsidRDefault="00EA75F4" w:rsidP="00B86A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ВТГ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CFEDEEA" w14:textId="5260630F" w:rsidR="00EA75F4" w:rsidRPr="00634251" w:rsidRDefault="00EA75F4" w:rsidP="00AB2D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 w:rsidR="00AB2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2106" w:type="dxa"/>
            <w:vAlign w:val="center"/>
          </w:tcPr>
          <w:p w14:paraId="08BAA53B" w14:textId="52B7BAA7" w:rsidR="00EA75F4" w:rsidRPr="00634251" w:rsidRDefault="00EA75F4" w:rsidP="00C949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="00C949D7">
              <w:rPr>
                <w:rFonts w:ascii="Times New Roman" w:hAnsi="Times New Roman"/>
                <w:sz w:val="24"/>
                <w:szCs w:val="24"/>
              </w:rPr>
              <w:t>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75F4" w:rsidRPr="00634251" w14:paraId="1A6F3030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6FADE62" w14:textId="77777777"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1323908" w14:textId="77777777"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EC2C32B" w14:textId="6F44CEC5" w:rsidR="00EA75F4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50C62B9A" w14:textId="3DBD4118" w:rsidR="00EA75F4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106" w:type="dxa"/>
            <w:vAlign w:val="center"/>
          </w:tcPr>
          <w:p w14:paraId="5D838AC3" w14:textId="2077145B" w:rsidR="00EA75F4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180E" w:rsidRPr="00634251" w:rsidDel="0016787E" w14:paraId="490583F8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69850A5" w14:textId="77777777" w:rsidR="00C6180E" w:rsidRPr="00634251" w:rsidDel="0016787E" w:rsidRDefault="00C6180E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354AA59" w14:textId="77777777" w:rsidR="00AB2D7E" w:rsidRDefault="00C6180E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14:paraId="0C5A8E0E" w14:textId="3217D028" w:rsidR="00C6180E" w:rsidDel="0016787E" w:rsidRDefault="00C6180E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90866D6" w14:textId="35A09740" w:rsidR="00C6180E" w:rsidRPr="00634251" w:rsidDel="0016787E" w:rsidRDefault="0041136F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25DD89D" w14:textId="6CD7390E" w:rsidR="00C6180E" w:rsidDel="0016787E" w:rsidRDefault="0041136F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54BD3B5" w14:textId="0C5835B5" w:rsidR="00C6180E" w:rsidDel="0016787E" w:rsidRDefault="0041136F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75F4" w:rsidRPr="00634251" w14:paraId="4928CC4A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73A4AA4A" w14:textId="77777777"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F25D9FD" w14:textId="77777777"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A287130" w14:textId="43F1D616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C8B13B5" w14:textId="2FAEECD3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E7FD55B" w14:textId="17B4C0E1" w:rsidR="00EA75F4" w:rsidRPr="00634251" w:rsidRDefault="0041136F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5F4" w:rsidRPr="00634251" w14:paraId="198D2F7D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D32109E" w14:textId="77777777"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4B46027" w14:textId="77777777"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6D9A171" w14:textId="64C02488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76134DC1" w14:textId="3A4652FE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06" w:type="dxa"/>
            <w:vAlign w:val="center"/>
          </w:tcPr>
          <w:p w14:paraId="5D9ADFEB" w14:textId="36EAAF18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75F4" w:rsidRPr="00634251" w14:paraId="5497F99C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58637E37" w14:textId="77777777"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7BEDD978" w14:textId="77777777"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EBCDA76" w14:textId="644BF6DF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5E15C319" w14:textId="514AA9F8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6" w:type="dxa"/>
            <w:vAlign w:val="center"/>
          </w:tcPr>
          <w:p w14:paraId="03EA7505" w14:textId="38676A95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75F4" w:rsidRPr="00634251" w14:paraId="36E4DE47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54FC9BC" w14:textId="77777777"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0FB18FF" w14:textId="77777777" w:rsidR="00EA75F4" w:rsidRPr="00634251" w:rsidRDefault="00EA75F4" w:rsidP="00E83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BFAD775" w14:textId="426E4B30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128A820" w14:textId="1C473DB1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6" w:type="dxa"/>
            <w:vAlign w:val="center"/>
          </w:tcPr>
          <w:p w14:paraId="6FC6C0F1" w14:textId="74166D30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75F4" w:rsidRPr="00634251" w14:paraId="6BFC470F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05302609" w14:textId="77777777"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232FCB63" w14:textId="77777777"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B9A5D91" w14:textId="7270A7A6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C048440" w14:textId="2EA9C81A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06" w:type="dxa"/>
            <w:vAlign w:val="center"/>
          </w:tcPr>
          <w:p w14:paraId="04527FC4" w14:textId="33B8E4CE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75F4" w:rsidRPr="00634251" w14:paraId="468778CF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83F07E1" w14:textId="77777777"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51E1F47" w14:textId="77777777"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FA2A6C8" w14:textId="1B67CBFE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7DE52523" w14:textId="780984FE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6" w:type="dxa"/>
            <w:vAlign w:val="center"/>
          </w:tcPr>
          <w:p w14:paraId="5ACEB1CA" w14:textId="20400D8B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75F4" w:rsidRPr="00634251" w14:paraId="023603C4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563282A7" w14:textId="77777777"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6ACB1842" w14:textId="77777777"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C6E82C8" w14:textId="607A72EA" w:rsidR="00EA75F4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69BEE3A" w14:textId="433B4B8A" w:rsidR="00EA75F4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vAlign w:val="center"/>
          </w:tcPr>
          <w:p w14:paraId="270EEA0F" w14:textId="54CDD1FC" w:rsidR="00EA75F4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1524" w:rsidRPr="00634251" w14:paraId="7BCA5038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D3B2029" w14:textId="77777777" w:rsidR="00521524" w:rsidRPr="00634251" w:rsidRDefault="00521524" w:rsidP="00A0681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04DBA50" w14:textId="77777777" w:rsidR="00521524" w:rsidRPr="00634251" w:rsidRDefault="00521524" w:rsidP="00A068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0F14B62" w14:textId="54545E58" w:rsidR="00521524" w:rsidRPr="00634251" w:rsidRDefault="00C265CA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13E5AA8C" w14:textId="43B42F6F" w:rsidR="00521524" w:rsidRPr="00634251" w:rsidRDefault="00C265CA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06" w:type="dxa"/>
            <w:vAlign w:val="center"/>
          </w:tcPr>
          <w:p w14:paraId="6CCC7C52" w14:textId="728C8A84" w:rsidR="00521524" w:rsidRPr="00634251" w:rsidRDefault="00C265CA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1524" w:rsidRPr="00634251" w14:paraId="4F9C3F35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B746D0E" w14:textId="77777777" w:rsidR="00521524" w:rsidRPr="00634251" w:rsidRDefault="00521524" w:rsidP="00A0681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C887D8A" w14:textId="77777777" w:rsidR="00521524" w:rsidRPr="00634251" w:rsidRDefault="00521524" w:rsidP="00A068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B44ED99" w14:textId="14AAD7F3" w:rsidR="00521524" w:rsidRPr="00634251" w:rsidRDefault="00C265CA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1E5BF7F3" w14:textId="792B51A0" w:rsidR="00521524" w:rsidRPr="00634251" w:rsidRDefault="00C265CA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6" w:type="dxa"/>
            <w:vAlign w:val="center"/>
          </w:tcPr>
          <w:p w14:paraId="4943F85F" w14:textId="0DE76ADA" w:rsidR="00521524" w:rsidRPr="00634251" w:rsidRDefault="00C265CA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75F4" w:rsidRPr="00634251" w14:paraId="51BB91C9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831C745" w14:textId="77777777"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68B674EF" w14:textId="77777777"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AB0F0FB" w14:textId="01FAED43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119A633" w14:textId="126CE26F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  <w:vAlign w:val="center"/>
          </w:tcPr>
          <w:p w14:paraId="4009C446" w14:textId="76376D8D" w:rsidR="00EA75F4" w:rsidRPr="00634251" w:rsidRDefault="00C265C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D7E" w:rsidRPr="00634251" w14:paraId="3331FF6C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3D4BC7D" w14:textId="77777777" w:rsidR="00AB2D7E" w:rsidRPr="00634251" w:rsidRDefault="00AB2D7E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34FD38A" w14:textId="77777777" w:rsidR="00AB2D7E" w:rsidRPr="00634251" w:rsidRDefault="00AB2D7E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8731D97" w14:textId="33ECD037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1342F623" w14:textId="160AC689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vAlign w:val="center"/>
          </w:tcPr>
          <w:p w14:paraId="0AE94CBF" w14:textId="00A6C6B4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D7E" w:rsidRPr="00634251" w14:paraId="3381CDF7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020A961" w14:textId="77777777" w:rsidR="00AB2D7E" w:rsidRPr="00634251" w:rsidRDefault="00AB2D7E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200EAB3B" w14:textId="77777777" w:rsidR="00AB2D7E" w:rsidRPr="00634251" w:rsidRDefault="00AB2D7E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DCBCABA" w14:textId="1EFCA86C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E2D28AC" w14:textId="366F2B0B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vAlign w:val="center"/>
          </w:tcPr>
          <w:p w14:paraId="657E25EC" w14:textId="192184FD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D7E" w:rsidRPr="00634251" w14:paraId="2E457BAD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5C7408B" w14:textId="77777777" w:rsidR="00AB2D7E" w:rsidRPr="00634251" w:rsidRDefault="00AB2D7E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803D6BC" w14:textId="77777777" w:rsidR="00AB2D7E" w:rsidRPr="00634251" w:rsidRDefault="00AB2D7E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651B3A6" w14:textId="5DD5F3ED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765E0D6" w14:textId="61D32474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vAlign w:val="center"/>
          </w:tcPr>
          <w:p w14:paraId="4A6F6368" w14:textId="35F7AE16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D7E" w:rsidRPr="00634251" w14:paraId="325D292D" w14:textId="77777777" w:rsidTr="00AB2D7E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AA66F18" w14:textId="77777777" w:rsidR="00AB2D7E" w:rsidRPr="00634251" w:rsidRDefault="00AB2D7E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E00BDFE" w14:textId="77777777" w:rsidR="00AB2D7E" w:rsidRPr="00634251" w:rsidRDefault="00AB2D7E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D857DAF" w14:textId="73FBA9E1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5337632" w14:textId="7C2A5FB6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vAlign w:val="center"/>
          </w:tcPr>
          <w:p w14:paraId="424A2AEA" w14:textId="79DE4E9A" w:rsidR="00AB2D7E" w:rsidRPr="00634251" w:rsidRDefault="00AB2D7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B0178D7" w14:textId="77777777" w:rsidR="00DB5E2F" w:rsidRPr="002F4737" w:rsidRDefault="00DB5E2F" w:rsidP="00DB5E2F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14:paraId="4285B39C" w14:textId="77777777" w:rsidR="00016B27" w:rsidRPr="00FA4B3A" w:rsidRDefault="00DB5E2F" w:rsidP="00DB5E2F">
      <w:pPr>
        <w:jc w:val="both"/>
      </w:pPr>
      <w:r w:rsidRPr="00FA4B3A">
        <w:rPr>
          <w:b/>
          <w:lang w:eastAsia="en-US"/>
        </w:rPr>
        <w:t xml:space="preserve">2. </w:t>
      </w:r>
      <w:r w:rsidR="002F51A3" w:rsidRPr="00FA4B3A">
        <w:rPr>
          <w:b/>
          <w:lang w:eastAsia="en-US"/>
        </w:rPr>
        <w:t>Ранжирование</w:t>
      </w:r>
      <w:r w:rsidRPr="00FA4B3A">
        <w:rPr>
          <w:b/>
          <w:lang w:eastAsia="en-US"/>
        </w:rPr>
        <w:t xml:space="preserve"> </w:t>
      </w:r>
      <w:r w:rsidR="00D0265E">
        <w:rPr>
          <w:b/>
          <w:lang w:eastAsia="en-US"/>
        </w:rPr>
        <w:t xml:space="preserve">всех </w:t>
      </w:r>
      <w:r w:rsidRPr="00FA4B3A">
        <w:rPr>
          <w:b/>
          <w:lang w:eastAsia="en-US"/>
        </w:rPr>
        <w:t>ОО</w:t>
      </w:r>
      <w:r w:rsidR="002F51A3" w:rsidRPr="00FA4B3A">
        <w:rPr>
          <w:b/>
          <w:lang w:eastAsia="en-US"/>
        </w:rPr>
        <w:t xml:space="preserve"> </w:t>
      </w:r>
      <w:r w:rsidR="00D0265E">
        <w:rPr>
          <w:b/>
          <w:lang w:eastAsia="en-US"/>
        </w:rPr>
        <w:t xml:space="preserve">субъекта Российской Федерации </w:t>
      </w:r>
      <w:r w:rsidR="002F51A3" w:rsidRPr="00FA4B3A">
        <w:rPr>
          <w:b/>
          <w:lang w:eastAsia="en-US"/>
        </w:rPr>
        <w:t>по интегральным показателям качества подготовки выпускников</w:t>
      </w:r>
      <w:r w:rsidRPr="00FA4B3A">
        <w:rPr>
          <w:b/>
          <w:lang w:eastAsia="en-US"/>
        </w:rPr>
        <w:t xml:space="preserve"> </w:t>
      </w:r>
    </w:p>
    <w:p w14:paraId="564801C7" w14:textId="77777777" w:rsidR="003F7527" w:rsidRDefault="003F7527" w:rsidP="00FC6BBF">
      <w:pPr>
        <w:pStyle w:val="af7"/>
        <w:keepNext/>
        <w:rPr>
          <w:bCs w:val="0"/>
          <w:iCs/>
        </w:rPr>
      </w:pPr>
      <w:r w:rsidRPr="00FC6BBF">
        <w:rPr>
          <w:bCs w:val="0"/>
          <w:iCs/>
        </w:rPr>
        <w:t xml:space="preserve">Таблица </w:t>
      </w:r>
      <w:r w:rsidR="00DB6897">
        <w:rPr>
          <w:bCs w:val="0"/>
          <w:iCs/>
        </w:rPr>
        <w:fldChar w:fldCharType="begin"/>
      </w:r>
      <w:r w:rsidR="00DB6897">
        <w:rPr>
          <w:bCs w:val="0"/>
          <w:iCs/>
        </w:rPr>
        <w:instrText xml:space="preserve"> STYLEREF 1 \s </w:instrText>
      </w:r>
      <w:r w:rsidR="00DB6897">
        <w:rPr>
          <w:bCs w:val="0"/>
          <w:iCs/>
        </w:rPr>
        <w:fldChar w:fldCharType="separate"/>
      </w:r>
      <w:r w:rsidR="00383699">
        <w:rPr>
          <w:bCs w:val="0"/>
          <w:iCs/>
          <w:noProof/>
        </w:rPr>
        <w:t>1</w:t>
      </w:r>
      <w:r w:rsidR="00DB6897">
        <w:rPr>
          <w:bCs w:val="0"/>
          <w:iCs/>
        </w:rPr>
        <w:fldChar w:fldCharType="end"/>
      </w:r>
      <w:r w:rsidR="00DB6897">
        <w:rPr>
          <w:bCs w:val="0"/>
          <w:iCs/>
        </w:rPr>
        <w:noBreakHyphen/>
      </w:r>
      <w:r w:rsidR="00DB6897">
        <w:rPr>
          <w:bCs w:val="0"/>
          <w:iCs/>
        </w:rPr>
        <w:fldChar w:fldCharType="begin"/>
      </w:r>
      <w:r w:rsidR="00DB6897">
        <w:rPr>
          <w:bCs w:val="0"/>
          <w:iCs/>
        </w:rPr>
        <w:instrText xml:space="preserve"> SEQ Таблица \* ARABIC \s 1 </w:instrText>
      </w:r>
      <w:r w:rsidR="00DB6897">
        <w:rPr>
          <w:bCs w:val="0"/>
          <w:iCs/>
        </w:rPr>
        <w:fldChar w:fldCharType="separate"/>
      </w:r>
      <w:r w:rsidR="00383699">
        <w:rPr>
          <w:bCs w:val="0"/>
          <w:iCs/>
          <w:noProof/>
        </w:rPr>
        <w:t>2</w:t>
      </w:r>
      <w:r w:rsidR="00DB6897">
        <w:rPr>
          <w:bCs w:val="0"/>
          <w:iCs/>
        </w:rPr>
        <w:fldChar w:fldCharType="end"/>
      </w:r>
    </w:p>
    <w:tbl>
      <w:tblPr>
        <w:tblW w:w="10241" w:type="dxa"/>
        <w:tblInd w:w="-459" w:type="dxa"/>
        <w:tblLook w:val="04A0" w:firstRow="1" w:lastRow="0" w:firstColumn="1" w:lastColumn="0" w:noHBand="0" w:noVBand="1"/>
      </w:tblPr>
      <w:tblGrid>
        <w:gridCol w:w="3701"/>
        <w:gridCol w:w="780"/>
        <w:gridCol w:w="710"/>
        <w:gridCol w:w="730"/>
        <w:gridCol w:w="710"/>
        <w:gridCol w:w="730"/>
        <w:gridCol w:w="710"/>
        <w:gridCol w:w="730"/>
        <w:gridCol w:w="710"/>
        <w:gridCol w:w="730"/>
      </w:tblGrid>
      <w:tr w:rsidR="001803D5" w:rsidRPr="00EB5FD6" w14:paraId="155ACF35" w14:textId="77777777" w:rsidTr="001803D5">
        <w:trPr>
          <w:trHeight w:val="58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2C23500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Наименование ОО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F7817D7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D3780F3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 xml:space="preserve">ВТГ, </w:t>
            </w:r>
            <w:proofErr w:type="gramStart"/>
            <w:r w:rsidRPr="00EB5FD6">
              <w:rPr>
                <w:rFonts w:eastAsia="Times New Roman"/>
                <w:color w:val="000000"/>
              </w:rPr>
              <w:t>получившие</w:t>
            </w:r>
            <w:proofErr w:type="gramEnd"/>
            <w:r w:rsidRPr="00EB5FD6">
              <w:rPr>
                <w:rFonts w:eastAsia="Times New Roman"/>
                <w:color w:val="000000"/>
              </w:rPr>
              <w:t xml:space="preserve"> суммарно по трём предметам </w:t>
            </w:r>
            <w:r w:rsidRPr="00EB5FD6"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 xml:space="preserve">с наиболее высокими результатами </w:t>
            </w:r>
            <w:r w:rsidRPr="00EB5FD6">
              <w:rPr>
                <w:rFonts w:eastAsia="Times New Roman"/>
                <w:color w:val="000000"/>
              </w:rPr>
              <w:t>соответствующее количество тестовых баллов</w:t>
            </w:r>
          </w:p>
        </w:tc>
      </w:tr>
      <w:tr w:rsidR="001803D5" w:rsidRPr="00EB5FD6" w14:paraId="5485AA0D" w14:textId="77777777" w:rsidTr="001803D5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CBF16E" w14:textId="77777777" w:rsidR="001803D5" w:rsidRPr="00EB5FD6" w:rsidRDefault="001803D5" w:rsidP="009A02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F9E63F" w14:textId="77777777" w:rsidR="001803D5" w:rsidRPr="00EB5FD6" w:rsidRDefault="001803D5" w:rsidP="009A02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F02DE33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до 160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C12FFCD" w14:textId="77777777" w:rsidR="001803D5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 xml:space="preserve">от 161 </w:t>
            </w:r>
          </w:p>
          <w:p w14:paraId="0FEC3AEF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до 220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49DA608" w14:textId="77777777" w:rsidR="001803D5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 xml:space="preserve">от 221 </w:t>
            </w:r>
          </w:p>
          <w:p w14:paraId="5EF77E7C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до 250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7BC455E" w14:textId="77777777" w:rsidR="001803D5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 xml:space="preserve">от 251 </w:t>
            </w:r>
          </w:p>
          <w:p w14:paraId="6CBE1DAF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до 300</w:t>
            </w:r>
          </w:p>
        </w:tc>
      </w:tr>
      <w:tr w:rsidR="001803D5" w:rsidRPr="00EB5FD6" w14:paraId="4806AB19" w14:textId="77777777" w:rsidTr="001803D5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D988B8" w14:textId="77777777" w:rsidR="001803D5" w:rsidRPr="00EB5FD6" w:rsidRDefault="001803D5" w:rsidP="009A02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5EC613" w14:textId="77777777" w:rsidR="001803D5" w:rsidRPr="00EB5FD6" w:rsidRDefault="001803D5" w:rsidP="009A02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8E18878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3D1499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 xml:space="preserve">%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54C1A78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3A069E7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C0B8395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0C3BB9B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000DFEF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C9B9743" w14:textId="77777777" w:rsidR="001803D5" w:rsidRPr="00EB5FD6" w:rsidRDefault="001803D5" w:rsidP="009A02D6">
            <w:pPr>
              <w:jc w:val="center"/>
              <w:rPr>
                <w:rFonts w:eastAsia="Times New Roman"/>
                <w:color w:val="000000"/>
              </w:rPr>
            </w:pPr>
            <w:r w:rsidRPr="00EB5FD6">
              <w:rPr>
                <w:rFonts w:eastAsia="Times New Roman"/>
                <w:color w:val="000000"/>
              </w:rPr>
              <w:t>%</w:t>
            </w:r>
          </w:p>
        </w:tc>
      </w:tr>
      <w:tr w:rsidR="001803D5" w:rsidRPr="00EB5FD6" w14:paraId="7CDD754B" w14:textId="77777777" w:rsidTr="001803D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BC0B" w14:textId="42A695DD" w:rsidR="001803D5" w:rsidRPr="00EB5FD6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B5FD6">
              <w:rPr>
                <w:rFonts w:eastAsia="Times New Roman"/>
              </w:rPr>
              <w:t>СОШ № 1 «ОЦ» с. Борское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E0C34A" w14:textId="0BD02245" w:rsidR="001803D5" w:rsidRPr="00104D9D" w:rsidRDefault="001803D5" w:rsidP="009A02D6">
            <w:pPr>
              <w:jc w:val="center"/>
            </w:pPr>
            <w:r w:rsidRPr="00104D9D"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F128" w14:textId="4ABF6285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6E5E" w14:textId="2B335DA9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8,7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AFAA" w14:textId="6C9CF1F6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EA58" w14:textId="5BFB54D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34,8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1241" w14:textId="53F29A4A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0ABF" w14:textId="1D15EF16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21,7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3800" w14:textId="6D81EF8A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2028" w14:textId="2CCF651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21,7</w:t>
            </w:r>
          </w:p>
        </w:tc>
      </w:tr>
      <w:tr w:rsidR="001803D5" w:rsidRPr="00EB5FD6" w14:paraId="711A0E2A" w14:textId="77777777" w:rsidTr="00113C5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BD70D" w14:textId="07E3398F" w:rsidR="001803D5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9A5453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05BAD5" w14:textId="3323E6D6" w:rsidR="001803D5" w:rsidRPr="00104D9D" w:rsidRDefault="001803D5" w:rsidP="009A02D6">
            <w:pPr>
              <w:jc w:val="center"/>
            </w:pPr>
            <w:r w:rsidRPr="00104D9D"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3E31" w14:textId="035B68F3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BC36" w14:textId="64D5F782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9,5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385C" w14:textId="7F853022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0BF8" w14:textId="3394767F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38,1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0E2C" w14:textId="6192C093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8919" w14:textId="55F2AA75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33,3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5920" w14:textId="59822949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00B0" w14:textId="7176CD1A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9,5</w:t>
            </w:r>
          </w:p>
        </w:tc>
      </w:tr>
      <w:tr w:rsidR="001803D5" w:rsidRPr="00EB5FD6" w14:paraId="7639F2DF" w14:textId="77777777" w:rsidTr="001803D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2B7D" w14:textId="1D677448" w:rsidR="001803D5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B5FD6">
              <w:rPr>
                <w:rFonts w:eastAsia="Times New Roman"/>
              </w:rPr>
              <w:t>СОШ № 2 «ОЦ» с. Борское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2426AF" w14:textId="24E4B052" w:rsidR="001803D5" w:rsidRPr="00104D9D" w:rsidRDefault="001803D5" w:rsidP="009A02D6">
            <w:pPr>
              <w:jc w:val="center"/>
            </w:pPr>
            <w:r w:rsidRPr="00104D9D"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0455" w14:textId="744CFC2C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F4FE" w14:textId="487321A4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26,3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6C05" w14:textId="03DE5B96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DB0D" w14:textId="046C362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15,8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5664" w14:textId="46663389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1DE8" w14:textId="59D3DF8A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15,8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367A" w14:textId="3033A9FE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E76C" w14:textId="490D4E96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21,1</w:t>
            </w:r>
          </w:p>
        </w:tc>
      </w:tr>
      <w:tr w:rsidR="001803D5" w:rsidRPr="00EB5FD6" w14:paraId="1BF8A389" w14:textId="77777777" w:rsidTr="001803D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3B9A" w14:textId="6AB4486F" w:rsidR="001803D5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B5FD6">
              <w:rPr>
                <w:rFonts w:eastAsia="Times New Roman"/>
              </w:rPr>
              <w:t xml:space="preserve">СОШ </w:t>
            </w:r>
            <w:proofErr w:type="gramStart"/>
            <w:r w:rsidRPr="00EB5FD6">
              <w:rPr>
                <w:rFonts w:eastAsia="Times New Roman"/>
              </w:rPr>
              <w:t>с</w:t>
            </w:r>
            <w:proofErr w:type="gramEnd"/>
            <w:r w:rsidRPr="00EB5FD6">
              <w:rPr>
                <w:rFonts w:eastAsia="Times New Roman"/>
              </w:rPr>
              <w:t>. Алексеевка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A35BBC" w14:textId="214BC788" w:rsidR="001803D5" w:rsidRPr="00104D9D" w:rsidRDefault="001803D5" w:rsidP="009A02D6">
            <w:pPr>
              <w:jc w:val="center"/>
            </w:pPr>
            <w:r w:rsidRPr="00104D9D"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1E81" w14:textId="733273E3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0138" w14:textId="7194B03E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18,8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B0AF" w14:textId="703A2033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26A1" w14:textId="00F2311A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37,5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CE79" w14:textId="66526D90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C596" w14:textId="03421338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18,8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5DD" w14:textId="18E80B7C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75DD" w14:textId="190D5A1C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12,5</w:t>
            </w:r>
          </w:p>
        </w:tc>
      </w:tr>
      <w:tr w:rsidR="001803D5" w:rsidRPr="00EB5FD6" w14:paraId="1E19D083" w14:textId="77777777" w:rsidTr="001803D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479B" w14:textId="2736C9EC" w:rsidR="001803D5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9A5453">
              <w:rPr>
                <w:rFonts w:eastAsia="Times New Roman"/>
              </w:rPr>
              <w:t xml:space="preserve">СОШ </w:t>
            </w:r>
            <w:proofErr w:type="gramStart"/>
            <w:r w:rsidRPr="009A5453">
              <w:rPr>
                <w:rFonts w:eastAsia="Times New Roman"/>
              </w:rPr>
              <w:t>с</w:t>
            </w:r>
            <w:proofErr w:type="gramEnd"/>
            <w:r w:rsidRPr="009A5453">
              <w:rPr>
                <w:rFonts w:eastAsia="Times New Roman"/>
              </w:rPr>
              <w:t>. Утевка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85B21D" w14:textId="7BED312E" w:rsidR="001803D5" w:rsidRPr="00104D9D" w:rsidRDefault="001803D5" w:rsidP="009A02D6">
            <w:pPr>
              <w:jc w:val="center"/>
            </w:pPr>
            <w:r w:rsidRPr="00104D9D">
              <w:rPr>
                <w:color w:val="00000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F434" w14:textId="5584B8BB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376D" w14:textId="5FAFC40F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6,7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FD7B" w14:textId="75016364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29F5" w14:textId="514EDB6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26,7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6069" w14:textId="5943E3CB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9620" w14:textId="1C86D9BC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26,7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3EBD" w14:textId="7C5BC5DA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AED5" w14:textId="67C2441D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</w:tr>
      <w:tr w:rsidR="001803D5" w:rsidRPr="00EB5FD6" w14:paraId="2E6E9E54" w14:textId="77777777" w:rsidTr="00045D1A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150C" w14:textId="08316F35" w:rsidR="001803D5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9A5453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7838F6" w14:textId="6B84036B" w:rsidR="001803D5" w:rsidRPr="00104D9D" w:rsidRDefault="001803D5" w:rsidP="009A02D6">
            <w:pPr>
              <w:jc w:val="center"/>
            </w:pPr>
            <w:r w:rsidRPr="00104D9D"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19C5" w14:textId="4283FE6E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83B1" w14:textId="5CC4A4CA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F112" w14:textId="7EF2C99F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1C3B" w14:textId="432DDCB6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AAFE" w14:textId="51790703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CEE1" w14:textId="2B0ED036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6A32" w14:textId="72568473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05E9" w14:textId="7C243200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15</w:t>
            </w:r>
          </w:p>
        </w:tc>
      </w:tr>
      <w:tr w:rsidR="001803D5" w:rsidRPr="00EB5FD6" w14:paraId="56543351" w14:textId="77777777" w:rsidTr="00045D1A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4896" w14:textId="139F1E84" w:rsidR="001803D5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9A5453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D48B9E" w14:textId="5A6272D0" w:rsidR="001803D5" w:rsidRPr="00104D9D" w:rsidRDefault="001803D5" w:rsidP="009A02D6">
            <w:pPr>
              <w:jc w:val="center"/>
            </w:pPr>
            <w:r w:rsidRPr="00104D9D"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002A" w14:textId="0DDB6CA2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4E4F" w14:textId="35E338E0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31,8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FAB4" w14:textId="6909C1CA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823D" w14:textId="365C491C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40,9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3681" w14:textId="0D6D9223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AC43" w14:textId="3F8C0FD2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9,1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3F11" w14:textId="7B47D396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0F8B" w14:textId="0D8D1BB4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4,6</w:t>
            </w:r>
          </w:p>
        </w:tc>
      </w:tr>
      <w:tr w:rsidR="001803D5" w:rsidRPr="00EB5FD6" w14:paraId="7EB0EBBA" w14:textId="77777777" w:rsidTr="001803D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275C" w14:textId="012EAE8B" w:rsidR="001803D5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9A5453">
              <w:rPr>
                <w:rFonts w:eastAsia="Times New Roman"/>
              </w:rPr>
              <w:t xml:space="preserve">СОШ </w:t>
            </w:r>
            <w:proofErr w:type="gramStart"/>
            <w:r w:rsidRPr="009A5453">
              <w:rPr>
                <w:rFonts w:eastAsia="Times New Roman"/>
              </w:rPr>
              <w:t>с</w:t>
            </w:r>
            <w:proofErr w:type="gramEnd"/>
            <w:r w:rsidRPr="009A5453">
              <w:rPr>
                <w:rFonts w:eastAsia="Times New Roman"/>
              </w:rPr>
              <w:t>. Зуевка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B8EC14" w14:textId="76EAAEC2" w:rsidR="001803D5" w:rsidRPr="00104D9D" w:rsidRDefault="001803D5" w:rsidP="009A02D6">
            <w:pPr>
              <w:jc w:val="center"/>
            </w:pPr>
            <w:r w:rsidRPr="00104D9D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BE9D" w14:textId="243F4563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76E9" w14:textId="2A559E30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955F" w14:textId="31A26C42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3759" w14:textId="3F1FEB21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495E" w14:textId="468C31F2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74B0" w14:textId="0B64EC68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601A" w14:textId="39CDFCF1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88F5" w14:textId="2E6D7501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</w:tr>
      <w:tr w:rsidR="001803D5" w:rsidRPr="00EB5FD6" w14:paraId="7CAA4B70" w14:textId="77777777" w:rsidTr="001803D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9CB7C" w14:textId="77777777" w:rsidR="001803D5" w:rsidRPr="00EB5FD6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B5FD6">
              <w:rPr>
                <w:rFonts w:eastAsia="Times New Roman"/>
              </w:rPr>
              <w:t xml:space="preserve">СОШ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. Герасимовка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303D05" w14:textId="77777777" w:rsidR="001803D5" w:rsidRPr="00104D9D" w:rsidRDefault="001803D5" w:rsidP="009A02D6">
            <w:pPr>
              <w:jc w:val="center"/>
            </w:pPr>
            <w:r w:rsidRPr="00104D9D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D503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B905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C211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EA6E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594D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A28F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1BA5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5EA9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</w:tr>
      <w:tr w:rsidR="001803D5" w:rsidRPr="00EB5FD6" w14:paraId="5CE4E2B7" w14:textId="77777777" w:rsidTr="001803D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D03EC" w14:textId="77777777" w:rsidR="001803D5" w:rsidRPr="00EB5FD6" w:rsidRDefault="001803D5" w:rsidP="009A02D6">
            <w:pPr>
              <w:rPr>
                <w:rFonts w:eastAsia="Times New Roman"/>
              </w:rPr>
            </w:pPr>
            <w:r w:rsidRPr="00EB5FD6">
              <w:t xml:space="preserve">ГБОУ СОШ </w:t>
            </w:r>
            <w:r w:rsidRPr="00EB5FD6">
              <w:rPr>
                <w:rFonts w:eastAsia="Times New Roman"/>
              </w:rPr>
              <w:t xml:space="preserve">с. </w:t>
            </w:r>
            <w:proofErr w:type="spellStart"/>
            <w:r w:rsidRPr="00EB5FD6">
              <w:rPr>
                <w:rFonts w:eastAsia="Times New Roman"/>
              </w:rPr>
              <w:t>Летниково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2C2E80" w14:textId="77777777" w:rsidR="001803D5" w:rsidRPr="00104D9D" w:rsidRDefault="001803D5" w:rsidP="009A02D6">
            <w:pPr>
              <w:jc w:val="center"/>
            </w:pPr>
            <w:r w:rsidRPr="00104D9D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E66C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BC3D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33,3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456E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5B90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33,3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6B8A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913B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6744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6595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</w:tr>
      <w:tr w:rsidR="001803D5" w:rsidRPr="00EB5FD6" w14:paraId="67FA48FB" w14:textId="77777777" w:rsidTr="00EF5430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A5B4C" w14:textId="04374EE6" w:rsidR="001803D5" w:rsidRPr="00EB5FD6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9A5453">
              <w:rPr>
                <w:rFonts w:eastAsia="Times New Roman"/>
              </w:rPr>
              <w:t xml:space="preserve">СОШ </w:t>
            </w:r>
            <w:proofErr w:type="gramStart"/>
            <w:r w:rsidRPr="009A5453">
              <w:rPr>
                <w:rFonts w:eastAsia="Times New Roman"/>
              </w:rPr>
              <w:t>с</w:t>
            </w:r>
            <w:proofErr w:type="gramEnd"/>
            <w:r w:rsidRPr="009A545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9A5453">
              <w:rPr>
                <w:rFonts w:eastAsia="Times New Roman"/>
              </w:rPr>
              <w:t>Богдановка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ED641F" w14:textId="58DA7378" w:rsidR="001803D5" w:rsidRPr="00104D9D" w:rsidRDefault="001803D5" w:rsidP="009A02D6">
            <w:pPr>
              <w:jc w:val="center"/>
            </w:pPr>
            <w:r w:rsidRPr="00104D9D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0096" w14:textId="4F8C98FC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FC3" w14:textId="5FD5E5F2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51AA" w14:textId="2BE34C0F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B85C" w14:textId="49E99871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4D7A" w14:textId="2189FB59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3A09" w14:textId="457C4612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105B" w14:textId="4B98F7FB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6FE3" w14:textId="466E310C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</w:tr>
      <w:tr w:rsidR="001803D5" w:rsidRPr="00EB5FD6" w14:paraId="1835036A" w14:textId="77777777" w:rsidTr="00EF5430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EA638" w14:textId="0C5C8389" w:rsidR="001803D5" w:rsidRPr="00EB5FD6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ГБОУ </w:t>
            </w:r>
            <w:r w:rsidRPr="009A5453">
              <w:rPr>
                <w:rFonts w:eastAsia="Times New Roman"/>
              </w:rPr>
              <w:t xml:space="preserve">СОШ </w:t>
            </w:r>
            <w:proofErr w:type="gramStart"/>
            <w:r w:rsidRPr="009A5453">
              <w:rPr>
                <w:rFonts w:eastAsia="Times New Roman"/>
              </w:rPr>
              <w:t>с</w:t>
            </w:r>
            <w:proofErr w:type="gramEnd"/>
            <w:r w:rsidRPr="009A545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Дмитриевка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CB6E70" w14:textId="542EE101" w:rsidR="001803D5" w:rsidRPr="00104D9D" w:rsidRDefault="001803D5" w:rsidP="009A02D6">
            <w:pPr>
              <w:jc w:val="center"/>
            </w:pPr>
            <w:r w:rsidRPr="00104D9D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8C17" w14:textId="257AD315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1A30" w14:textId="74009FCC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5006" w14:textId="56FF46C6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AC95" w14:textId="1A4B08E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8C7B" w14:textId="4BA139C5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43A7" w14:textId="033208B8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54A7" w14:textId="31853FA1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7598" w14:textId="5FE6D396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</w:tr>
      <w:tr w:rsidR="001803D5" w:rsidRPr="00EB5FD6" w14:paraId="68FFC1C1" w14:textId="77777777" w:rsidTr="001803D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0C004" w14:textId="77777777" w:rsidR="001803D5" w:rsidRPr="00EB5FD6" w:rsidRDefault="001803D5" w:rsidP="009A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B5FD6">
              <w:rPr>
                <w:rFonts w:eastAsia="Times New Roman"/>
              </w:rPr>
              <w:t xml:space="preserve">СОШ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. Петровка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63305F" w14:textId="77777777" w:rsidR="001803D5" w:rsidRPr="00104D9D" w:rsidRDefault="001803D5" w:rsidP="009A02D6">
            <w:pPr>
              <w:jc w:val="center"/>
            </w:pPr>
            <w:r w:rsidRPr="00104D9D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7AF6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1006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9C29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8C8A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5416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B48C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2F8F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4C7B" w14:textId="77777777" w:rsidR="001803D5" w:rsidRPr="00104D9D" w:rsidRDefault="001803D5" w:rsidP="009A02D6">
            <w:pPr>
              <w:jc w:val="center"/>
              <w:rPr>
                <w:color w:val="000000"/>
              </w:rPr>
            </w:pPr>
            <w:r w:rsidRPr="00104D9D">
              <w:rPr>
                <w:color w:val="000000"/>
              </w:rPr>
              <w:t>0</w:t>
            </w:r>
          </w:p>
        </w:tc>
      </w:tr>
      <w:tr w:rsidR="001803D5" w:rsidRPr="00EB5FD6" w14:paraId="7CB38C66" w14:textId="77777777" w:rsidTr="001803D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9DE94" w14:textId="77777777" w:rsidR="001803D5" w:rsidRPr="00B260C3" w:rsidRDefault="001803D5" w:rsidP="009A02D6">
            <w:pPr>
              <w:rPr>
                <w:rFonts w:eastAsia="Times New Roman"/>
                <w:b/>
                <w:szCs w:val="28"/>
              </w:rPr>
            </w:pPr>
            <w:r w:rsidRPr="00B260C3">
              <w:rPr>
                <w:rFonts w:eastAsia="Times New Roman"/>
                <w:b/>
                <w:sz w:val="28"/>
                <w:szCs w:val="28"/>
              </w:rPr>
              <w:t>Юго-Восточное управление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C910E" w14:textId="77777777" w:rsidR="001803D5" w:rsidRPr="00104D9D" w:rsidRDefault="001803D5" w:rsidP="009A02D6">
            <w:pPr>
              <w:jc w:val="center"/>
              <w:rPr>
                <w:b/>
                <w:color w:val="000000"/>
              </w:rPr>
            </w:pPr>
            <w:r w:rsidRPr="00104D9D">
              <w:rPr>
                <w:b/>
                <w:color w:val="000000"/>
              </w:rPr>
              <w:t>152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B640" w14:textId="77777777" w:rsidR="001803D5" w:rsidRPr="00104D9D" w:rsidRDefault="001803D5" w:rsidP="009A02D6">
            <w:pPr>
              <w:jc w:val="center"/>
              <w:rPr>
                <w:b/>
                <w:color w:val="000000"/>
              </w:rPr>
            </w:pPr>
            <w:r w:rsidRPr="00104D9D">
              <w:rPr>
                <w:b/>
                <w:color w:val="000000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B23C" w14:textId="77777777" w:rsidR="001803D5" w:rsidRPr="00104D9D" w:rsidRDefault="001803D5" w:rsidP="009A02D6">
            <w:pPr>
              <w:jc w:val="center"/>
              <w:rPr>
                <w:b/>
                <w:color w:val="000000"/>
              </w:rPr>
            </w:pPr>
            <w:r w:rsidRPr="00104D9D">
              <w:rPr>
                <w:b/>
                <w:color w:val="000000"/>
              </w:rPr>
              <w:t>17,8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5A60" w14:textId="77777777" w:rsidR="001803D5" w:rsidRPr="00104D9D" w:rsidRDefault="001803D5" w:rsidP="009A02D6">
            <w:pPr>
              <w:jc w:val="center"/>
              <w:rPr>
                <w:b/>
                <w:color w:val="000000"/>
              </w:rPr>
            </w:pPr>
            <w:r w:rsidRPr="00104D9D">
              <w:rPr>
                <w:b/>
                <w:color w:val="000000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DFA8" w14:textId="77777777" w:rsidR="001803D5" w:rsidRPr="00104D9D" w:rsidRDefault="001803D5" w:rsidP="009A02D6">
            <w:pPr>
              <w:jc w:val="center"/>
              <w:rPr>
                <w:b/>
                <w:color w:val="000000"/>
              </w:rPr>
            </w:pPr>
            <w:r w:rsidRPr="00104D9D">
              <w:rPr>
                <w:b/>
                <w:color w:val="000000"/>
              </w:rPr>
              <w:t>39,5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EE25" w14:textId="77777777" w:rsidR="001803D5" w:rsidRPr="00104D9D" w:rsidRDefault="001803D5" w:rsidP="009A02D6">
            <w:pPr>
              <w:jc w:val="center"/>
              <w:rPr>
                <w:b/>
                <w:color w:val="000000"/>
              </w:rPr>
            </w:pPr>
            <w:r w:rsidRPr="00104D9D">
              <w:rPr>
                <w:b/>
                <w:color w:val="000000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F189" w14:textId="77777777" w:rsidR="001803D5" w:rsidRPr="00104D9D" w:rsidRDefault="001803D5" w:rsidP="009A02D6">
            <w:pPr>
              <w:jc w:val="center"/>
              <w:rPr>
                <w:b/>
                <w:color w:val="000000"/>
              </w:rPr>
            </w:pPr>
            <w:r w:rsidRPr="00104D9D">
              <w:rPr>
                <w:b/>
                <w:color w:val="000000"/>
              </w:rPr>
              <w:t>15,8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FB6D" w14:textId="77777777" w:rsidR="001803D5" w:rsidRPr="00104D9D" w:rsidRDefault="001803D5" w:rsidP="009A02D6">
            <w:pPr>
              <w:jc w:val="center"/>
              <w:rPr>
                <w:b/>
                <w:color w:val="000000"/>
              </w:rPr>
            </w:pPr>
            <w:r w:rsidRPr="00104D9D">
              <w:rPr>
                <w:b/>
                <w:color w:val="000000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3261" w14:textId="77777777" w:rsidR="001803D5" w:rsidRPr="00104D9D" w:rsidRDefault="001803D5" w:rsidP="009A02D6">
            <w:pPr>
              <w:jc w:val="center"/>
              <w:rPr>
                <w:b/>
                <w:color w:val="000000"/>
              </w:rPr>
            </w:pPr>
            <w:r w:rsidRPr="00104D9D">
              <w:rPr>
                <w:b/>
                <w:color w:val="000000"/>
              </w:rPr>
              <w:t>11,2</w:t>
            </w:r>
          </w:p>
        </w:tc>
      </w:tr>
    </w:tbl>
    <w:p w14:paraId="0B4A833E" w14:textId="77777777" w:rsidR="001803D5" w:rsidRDefault="001803D5" w:rsidP="001803D5"/>
    <w:p w14:paraId="449993A7" w14:textId="77777777" w:rsidR="001803D5" w:rsidRPr="001803D5" w:rsidRDefault="001803D5" w:rsidP="001803D5"/>
    <w:p w14:paraId="5F8CAB12" w14:textId="39149BC6" w:rsidR="00F579AB" w:rsidRPr="00F579AB" w:rsidRDefault="00F579AB" w:rsidP="005E3A63">
      <w:pPr>
        <w:ind w:left="426" w:hanging="426"/>
      </w:pPr>
    </w:p>
    <w:sectPr w:rsidR="00F579AB" w:rsidRPr="00F579AB" w:rsidSect="0041136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26A9D" w14:textId="77777777" w:rsidR="00DA6419" w:rsidRDefault="00DA6419" w:rsidP="005060D9">
      <w:r>
        <w:separator/>
      </w:r>
    </w:p>
  </w:endnote>
  <w:endnote w:type="continuationSeparator" w:id="0">
    <w:p w14:paraId="7A16B727" w14:textId="77777777" w:rsidR="00DA6419" w:rsidRDefault="00DA6419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87A96" w14:textId="77777777" w:rsidR="00DA6419" w:rsidRDefault="00DA6419" w:rsidP="005060D9">
      <w:r>
        <w:separator/>
      </w:r>
    </w:p>
  </w:footnote>
  <w:footnote w:type="continuationSeparator" w:id="0">
    <w:p w14:paraId="3F81993F" w14:textId="77777777" w:rsidR="00DA6419" w:rsidRDefault="00DA6419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0690"/>
    <w:rsid w:val="000113C4"/>
    <w:rsid w:val="00015E89"/>
    <w:rsid w:val="00016B27"/>
    <w:rsid w:val="0002100D"/>
    <w:rsid w:val="00025430"/>
    <w:rsid w:val="000340F5"/>
    <w:rsid w:val="00037F09"/>
    <w:rsid w:val="00040376"/>
    <w:rsid w:val="00040584"/>
    <w:rsid w:val="00040B46"/>
    <w:rsid w:val="0004786D"/>
    <w:rsid w:val="00054B49"/>
    <w:rsid w:val="00057A61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33F0"/>
    <w:rsid w:val="000B27CB"/>
    <w:rsid w:val="000B39BA"/>
    <w:rsid w:val="000B5073"/>
    <w:rsid w:val="000D0D9B"/>
    <w:rsid w:val="000D30A2"/>
    <w:rsid w:val="000E13E6"/>
    <w:rsid w:val="000E1AE5"/>
    <w:rsid w:val="000E6D5D"/>
    <w:rsid w:val="000E718E"/>
    <w:rsid w:val="000F3B34"/>
    <w:rsid w:val="00107F57"/>
    <w:rsid w:val="001116A5"/>
    <w:rsid w:val="001171AF"/>
    <w:rsid w:val="00124D4C"/>
    <w:rsid w:val="00124F3F"/>
    <w:rsid w:val="00150FB1"/>
    <w:rsid w:val="001538B8"/>
    <w:rsid w:val="0015454E"/>
    <w:rsid w:val="00162A45"/>
    <w:rsid w:val="00162C73"/>
    <w:rsid w:val="00164394"/>
    <w:rsid w:val="0016787E"/>
    <w:rsid w:val="00174654"/>
    <w:rsid w:val="001803D5"/>
    <w:rsid w:val="001824A2"/>
    <w:rsid w:val="00187224"/>
    <w:rsid w:val="001955EA"/>
    <w:rsid w:val="00196B29"/>
    <w:rsid w:val="001A50EB"/>
    <w:rsid w:val="001B14AE"/>
    <w:rsid w:val="001B2F07"/>
    <w:rsid w:val="001B44F4"/>
    <w:rsid w:val="001B6294"/>
    <w:rsid w:val="001B639B"/>
    <w:rsid w:val="001C11E0"/>
    <w:rsid w:val="001D31A5"/>
    <w:rsid w:val="001D623C"/>
    <w:rsid w:val="001E670C"/>
    <w:rsid w:val="001E7F9B"/>
    <w:rsid w:val="001F2549"/>
    <w:rsid w:val="00201B8D"/>
    <w:rsid w:val="00202452"/>
    <w:rsid w:val="00206E77"/>
    <w:rsid w:val="00211EBD"/>
    <w:rsid w:val="00213F4E"/>
    <w:rsid w:val="0021404D"/>
    <w:rsid w:val="00214176"/>
    <w:rsid w:val="00220539"/>
    <w:rsid w:val="00222643"/>
    <w:rsid w:val="00226BA9"/>
    <w:rsid w:val="00227729"/>
    <w:rsid w:val="00241C13"/>
    <w:rsid w:val="00244A81"/>
    <w:rsid w:val="00245F52"/>
    <w:rsid w:val="00246345"/>
    <w:rsid w:val="002479AA"/>
    <w:rsid w:val="00262C87"/>
    <w:rsid w:val="002747E2"/>
    <w:rsid w:val="00276E91"/>
    <w:rsid w:val="00290841"/>
    <w:rsid w:val="0029227E"/>
    <w:rsid w:val="00293CED"/>
    <w:rsid w:val="002A19D5"/>
    <w:rsid w:val="002A2F7F"/>
    <w:rsid w:val="002B4243"/>
    <w:rsid w:val="002C3327"/>
    <w:rsid w:val="002C59FF"/>
    <w:rsid w:val="002D3B50"/>
    <w:rsid w:val="002D57BA"/>
    <w:rsid w:val="002D77DC"/>
    <w:rsid w:val="002E2B04"/>
    <w:rsid w:val="002F4303"/>
    <w:rsid w:val="002F4737"/>
    <w:rsid w:val="002F51A3"/>
    <w:rsid w:val="002F54DF"/>
    <w:rsid w:val="003001AD"/>
    <w:rsid w:val="00300657"/>
    <w:rsid w:val="00301C93"/>
    <w:rsid w:val="00327C96"/>
    <w:rsid w:val="00332881"/>
    <w:rsid w:val="00332A77"/>
    <w:rsid w:val="0036693A"/>
    <w:rsid w:val="00372A80"/>
    <w:rsid w:val="003735F5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3B64"/>
    <w:rsid w:val="003B2FD5"/>
    <w:rsid w:val="003B3449"/>
    <w:rsid w:val="003B47DB"/>
    <w:rsid w:val="003B62A6"/>
    <w:rsid w:val="003C4F7A"/>
    <w:rsid w:val="003C6236"/>
    <w:rsid w:val="003C7F96"/>
    <w:rsid w:val="003D0130"/>
    <w:rsid w:val="003D0D44"/>
    <w:rsid w:val="003D4981"/>
    <w:rsid w:val="003E43F2"/>
    <w:rsid w:val="003E49AA"/>
    <w:rsid w:val="003F226F"/>
    <w:rsid w:val="003F3202"/>
    <w:rsid w:val="003F7527"/>
    <w:rsid w:val="003F78CD"/>
    <w:rsid w:val="00407E4A"/>
    <w:rsid w:val="0041136F"/>
    <w:rsid w:val="004113EA"/>
    <w:rsid w:val="00415F14"/>
    <w:rsid w:val="0042675E"/>
    <w:rsid w:val="00431F25"/>
    <w:rsid w:val="004323C9"/>
    <w:rsid w:val="00436A7B"/>
    <w:rsid w:val="00441D5F"/>
    <w:rsid w:val="004420A6"/>
    <w:rsid w:val="00443B41"/>
    <w:rsid w:val="00447158"/>
    <w:rsid w:val="0046211B"/>
    <w:rsid w:val="00462FB8"/>
    <w:rsid w:val="00466B40"/>
    <w:rsid w:val="004814BF"/>
    <w:rsid w:val="004829A6"/>
    <w:rsid w:val="00483E5B"/>
    <w:rsid w:val="00491998"/>
    <w:rsid w:val="004951BA"/>
    <w:rsid w:val="00497E75"/>
    <w:rsid w:val="004A11CA"/>
    <w:rsid w:val="004A64AE"/>
    <w:rsid w:val="004B03CA"/>
    <w:rsid w:val="004B187A"/>
    <w:rsid w:val="004B7E61"/>
    <w:rsid w:val="004C30C7"/>
    <w:rsid w:val="004D2536"/>
    <w:rsid w:val="004D5ABD"/>
    <w:rsid w:val="004E4157"/>
    <w:rsid w:val="004E6B9A"/>
    <w:rsid w:val="00501FAE"/>
    <w:rsid w:val="005060D9"/>
    <w:rsid w:val="00506A93"/>
    <w:rsid w:val="005169CF"/>
    <w:rsid w:val="00520DFB"/>
    <w:rsid w:val="00521524"/>
    <w:rsid w:val="00533526"/>
    <w:rsid w:val="00540DB2"/>
    <w:rsid w:val="00542F5B"/>
    <w:rsid w:val="00544654"/>
    <w:rsid w:val="00547255"/>
    <w:rsid w:val="00550D16"/>
    <w:rsid w:val="00552B80"/>
    <w:rsid w:val="00555DDA"/>
    <w:rsid w:val="00560114"/>
    <w:rsid w:val="0056623D"/>
    <w:rsid w:val="005671B0"/>
    <w:rsid w:val="00567AA0"/>
    <w:rsid w:val="0057503C"/>
    <w:rsid w:val="00576F38"/>
    <w:rsid w:val="00580ED1"/>
    <w:rsid w:val="00581F35"/>
    <w:rsid w:val="00583C57"/>
    <w:rsid w:val="00585B83"/>
    <w:rsid w:val="00586C20"/>
    <w:rsid w:val="005962AB"/>
    <w:rsid w:val="005B1E0E"/>
    <w:rsid w:val="005B33E0"/>
    <w:rsid w:val="005D4C53"/>
    <w:rsid w:val="005E3A63"/>
    <w:rsid w:val="005E780E"/>
    <w:rsid w:val="005F38EB"/>
    <w:rsid w:val="005F3BC9"/>
    <w:rsid w:val="005F641E"/>
    <w:rsid w:val="006020BB"/>
    <w:rsid w:val="00602549"/>
    <w:rsid w:val="0061189C"/>
    <w:rsid w:val="00614AB8"/>
    <w:rsid w:val="00617579"/>
    <w:rsid w:val="00634251"/>
    <w:rsid w:val="00635EB4"/>
    <w:rsid w:val="00637887"/>
    <w:rsid w:val="00640A1F"/>
    <w:rsid w:val="00644E7E"/>
    <w:rsid w:val="006475C4"/>
    <w:rsid w:val="00654BC4"/>
    <w:rsid w:val="0066470C"/>
    <w:rsid w:val="00673CA3"/>
    <w:rsid w:val="00675C33"/>
    <w:rsid w:val="0068223F"/>
    <w:rsid w:val="0068296C"/>
    <w:rsid w:val="00683D13"/>
    <w:rsid w:val="00693A63"/>
    <w:rsid w:val="00695215"/>
    <w:rsid w:val="00695E1F"/>
    <w:rsid w:val="0069747A"/>
    <w:rsid w:val="006A6ED9"/>
    <w:rsid w:val="006C2B74"/>
    <w:rsid w:val="006C4FD7"/>
    <w:rsid w:val="006C57EC"/>
    <w:rsid w:val="006C73B9"/>
    <w:rsid w:val="006C7C6B"/>
    <w:rsid w:val="006D2922"/>
    <w:rsid w:val="006D3CF0"/>
    <w:rsid w:val="006D5136"/>
    <w:rsid w:val="006E4BB8"/>
    <w:rsid w:val="006F1BCE"/>
    <w:rsid w:val="006F470F"/>
    <w:rsid w:val="006F67F1"/>
    <w:rsid w:val="00706E31"/>
    <w:rsid w:val="00715B99"/>
    <w:rsid w:val="0072075A"/>
    <w:rsid w:val="00721964"/>
    <w:rsid w:val="0073008A"/>
    <w:rsid w:val="00734E7E"/>
    <w:rsid w:val="007373EC"/>
    <w:rsid w:val="00740E47"/>
    <w:rsid w:val="0074122F"/>
    <w:rsid w:val="007451DD"/>
    <w:rsid w:val="00754C57"/>
    <w:rsid w:val="00755348"/>
    <w:rsid w:val="00756A4A"/>
    <w:rsid w:val="00765901"/>
    <w:rsid w:val="00765EB4"/>
    <w:rsid w:val="0077011C"/>
    <w:rsid w:val="007743EF"/>
    <w:rsid w:val="007773F0"/>
    <w:rsid w:val="00780032"/>
    <w:rsid w:val="007825A6"/>
    <w:rsid w:val="00786D9F"/>
    <w:rsid w:val="00791F29"/>
    <w:rsid w:val="007922B7"/>
    <w:rsid w:val="007A45B1"/>
    <w:rsid w:val="007A52A3"/>
    <w:rsid w:val="007A53C5"/>
    <w:rsid w:val="007B0619"/>
    <w:rsid w:val="007B0E21"/>
    <w:rsid w:val="007B2B4A"/>
    <w:rsid w:val="007B56A9"/>
    <w:rsid w:val="007B586A"/>
    <w:rsid w:val="007C1772"/>
    <w:rsid w:val="007C2F63"/>
    <w:rsid w:val="007C39FB"/>
    <w:rsid w:val="007C3D18"/>
    <w:rsid w:val="007D0389"/>
    <w:rsid w:val="007E61D8"/>
    <w:rsid w:val="007E6C34"/>
    <w:rsid w:val="007E7065"/>
    <w:rsid w:val="007F12E7"/>
    <w:rsid w:val="007F4A50"/>
    <w:rsid w:val="007F5E19"/>
    <w:rsid w:val="00815666"/>
    <w:rsid w:val="00817FD2"/>
    <w:rsid w:val="00820B53"/>
    <w:rsid w:val="00821EC9"/>
    <w:rsid w:val="00825F34"/>
    <w:rsid w:val="00836E95"/>
    <w:rsid w:val="00843FBC"/>
    <w:rsid w:val="008462D8"/>
    <w:rsid w:val="00847D70"/>
    <w:rsid w:val="008500E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53FA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B1329"/>
    <w:rsid w:val="008B3321"/>
    <w:rsid w:val="008C35ED"/>
    <w:rsid w:val="008C6AA2"/>
    <w:rsid w:val="008C725A"/>
    <w:rsid w:val="008D089A"/>
    <w:rsid w:val="008D1B28"/>
    <w:rsid w:val="008D3BBA"/>
    <w:rsid w:val="008E232B"/>
    <w:rsid w:val="008F02F1"/>
    <w:rsid w:val="008F5B17"/>
    <w:rsid w:val="00903006"/>
    <w:rsid w:val="00905127"/>
    <w:rsid w:val="0090575F"/>
    <w:rsid w:val="00906841"/>
    <w:rsid w:val="00914ADF"/>
    <w:rsid w:val="00914B46"/>
    <w:rsid w:val="00916724"/>
    <w:rsid w:val="00931ED4"/>
    <w:rsid w:val="00934DE6"/>
    <w:rsid w:val="00940FA6"/>
    <w:rsid w:val="00941CFC"/>
    <w:rsid w:val="0094223A"/>
    <w:rsid w:val="009475AC"/>
    <w:rsid w:val="0094789B"/>
    <w:rsid w:val="009522C8"/>
    <w:rsid w:val="0095502D"/>
    <w:rsid w:val="0097741F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D3DBE"/>
    <w:rsid w:val="009E69C8"/>
    <w:rsid w:val="009E769C"/>
    <w:rsid w:val="00A04E8A"/>
    <w:rsid w:val="00A0549C"/>
    <w:rsid w:val="00A0681B"/>
    <w:rsid w:val="00A07C00"/>
    <w:rsid w:val="00A111EC"/>
    <w:rsid w:val="00A14BF3"/>
    <w:rsid w:val="00A21CD4"/>
    <w:rsid w:val="00A2251F"/>
    <w:rsid w:val="00A22F3A"/>
    <w:rsid w:val="00A23E6E"/>
    <w:rsid w:val="00A263F5"/>
    <w:rsid w:val="00A269FE"/>
    <w:rsid w:val="00A343CC"/>
    <w:rsid w:val="00A349CE"/>
    <w:rsid w:val="00A51CB9"/>
    <w:rsid w:val="00A52ACF"/>
    <w:rsid w:val="00A62D52"/>
    <w:rsid w:val="00A67C9A"/>
    <w:rsid w:val="00A67D70"/>
    <w:rsid w:val="00A71C0B"/>
    <w:rsid w:val="00A745B7"/>
    <w:rsid w:val="00A803E1"/>
    <w:rsid w:val="00A82BB0"/>
    <w:rsid w:val="00A84C5A"/>
    <w:rsid w:val="00A9105A"/>
    <w:rsid w:val="00A94017"/>
    <w:rsid w:val="00AA2B4E"/>
    <w:rsid w:val="00AA5A9D"/>
    <w:rsid w:val="00AB2D7E"/>
    <w:rsid w:val="00AC321B"/>
    <w:rsid w:val="00AC43B4"/>
    <w:rsid w:val="00AD3663"/>
    <w:rsid w:val="00AD5FA7"/>
    <w:rsid w:val="00AE5CE7"/>
    <w:rsid w:val="00AF0ABC"/>
    <w:rsid w:val="00AF7C30"/>
    <w:rsid w:val="00B000AB"/>
    <w:rsid w:val="00B12F61"/>
    <w:rsid w:val="00B171E8"/>
    <w:rsid w:val="00B253A1"/>
    <w:rsid w:val="00B360B5"/>
    <w:rsid w:val="00B46154"/>
    <w:rsid w:val="00B57D31"/>
    <w:rsid w:val="00B62D54"/>
    <w:rsid w:val="00B70AB7"/>
    <w:rsid w:val="00B8322E"/>
    <w:rsid w:val="00B86ACD"/>
    <w:rsid w:val="00B90814"/>
    <w:rsid w:val="00B926B0"/>
    <w:rsid w:val="00B93E89"/>
    <w:rsid w:val="00B96BCB"/>
    <w:rsid w:val="00BA108C"/>
    <w:rsid w:val="00BC108D"/>
    <w:rsid w:val="00BC1C3B"/>
    <w:rsid w:val="00BC34DB"/>
    <w:rsid w:val="00BD48F6"/>
    <w:rsid w:val="00BD4B5C"/>
    <w:rsid w:val="00BE21B0"/>
    <w:rsid w:val="00BE5455"/>
    <w:rsid w:val="00BF36E1"/>
    <w:rsid w:val="00C03028"/>
    <w:rsid w:val="00C113C6"/>
    <w:rsid w:val="00C11728"/>
    <w:rsid w:val="00C118F5"/>
    <w:rsid w:val="00C1397D"/>
    <w:rsid w:val="00C245C9"/>
    <w:rsid w:val="00C265CA"/>
    <w:rsid w:val="00C30DD4"/>
    <w:rsid w:val="00C52947"/>
    <w:rsid w:val="00C541BA"/>
    <w:rsid w:val="00C546AC"/>
    <w:rsid w:val="00C60809"/>
    <w:rsid w:val="00C615DD"/>
    <w:rsid w:val="00C6180E"/>
    <w:rsid w:val="00C61998"/>
    <w:rsid w:val="00C6200E"/>
    <w:rsid w:val="00C70AE7"/>
    <w:rsid w:val="00C81EB9"/>
    <w:rsid w:val="00C931CB"/>
    <w:rsid w:val="00C949D7"/>
    <w:rsid w:val="00C959DD"/>
    <w:rsid w:val="00CA3EB7"/>
    <w:rsid w:val="00CA77CE"/>
    <w:rsid w:val="00CA7D04"/>
    <w:rsid w:val="00CA7D6A"/>
    <w:rsid w:val="00CB220A"/>
    <w:rsid w:val="00CC1774"/>
    <w:rsid w:val="00CC2AD9"/>
    <w:rsid w:val="00CC63D7"/>
    <w:rsid w:val="00CC69B1"/>
    <w:rsid w:val="00CD3D62"/>
    <w:rsid w:val="00CD61A0"/>
    <w:rsid w:val="00CD7761"/>
    <w:rsid w:val="00CE36D5"/>
    <w:rsid w:val="00CE6EAB"/>
    <w:rsid w:val="00CF3E30"/>
    <w:rsid w:val="00D0265E"/>
    <w:rsid w:val="00D06C6B"/>
    <w:rsid w:val="00D116BF"/>
    <w:rsid w:val="00D17C27"/>
    <w:rsid w:val="00D2251F"/>
    <w:rsid w:val="00D26219"/>
    <w:rsid w:val="00D43617"/>
    <w:rsid w:val="00D478AB"/>
    <w:rsid w:val="00D5090A"/>
    <w:rsid w:val="00D523D3"/>
    <w:rsid w:val="00D54382"/>
    <w:rsid w:val="00D647CC"/>
    <w:rsid w:val="00D65DF5"/>
    <w:rsid w:val="00D712FF"/>
    <w:rsid w:val="00D748E2"/>
    <w:rsid w:val="00D9176F"/>
    <w:rsid w:val="00DA6419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F2AB3"/>
    <w:rsid w:val="00DF66F9"/>
    <w:rsid w:val="00DF7FB2"/>
    <w:rsid w:val="00E00460"/>
    <w:rsid w:val="00E0279F"/>
    <w:rsid w:val="00E057C9"/>
    <w:rsid w:val="00E14F7D"/>
    <w:rsid w:val="00E2039C"/>
    <w:rsid w:val="00E239A4"/>
    <w:rsid w:val="00E255FB"/>
    <w:rsid w:val="00E33C47"/>
    <w:rsid w:val="00E433CE"/>
    <w:rsid w:val="00E469B9"/>
    <w:rsid w:val="00E56CB8"/>
    <w:rsid w:val="00E60C1D"/>
    <w:rsid w:val="00E61CEC"/>
    <w:rsid w:val="00E62E0B"/>
    <w:rsid w:val="00E67DE8"/>
    <w:rsid w:val="00E72A1D"/>
    <w:rsid w:val="00E834C6"/>
    <w:rsid w:val="00E8517F"/>
    <w:rsid w:val="00E874F7"/>
    <w:rsid w:val="00E91130"/>
    <w:rsid w:val="00E91D60"/>
    <w:rsid w:val="00E93FC6"/>
    <w:rsid w:val="00EA081B"/>
    <w:rsid w:val="00EA3912"/>
    <w:rsid w:val="00EA3D6F"/>
    <w:rsid w:val="00EA75F4"/>
    <w:rsid w:val="00EB2FE0"/>
    <w:rsid w:val="00ED03BA"/>
    <w:rsid w:val="00ED57AE"/>
    <w:rsid w:val="00ED6A10"/>
    <w:rsid w:val="00EE0695"/>
    <w:rsid w:val="00EE2024"/>
    <w:rsid w:val="00EE65FA"/>
    <w:rsid w:val="00F02525"/>
    <w:rsid w:val="00F04E7E"/>
    <w:rsid w:val="00F1355D"/>
    <w:rsid w:val="00F178B0"/>
    <w:rsid w:val="00F212E9"/>
    <w:rsid w:val="00F27B19"/>
    <w:rsid w:val="00F33128"/>
    <w:rsid w:val="00F36DC1"/>
    <w:rsid w:val="00F561D2"/>
    <w:rsid w:val="00F579AB"/>
    <w:rsid w:val="00F57DA5"/>
    <w:rsid w:val="00F634F6"/>
    <w:rsid w:val="00F636E2"/>
    <w:rsid w:val="00F6429E"/>
    <w:rsid w:val="00F675DB"/>
    <w:rsid w:val="00F74972"/>
    <w:rsid w:val="00F77C9B"/>
    <w:rsid w:val="00F8309E"/>
    <w:rsid w:val="00F84A9D"/>
    <w:rsid w:val="00F8554B"/>
    <w:rsid w:val="00FA13AC"/>
    <w:rsid w:val="00FA4B3A"/>
    <w:rsid w:val="00FA5C08"/>
    <w:rsid w:val="00FB443D"/>
    <w:rsid w:val="00FC1A6B"/>
    <w:rsid w:val="00FC1CBE"/>
    <w:rsid w:val="00FC51CC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F2246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199A1-9857-45F0-B68A-9B89EAE9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5650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RePack by Diakov</cp:lastModifiedBy>
  <cp:revision>4</cp:revision>
  <cp:lastPrinted>2021-06-03T06:54:00Z</cp:lastPrinted>
  <dcterms:created xsi:type="dcterms:W3CDTF">2022-06-09T13:03:00Z</dcterms:created>
  <dcterms:modified xsi:type="dcterms:W3CDTF">2023-10-02T21:41:00Z</dcterms:modified>
</cp:coreProperties>
</file>