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A" w:rsidRPr="00AA1DF4" w:rsidRDefault="003C0FBA" w:rsidP="003C0FBA">
      <w:pPr>
        <w:jc w:val="right"/>
        <w:rPr>
          <w:bCs/>
          <w:szCs w:val="28"/>
        </w:rPr>
      </w:pPr>
      <w:r w:rsidRPr="00AA1DF4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  <w:r w:rsidRPr="00AA1DF4">
        <w:rPr>
          <w:bCs/>
          <w:szCs w:val="28"/>
        </w:rPr>
        <w:t xml:space="preserve"> к распоряжению</w:t>
      </w:r>
    </w:p>
    <w:p w:rsidR="003C0FBA" w:rsidRPr="0031294E" w:rsidRDefault="003C0FBA" w:rsidP="003C0FBA">
      <w:pPr>
        <w:jc w:val="center"/>
        <w:rPr>
          <w:color w:val="0F0F0F"/>
          <w:sz w:val="22"/>
        </w:rPr>
      </w:pPr>
      <w:r>
        <w:t xml:space="preserve">                                                                                                            от </w:t>
      </w:r>
      <w:r>
        <w:rPr>
          <w:u w:val="single"/>
        </w:rPr>
        <w:t>26.07.2021</w:t>
      </w:r>
      <w:r>
        <w:t xml:space="preserve"> № </w:t>
      </w:r>
      <w:r>
        <w:rPr>
          <w:u w:val="single"/>
        </w:rPr>
        <w:t>291/1-од</w:t>
      </w:r>
    </w:p>
    <w:p w:rsidR="003C0FBA" w:rsidRPr="00761B19" w:rsidRDefault="003C0FBA" w:rsidP="003C0FBA">
      <w:pPr>
        <w:jc w:val="center"/>
        <w:rPr>
          <w:b/>
          <w:sz w:val="28"/>
          <w:szCs w:val="28"/>
        </w:rPr>
      </w:pPr>
      <w:r w:rsidRPr="00761B19">
        <w:rPr>
          <w:b/>
          <w:color w:val="0F0F0F"/>
          <w:sz w:val="28"/>
        </w:rPr>
        <w:t xml:space="preserve">Целевые </w:t>
      </w:r>
      <w:r w:rsidRPr="00761B19">
        <w:rPr>
          <w:b/>
          <w:color w:val="181818"/>
          <w:sz w:val="28"/>
        </w:rPr>
        <w:t>индикаторы</w:t>
      </w:r>
      <w:r w:rsidRPr="00761B19">
        <w:rPr>
          <w:b/>
          <w:color w:val="181818"/>
          <w:spacing w:val="1"/>
          <w:sz w:val="28"/>
        </w:rPr>
        <w:t xml:space="preserve"> </w:t>
      </w:r>
      <w:r w:rsidRPr="00761B19">
        <w:rPr>
          <w:b/>
          <w:color w:val="161616"/>
          <w:sz w:val="28"/>
        </w:rPr>
        <w:t xml:space="preserve">реализации </w:t>
      </w:r>
      <w:r w:rsidRPr="00761B19">
        <w:rPr>
          <w:b/>
          <w:sz w:val="28"/>
          <w:szCs w:val="28"/>
        </w:rPr>
        <w:t>Проекта «Педагогический класс»</w:t>
      </w:r>
    </w:p>
    <w:p w:rsidR="003C0FBA" w:rsidRPr="0031294E" w:rsidRDefault="003C0FBA" w:rsidP="003C0FBA">
      <w:pPr>
        <w:jc w:val="center"/>
        <w:rPr>
          <w:bCs/>
          <w:sz w:val="22"/>
          <w:szCs w:val="28"/>
        </w:rPr>
      </w:pPr>
    </w:p>
    <w:p w:rsidR="003C0FBA" w:rsidRPr="00761B19" w:rsidRDefault="003C0FBA" w:rsidP="003C0FBA">
      <w:pPr>
        <w:widowControl w:val="0"/>
        <w:tabs>
          <w:tab w:val="left" w:pos="1098"/>
        </w:tabs>
        <w:suppressAutoHyphens w:val="0"/>
        <w:autoSpaceDE w:val="0"/>
        <w:autoSpaceDN w:val="0"/>
        <w:spacing w:before="4"/>
        <w:ind w:right="114" w:firstLine="426"/>
        <w:jc w:val="both"/>
        <w:rPr>
          <w:bCs/>
          <w:sz w:val="28"/>
          <w:szCs w:val="28"/>
        </w:rPr>
      </w:pPr>
      <w:r w:rsidRPr="00761B19">
        <w:rPr>
          <w:sz w:val="28"/>
          <w:szCs w:val="28"/>
        </w:rPr>
        <w:t xml:space="preserve">1. Наличие в общеобразовательной организации учебного плана уровня среднего общего образования, позволяющего реализовать в полном объеме федеральный государственный образовательный стандарт среднего общего образования, в том числе включающего изучение не менее трех предметов на углублённом уровне и нацеленному на </w:t>
      </w:r>
      <w:r w:rsidRPr="00761B19">
        <w:rPr>
          <w:bCs/>
          <w:sz w:val="28"/>
          <w:szCs w:val="28"/>
        </w:rPr>
        <w:t>продолжение профессионального образования после окончания общеобразовательного учреждения и началу профессиональной деятельности</w:t>
      </w:r>
      <w:r>
        <w:rPr>
          <w:bCs/>
          <w:sz w:val="28"/>
          <w:szCs w:val="28"/>
        </w:rPr>
        <w:t>.</w:t>
      </w:r>
    </w:p>
    <w:p w:rsidR="003C0FBA" w:rsidRPr="00761B19" w:rsidRDefault="003C0FBA" w:rsidP="003C0FBA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2. Наличие в общеобразовательной организации локальных актов, регламентирующих реализацию Проекта «Педагогический класс»</w:t>
      </w:r>
      <w:r>
        <w:rPr>
          <w:sz w:val="28"/>
          <w:szCs w:val="28"/>
        </w:rPr>
        <w:t>.</w:t>
      </w:r>
      <w:r w:rsidRPr="00761B19">
        <w:rPr>
          <w:sz w:val="28"/>
          <w:szCs w:val="28"/>
        </w:rPr>
        <w:t xml:space="preserve"> </w:t>
      </w:r>
    </w:p>
    <w:p w:rsidR="003C0FBA" w:rsidRPr="00761B19" w:rsidRDefault="003C0FBA" w:rsidP="003C0FBA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3. Наличие  договора о сетевой форме реализации образовательной программы между общеобразовательной организацией и Оператором Проекта «Педагогический класс» - организацией</w:t>
      </w:r>
      <w:r w:rsidRPr="00761B19">
        <w:rPr>
          <w:spacing w:val="1"/>
          <w:sz w:val="28"/>
          <w:szCs w:val="28"/>
        </w:rPr>
        <w:t xml:space="preserve"> среднего профессионального образования. </w:t>
      </w:r>
    </w:p>
    <w:p w:rsidR="003C0FBA" w:rsidRPr="00761B19" w:rsidRDefault="003C0FBA" w:rsidP="003C0FBA">
      <w:pPr>
        <w:widowControl w:val="0"/>
        <w:tabs>
          <w:tab w:val="left" w:pos="1097"/>
        </w:tabs>
        <w:suppressAutoHyphens w:val="0"/>
        <w:autoSpaceDE w:val="0"/>
        <w:autoSpaceDN w:val="0"/>
        <w:spacing w:before="4"/>
        <w:ind w:right="113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4. Наличие договоров между общеобразовательной организацией и партнерами</w:t>
      </w:r>
      <w:r w:rsidRPr="00761B19">
        <w:rPr>
          <w:spacing w:val="1"/>
          <w:sz w:val="28"/>
          <w:szCs w:val="28"/>
        </w:rPr>
        <w:t xml:space="preserve"> обще</w:t>
      </w:r>
      <w:r w:rsidRPr="00761B19">
        <w:rPr>
          <w:sz w:val="28"/>
          <w:szCs w:val="28"/>
        </w:rPr>
        <w:t>образовательной</w:t>
      </w:r>
      <w:r w:rsidRPr="00761B19">
        <w:rPr>
          <w:spacing w:val="3"/>
          <w:sz w:val="28"/>
          <w:szCs w:val="28"/>
        </w:rPr>
        <w:t xml:space="preserve"> </w:t>
      </w:r>
      <w:r w:rsidRPr="00761B19">
        <w:rPr>
          <w:sz w:val="28"/>
          <w:szCs w:val="28"/>
        </w:rPr>
        <w:t>организации</w:t>
      </w:r>
      <w:r w:rsidRPr="00761B19">
        <w:rPr>
          <w:spacing w:val="48"/>
          <w:sz w:val="28"/>
          <w:szCs w:val="28"/>
        </w:rPr>
        <w:t xml:space="preserve"> </w:t>
      </w:r>
      <w:r w:rsidRPr="00761B19">
        <w:rPr>
          <w:sz w:val="28"/>
          <w:szCs w:val="28"/>
        </w:rPr>
        <w:t>в</w:t>
      </w:r>
      <w:r w:rsidRPr="00761B19">
        <w:rPr>
          <w:spacing w:val="-2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Проекте «Педагогический класс» (организации, осуществляющие свою деятельность в сфере образования,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 и т.п.).</w:t>
      </w:r>
    </w:p>
    <w:p w:rsidR="003C0FBA" w:rsidRPr="00761B19" w:rsidRDefault="003C0FBA" w:rsidP="003C0FBA">
      <w:pPr>
        <w:widowControl w:val="0"/>
        <w:suppressAutoHyphens w:val="0"/>
        <w:spacing w:line="276" w:lineRule="auto"/>
        <w:ind w:firstLine="426"/>
        <w:jc w:val="both"/>
        <w:rPr>
          <w:sz w:val="28"/>
          <w:szCs w:val="28"/>
        </w:rPr>
      </w:pPr>
      <w:r w:rsidRPr="00761B19">
        <w:rPr>
          <w:rFonts w:eastAsia="Calibri"/>
          <w:sz w:val="28"/>
          <w:szCs w:val="28"/>
        </w:rPr>
        <w:t xml:space="preserve">5. Наличие и реализация плана мероприятий </w:t>
      </w:r>
      <w:proofErr w:type="spellStart"/>
      <w:r w:rsidRPr="00761B19">
        <w:rPr>
          <w:rFonts w:eastAsia="Calibri"/>
          <w:sz w:val="28"/>
          <w:szCs w:val="28"/>
        </w:rPr>
        <w:t>профориентационной</w:t>
      </w:r>
      <w:proofErr w:type="spellEnd"/>
      <w:r w:rsidRPr="00761B19">
        <w:rPr>
          <w:rFonts w:eastAsia="Calibri"/>
          <w:sz w:val="28"/>
          <w:szCs w:val="28"/>
        </w:rPr>
        <w:t xml:space="preserve"> работы с учащимися на уровне среднего общего образования совместно с организациями, отвечающими направлениям деятельности Проекта </w:t>
      </w:r>
      <w:r w:rsidRPr="00761B19">
        <w:rPr>
          <w:sz w:val="28"/>
          <w:szCs w:val="28"/>
        </w:rPr>
        <w:t>«Педагогический класс»</w:t>
      </w:r>
      <w:r w:rsidRPr="00761B19">
        <w:rPr>
          <w:rFonts w:eastAsia="Calibri"/>
          <w:sz w:val="28"/>
          <w:szCs w:val="28"/>
        </w:rPr>
        <w:t>.</w:t>
      </w:r>
    </w:p>
    <w:p w:rsidR="003C0FBA" w:rsidRPr="00761B19" w:rsidRDefault="003C0FBA" w:rsidP="003C0FBA">
      <w:pPr>
        <w:widowControl w:val="0"/>
        <w:tabs>
          <w:tab w:val="left" w:pos="1103"/>
        </w:tabs>
        <w:suppressAutoHyphens w:val="0"/>
        <w:autoSpaceDE w:val="0"/>
        <w:autoSpaceDN w:val="0"/>
        <w:spacing w:before="3"/>
        <w:ind w:right="139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6. Доля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обучающихся,</w:t>
      </w:r>
      <w:r w:rsidRPr="00761B19">
        <w:rPr>
          <w:spacing w:val="1"/>
          <w:sz w:val="28"/>
          <w:szCs w:val="28"/>
        </w:rPr>
        <w:t xml:space="preserve"> успешно </w:t>
      </w:r>
      <w:r w:rsidRPr="00761B19">
        <w:rPr>
          <w:sz w:val="28"/>
          <w:szCs w:val="28"/>
        </w:rPr>
        <w:t>освоивших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программы</w:t>
      </w:r>
      <w:r w:rsidRPr="00761B19">
        <w:rPr>
          <w:spacing w:val="1"/>
          <w:sz w:val="28"/>
          <w:szCs w:val="28"/>
        </w:rPr>
        <w:t xml:space="preserve"> элективных курсов психолого-педагогической направленности </w:t>
      </w:r>
      <w:r w:rsidRPr="00761B19">
        <w:rPr>
          <w:sz w:val="28"/>
          <w:szCs w:val="28"/>
        </w:rPr>
        <w:t xml:space="preserve">в рамках Проекта «Педагогический класс» </w:t>
      </w:r>
      <w:r w:rsidRPr="00761B19">
        <w:rPr>
          <w:w w:val="90"/>
          <w:sz w:val="28"/>
          <w:szCs w:val="28"/>
        </w:rPr>
        <w:t>—</w:t>
      </w:r>
      <w:r w:rsidRPr="00761B19">
        <w:rPr>
          <w:spacing w:val="11"/>
          <w:w w:val="90"/>
          <w:sz w:val="28"/>
          <w:szCs w:val="28"/>
        </w:rPr>
        <w:t xml:space="preserve"> </w:t>
      </w:r>
      <w:r w:rsidRPr="00761B19">
        <w:rPr>
          <w:sz w:val="28"/>
          <w:szCs w:val="28"/>
        </w:rPr>
        <w:t>100</w:t>
      </w:r>
      <w:r w:rsidRPr="00761B19">
        <w:rPr>
          <w:spacing w:val="11"/>
          <w:sz w:val="28"/>
          <w:szCs w:val="28"/>
        </w:rPr>
        <w:t xml:space="preserve"> </w:t>
      </w:r>
      <w:r w:rsidRPr="00761B19">
        <w:rPr>
          <w:sz w:val="28"/>
          <w:szCs w:val="28"/>
        </w:rPr>
        <w:t>%.</w:t>
      </w:r>
    </w:p>
    <w:p w:rsidR="003C0FBA" w:rsidRPr="00761B19" w:rsidRDefault="003C0FBA" w:rsidP="003C0FBA">
      <w:pPr>
        <w:widowControl w:val="0"/>
        <w:tabs>
          <w:tab w:val="left" w:pos="1098"/>
        </w:tabs>
        <w:suppressAutoHyphens w:val="0"/>
        <w:autoSpaceDE w:val="0"/>
        <w:autoSpaceDN w:val="0"/>
        <w:spacing w:before="4"/>
        <w:ind w:right="114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7. Доля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обучающихся,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освоивших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образовательные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программы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среднего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общего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образования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в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рамках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Проекта «Педагогический класс»,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успешно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прошедших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государственную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итоговую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аттестацию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от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числа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допущенных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выпускников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к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государственной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итоговой</w:t>
      </w:r>
      <w:r w:rsidRPr="00761B19">
        <w:rPr>
          <w:spacing w:val="21"/>
          <w:sz w:val="28"/>
          <w:szCs w:val="28"/>
        </w:rPr>
        <w:t xml:space="preserve"> </w:t>
      </w:r>
      <w:r w:rsidRPr="00761B19">
        <w:rPr>
          <w:sz w:val="28"/>
          <w:szCs w:val="28"/>
        </w:rPr>
        <w:t>аттестации</w:t>
      </w:r>
      <w:r w:rsidRPr="00761B19">
        <w:rPr>
          <w:spacing w:val="25"/>
          <w:sz w:val="28"/>
          <w:szCs w:val="28"/>
        </w:rPr>
        <w:t xml:space="preserve"> </w:t>
      </w:r>
      <w:r w:rsidRPr="00761B19">
        <w:rPr>
          <w:w w:val="90"/>
          <w:sz w:val="28"/>
          <w:szCs w:val="28"/>
        </w:rPr>
        <w:t>—</w:t>
      </w:r>
      <w:r w:rsidRPr="00761B19">
        <w:rPr>
          <w:spacing w:val="17"/>
          <w:w w:val="90"/>
          <w:sz w:val="28"/>
          <w:szCs w:val="28"/>
        </w:rPr>
        <w:t xml:space="preserve"> </w:t>
      </w:r>
      <w:r w:rsidRPr="00761B19">
        <w:rPr>
          <w:sz w:val="28"/>
          <w:szCs w:val="28"/>
        </w:rPr>
        <w:t>100</w:t>
      </w:r>
      <w:r w:rsidRPr="00761B19">
        <w:rPr>
          <w:spacing w:val="8"/>
          <w:sz w:val="28"/>
          <w:szCs w:val="28"/>
        </w:rPr>
        <w:t xml:space="preserve"> </w:t>
      </w:r>
      <w:r w:rsidRPr="00761B19">
        <w:rPr>
          <w:sz w:val="28"/>
          <w:szCs w:val="28"/>
        </w:rPr>
        <w:t>%.</w:t>
      </w:r>
    </w:p>
    <w:p w:rsidR="003C0FBA" w:rsidRPr="00761B19" w:rsidRDefault="003C0FBA" w:rsidP="003C0FBA">
      <w:pPr>
        <w:widowControl w:val="0"/>
        <w:tabs>
          <w:tab w:val="left" w:pos="1111"/>
        </w:tabs>
        <w:suppressAutoHyphens w:val="0"/>
        <w:autoSpaceDE w:val="0"/>
        <w:autoSpaceDN w:val="0"/>
        <w:spacing w:before="13" w:line="235" w:lineRule="auto"/>
        <w:ind w:right="127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 xml:space="preserve">8. </w:t>
      </w:r>
      <w:proofErr w:type="gramStart"/>
      <w:r w:rsidRPr="00761B19">
        <w:rPr>
          <w:sz w:val="28"/>
          <w:szCs w:val="28"/>
        </w:rPr>
        <w:t>Доля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обучающихся,  прошедших социально-педагогическую практику в рамках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 xml:space="preserve">Проекта «Педагогический класс» </w:t>
      </w:r>
      <w:r w:rsidRPr="00761B19">
        <w:rPr>
          <w:w w:val="90"/>
          <w:sz w:val="28"/>
          <w:szCs w:val="28"/>
        </w:rPr>
        <w:t>—</w:t>
      </w:r>
      <w:r w:rsidRPr="00761B19">
        <w:rPr>
          <w:spacing w:val="11"/>
          <w:w w:val="90"/>
          <w:sz w:val="28"/>
          <w:szCs w:val="28"/>
        </w:rPr>
        <w:t xml:space="preserve"> </w:t>
      </w:r>
      <w:r w:rsidRPr="00761B19">
        <w:rPr>
          <w:sz w:val="28"/>
          <w:szCs w:val="28"/>
        </w:rPr>
        <w:t>100</w:t>
      </w:r>
      <w:r w:rsidRPr="00761B19">
        <w:rPr>
          <w:spacing w:val="11"/>
          <w:sz w:val="28"/>
          <w:szCs w:val="28"/>
        </w:rPr>
        <w:t xml:space="preserve"> </w:t>
      </w:r>
      <w:r w:rsidRPr="00761B19">
        <w:rPr>
          <w:sz w:val="28"/>
          <w:szCs w:val="28"/>
        </w:rPr>
        <w:t>%.</w:t>
      </w:r>
      <w:proofErr w:type="gramEnd"/>
    </w:p>
    <w:p w:rsidR="003C0FBA" w:rsidRPr="00761B19" w:rsidRDefault="003C0FBA" w:rsidP="003C0FBA">
      <w:pPr>
        <w:widowControl w:val="0"/>
        <w:tabs>
          <w:tab w:val="left" w:pos="1111"/>
        </w:tabs>
        <w:suppressAutoHyphens w:val="0"/>
        <w:autoSpaceDE w:val="0"/>
        <w:autoSpaceDN w:val="0"/>
        <w:spacing w:before="13" w:line="235" w:lineRule="auto"/>
        <w:ind w:right="127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9. Наличие публикаций о реализации Проекта «Педагогический класс» в официальных социальных сетях и сайте общеобразовательных учреждений и выступлений педагогических работников общеобразовательных организаций с целью распространения опыта</w:t>
      </w:r>
      <w:r>
        <w:rPr>
          <w:sz w:val="28"/>
          <w:szCs w:val="28"/>
        </w:rPr>
        <w:t>.</w:t>
      </w:r>
    </w:p>
    <w:p w:rsidR="003C0FBA" w:rsidRPr="00761B19" w:rsidRDefault="003C0FBA" w:rsidP="003C0FBA">
      <w:pPr>
        <w:widowControl w:val="0"/>
        <w:tabs>
          <w:tab w:val="left" w:pos="1111"/>
        </w:tabs>
        <w:suppressAutoHyphens w:val="0"/>
        <w:autoSpaceDE w:val="0"/>
        <w:autoSpaceDN w:val="0"/>
        <w:spacing w:before="2" w:line="242" w:lineRule="auto"/>
        <w:ind w:right="108" w:firstLine="426"/>
        <w:jc w:val="both"/>
        <w:rPr>
          <w:sz w:val="28"/>
          <w:szCs w:val="28"/>
        </w:rPr>
      </w:pPr>
      <w:r w:rsidRPr="00761B19">
        <w:rPr>
          <w:sz w:val="28"/>
          <w:szCs w:val="28"/>
        </w:rPr>
        <w:t>10. Отсутствие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обоснованных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жалоб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родителей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(законных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представителей)</w:t>
      </w:r>
      <w:r w:rsidRPr="00761B19">
        <w:rPr>
          <w:spacing w:val="1"/>
          <w:sz w:val="28"/>
          <w:szCs w:val="28"/>
        </w:rPr>
        <w:t xml:space="preserve"> </w:t>
      </w:r>
      <w:r w:rsidRPr="00761B19">
        <w:rPr>
          <w:sz w:val="28"/>
          <w:szCs w:val="28"/>
        </w:rPr>
        <w:t>обучающихся в связи с реализацией Проекта «Педагогический класс».</w:t>
      </w:r>
    </w:p>
    <w:p w:rsidR="003C0FBA" w:rsidRPr="008E0FAD" w:rsidRDefault="003C0FBA" w:rsidP="003C0FBA">
      <w:pPr>
        <w:widowControl w:val="0"/>
        <w:tabs>
          <w:tab w:val="left" w:pos="1111"/>
        </w:tabs>
        <w:suppressAutoHyphens w:val="0"/>
        <w:autoSpaceDE w:val="0"/>
        <w:autoSpaceDN w:val="0"/>
        <w:spacing w:before="2" w:line="242" w:lineRule="auto"/>
        <w:ind w:right="108" w:firstLine="426"/>
        <w:jc w:val="both"/>
        <w:rPr>
          <w:bCs/>
          <w:sz w:val="28"/>
          <w:szCs w:val="28"/>
        </w:rPr>
      </w:pPr>
      <w:r w:rsidRPr="00761B19">
        <w:rPr>
          <w:sz w:val="28"/>
          <w:szCs w:val="28"/>
        </w:rPr>
        <w:t>11. Отсутствие обоснованных замечаний со стороны органов государственного контроля (надзора) в связи с реализацией Проекта «Педагогический класс».</w:t>
      </w:r>
    </w:p>
    <w:p w:rsidR="00950B25" w:rsidRDefault="00950B25">
      <w:bookmarkStart w:id="0" w:name="_GoBack"/>
      <w:bookmarkEnd w:id="0"/>
    </w:p>
    <w:sectPr w:rsidR="00950B25" w:rsidSect="004862D8">
      <w:headerReference w:type="default" r:id="rId5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A3" w:rsidRDefault="003C0FBA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377825</wp:posOffset>
              </wp:positionV>
              <wp:extent cx="150495" cy="180340"/>
              <wp:effectExtent l="4445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AA3" w:rsidRDefault="003C0FBA">
                          <w:pPr>
                            <w:spacing w:line="248" w:lineRule="exact"/>
                            <w:ind w:left="65"/>
                            <w:rPr>
                              <w:rFonts w:ascii="Consola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2.35pt;margin-top:29.75pt;width:11.8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ud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" filled="f" stroked="f">
              <v:textbox inset="0,0,0,0">
                <w:txbxContent>
                  <w:p w:rsidR="00564AA3" w:rsidRDefault="003C0FBA">
                    <w:pPr>
                      <w:spacing w:line="248" w:lineRule="exact"/>
                      <w:ind w:left="65"/>
                      <w:rPr>
                        <w:rFonts w:ascii="Consola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7"/>
    <w:rsid w:val="002801A7"/>
    <w:rsid w:val="003C0FBA"/>
    <w:rsid w:val="009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FBA"/>
    <w:pPr>
      <w:spacing w:after="120"/>
    </w:pPr>
  </w:style>
  <w:style w:type="character" w:customStyle="1" w:styleId="a4">
    <w:name w:val="Основной текст Знак"/>
    <w:basedOn w:val="a0"/>
    <w:link w:val="a3"/>
    <w:rsid w:val="003C0F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FBA"/>
    <w:pPr>
      <w:spacing w:after="120"/>
    </w:pPr>
  </w:style>
  <w:style w:type="character" w:customStyle="1" w:styleId="a4">
    <w:name w:val="Основной текст Знак"/>
    <w:basedOn w:val="a0"/>
    <w:link w:val="a3"/>
    <w:rsid w:val="003C0F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diakov.net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2022-01-21T18:18:00Z</dcterms:created>
  <dcterms:modified xsi:type="dcterms:W3CDTF">2022-01-21T18:18:00Z</dcterms:modified>
</cp:coreProperties>
</file>