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18" w:rsidRDefault="00FB7618" w:rsidP="00F11A99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11A9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План-анализ </w:t>
      </w:r>
      <w:proofErr w:type="gramStart"/>
      <w:r w:rsidR="003C4C12" w:rsidRPr="00F11A9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ДР</w:t>
      </w:r>
      <w:proofErr w:type="gramEnd"/>
      <w:r w:rsidR="003C4C12" w:rsidRPr="00F11A9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-10 класс</w:t>
      </w:r>
      <w:r w:rsidR="00C01E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</w:t>
      </w:r>
      <w:r w:rsidR="003C4C12" w:rsidRPr="00F11A9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F11A9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по литературе </w:t>
      </w:r>
    </w:p>
    <w:p w:rsidR="00F11A99" w:rsidRDefault="00F11A99" w:rsidP="00F11A9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11A99" w:rsidRDefault="00F11A99" w:rsidP="00F11A9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Максимальное количество баллов за выполнение всей экзаменационной работы – 39.</w:t>
      </w:r>
      <w:r w:rsidR="003C4C12" w:rsidRPr="003C4C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C4C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преодолел порог в 14 баллов -  1 человек. Работу выполняли 5 человек.</w:t>
      </w:r>
    </w:p>
    <w:p w:rsidR="003C4C12" w:rsidRPr="00F11A99" w:rsidRDefault="003C4C12" w:rsidP="00F11A9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B7618" w:rsidRPr="00F11A99" w:rsidRDefault="00FB7618" w:rsidP="00F11A99">
      <w:pPr>
        <w:spacing w:after="0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F11A9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Задание 1 части 1 направлено на написание связного ответа объёмом 3-5 предложений</w:t>
      </w:r>
    </w:p>
    <w:p w:rsidR="00FB7618" w:rsidRPr="00F11A99" w:rsidRDefault="00FB7618" w:rsidP="00F11A99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11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Справились на максимальный балл – 1 чел. </w:t>
      </w:r>
      <w:r w:rsidR="00B11643" w:rsidRPr="00F11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(20%)</w:t>
      </w:r>
    </w:p>
    <w:p w:rsidR="00B11643" w:rsidRPr="00F11A99" w:rsidRDefault="00B11643" w:rsidP="00F11A99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11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Справились частично – 4 чел. (80%)</w:t>
      </w:r>
    </w:p>
    <w:p w:rsidR="00B11643" w:rsidRPr="00F11A99" w:rsidRDefault="00B11643" w:rsidP="00F11A99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11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справились – 0 чел</w:t>
      </w:r>
    </w:p>
    <w:p w:rsidR="00FB7618" w:rsidRPr="00F11A99" w:rsidRDefault="00B11643" w:rsidP="00F11A99">
      <w:pPr>
        <w:spacing w:after="0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F11A9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Задание  2 части 1 направлено</w:t>
      </w:r>
      <w:r w:rsidR="00FB7618" w:rsidRPr="00F11A9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на написание связного ответа объёмом 3-5 предложений</w:t>
      </w:r>
    </w:p>
    <w:p w:rsidR="00B11643" w:rsidRPr="00F11A99" w:rsidRDefault="00B11643" w:rsidP="00F11A99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11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Справились на максимальный балл – 0 чел. </w:t>
      </w:r>
    </w:p>
    <w:p w:rsidR="00B11643" w:rsidRPr="00F11A99" w:rsidRDefault="00B11643" w:rsidP="00F11A99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11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Справились частично – 3 чел. (60%)</w:t>
      </w:r>
    </w:p>
    <w:p w:rsidR="00B11643" w:rsidRPr="00F11A99" w:rsidRDefault="00B11643" w:rsidP="00F11A99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11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справились – 2 чел. (40%)</w:t>
      </w:r>
    </w:p>
    <w:p w:rsidR="00B11643" w:rsidRPr="00F11A99" w:rsidRDefault="00B11643" w:rsidP="00F11A99">
      <w:pPr>
        <w:spacing w:after="0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F11A9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Задание 3 части 1направлено на сопоставительный анализ, требующий написание связного ответа объёмом 5-8 предложений</w:t>
      </w:r>
    </w:p>
    <w:p w:rsidR="00B11643" w:rsidRPr="00F11A99" w:rsidRDefault="00B11643" w:rsidP="00F11A99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11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Справились на максимальный балл – 0 чел. </w:t>
      </w:r>
    </w:p>
    <w:p w:rsidR="00B11643" w:rsidRPr="00F11A99" w:rsidRDefault="00B11643" w:rsidP="00F11A99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11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Справились частично –4 чел. (80%)</w:t>
      </w:r>
    </w:p>
    <w:p w:rsidR="00B11643" w:rsidRPr="00F11A99" w:rsidRDefault="00B11643" w:rsidP="00F11A99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11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справились – 1 чел. (20%)</w:t>
      </w:r>
    </w:p>
    <w:p w:rsidR="00B11643" w:rsidRPr="00F11A99" w:rsidRDefault="00B11643" w:rsidP="00F11A99">
      <w:pPr>
        <w:spacing w:after="0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F11A9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Задание части 2 направлено на написание сочинения в объёме не менее 200 слов</w:t>
      </w:r>
    </w:p>
    <w:p w:rsidR="00B11643" w:rsidRPr="00F11A99" w:rsidRDefault="00B11643" w:rsidP="00F11A99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11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Справились на максимальный балл – 1 чел. (20%)</w:t>
      </w:r>
    </w:p>
    <w:p w:rsidR="00B11643" w:rsidRPr="00F11A99" w:rsidRDefault="00B11643" w:rsidP="00F11A99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11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Справились частично –4 чел. (80%)</w:t>
      </w:r>
    </w:p>
    <w:p w:rsidR="00B11643" w:rsidRPr="00F11A99" w:rsidRDefault="00B11643" w:rsidP="00F11A99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11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справились – 1 чел. (20%)</w:t>
      </w:r>
    </w:p>
    <w:p w:rsidR="00B11643" w:rsidRPr="00F11A99" w:rsidRDefault="00F11A99" w:rsidP="00F11A99">
      <w:pPr>
        <w:spacing w:after="0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F11A9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Практическая грамотность письменной речи </w:t>
      </w:r>
      <w:proofErr w:type="gramStart"/>
      <w:r w:rsidRPr="00F11A99">
        <w:rPr>
          <w:rFonts w:ascii="Times New Roman" w:hAnsi="Times New Roman" w:cs="Times New Roman"/>
          <w:color w:val="000000"/>
          <w:sz w:val="24"/>
          <w:szCs w:val="24"/>
          <w:u w:val="single"/>
        </w:rPr>
        <w:t>экзаменуемого</w:t>
      </w:r>
      <w:proofErr w:type="gramEnd"/>
      <w:r w:rsidRPr="00F11A9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оценивается отдельно за всю работу.</w:t>
      </w:r>
    </w:p>
    <w:p w:rsidR="00F11A99" w:rsidRPr="00F11A99" w:rsidRDefault="00F11A99" w:rsidP="00F11A99">
      <w:pPr>
        <w:spacing w:after="0"/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</w:pPr>
      <w:r w:rsidRPr="00F11A99"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>Соблюдение орфографических норм</w:t>
      </w:r>
    </w:p>
    <w:p w:rsidR="00F11A99" w:rsidRPr="00F11A99" w:rsidRDefault="00F11A99" w:rsidP="00F11A99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11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Справились на максимальный балл – 3 чел. (60%)</w:t>
      </w:r>
    </w:p>
    <w:p w:rsidR="00F11A99" w:rsidRPr="00F11A99" w:rsidRDefault="00F11A99" w:rsidP="00F11A99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11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Справились частично – 0 чел. </w:t>
      </w:r>
    </w:p>
    <w:p w:rsidR="00F11A99" w:rsidRPr="00F11A99" w:rsidRDefault="00F11A99" w:rsidP="00F11A99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11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справились – 2 чел. (40%)</w:t>
      </w:r>
    </w:p>
    <w:p w:rsidR="00F11A99" w:rsidRPr="00F11A99" w:rsidRDefault="00F11A99" w:rsidP="00F11A99">
      <w:pPr>
        <w:spacing w:after="0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F11A9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Соблюдение пунктуационных норм</w:t>
      </w:r>
    </w:p>
    <w:p w:rsidR="00F11A99" w:rsidRPr="00F11A99" w:rsidRDefault="00F11A99" w:rsidP="00F11A99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11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Справились на максимальный балл – 1 чел. (20%)</w:t>
      </w:r>
    </w:p>
    <w:p w:rsidR="00F11A99" w:rsidRPr="00F11A99" w:rsidRDefault="00F11A99" w:rsidP="00F11A99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11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Справились частично – 1 чел. (20%)</w:t>
      </w:r>
    </w:p>
    <w:p w:rsidR="00F11A99" w:rsidRPr="00F11A99" w:rsidRDefault="00F11A99" w:rsidP="00F11A99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11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справились – 3 чел. (60%)</w:t>
      </w:r>
    </w:p>
    <w:p w:rsidR="00F11A99" w:rsidRPr="00F11A99" w:rsidRDefault="00F11A99" w:rsidP="00F11A99">
      <w:pPr>
        <w:spacing w:after="0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F11A9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Соблюдение грамматических норм</w:t>
      </w:r>
    </w:p>
    <w:p w:rsidR="00F11A99" w:rsidRPr="00F11A99" w:rsidRDefault="00F11A99" w:rsidP="00F11A99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11A9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F11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Справились на максимальный балл – 1 чел. (20%)</w:t>
      </w:r>
    </w:p>
    <w:p w:rsidR="00F11A99" w:rsidRPr="00F11A99" w:rsidRDefault="00F11A99" w:rsidP="00F11A99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11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Справились частично – 2 чел. (40%)</w:t>
      </w:r>
    </w:p>
    <w:p w:rsidR="00F11A99" w:rsidRPr="00F11A99" w:rsidRDefault="00F11A99" w:rsidP="00F11A99">
      <w:pPr>
        <w:spacing w:after="0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F11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справились – 2 чел. (40%)</w:t>
      </w:r>
    </w:p>
    <w:p w:rsidR="003C4C12" w:rsidRDefault="003C4C12" w:rsidP="003C4C12">
      <w:pPr>
        <w:pStyle w:val="a5"/>
        <w:spacing w:after="0"/>
        <w:ind w:left="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ВЫВОД</w:t>
      </w:r>
    </w:p>
    <w:p w:rsidR="003C4C12" w:rsidRDefault="003C4C12" w:rsidP="003C4C12">
      <w:pPr>
        <w:pStyle w:val="a5"/>
        <w:spacing w:after="0"/>
        <w:ind w:left="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Наиболее сложным заданием стало задание 2 и 3 части 1: написание связного ответа </w:t>
      </w:r>
      <w:r w:rsidR="00C01EED">
        <w:rPr>
          <w:rFonts w:ascii="Times New Roman" w:hAnsi="Times New Roman"/>
          <w:iCs/>
          <w:sz w:val="24"/>
          <w:szCs w:val="24"/>
          <w:lang w:eastAsia="ru-RU"/>
        </w:rPr>
        <w:t>ограниченного объёма.</w:t>
      </w:r>
    </w:p>
    <w:p w:rsidR="00C01EED" w:rsidRDefault="00C01EED" w:rsidP="003C4C12">
      <w:pPr>
        <w:pStyle w:val="a5"/>
        <w:spacing w:after="0"/>
        <w:ind w:left="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РЕШЕНИЕ ПРОБЛЕМЫ на окружном уровне:</w:t>
      </w:r>
    </w:p>
    <w:p w:rsidR="003C4C12" w:rsidRPr="003C4C12" w:rsidRDefault="00C01EED" w:rsidP="003C4C12">
      <w:pPr>
        <w:pStyle w:val="a5"/>
        <w:spacing w:after="0"/>
        <w:ind w:left="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 w:rsidR="003C4C12" w:rsidRPr="003C4C12">
        <w:rPr>
          <w:rFonts w:ascii="Times New Roman" w:hAnsi="Times New Roman"/>
          <w:iCs/>
          <w:sz w:val="24"/>
          <w:szCs w:val="24"/>
          <w:lang w:eastAsia="ru-RU"/>
        </w:rPr>
        <w:t xml:space="preserve"> проведение </w:t>
      </w:r>
      <w:r>
        <w:rPr>
          <w:rFonts w:ascii="Times New Roman" w:hAnsi="Times New Roman"/>
          <w:iCs/>
          <w:sz w:val="24"/>
          <w:szCs w:val="24"/>
          <w:lang w:eastAsia="ru-RU"/>
        </w:rPr>
        <w:t>в рамках ОМО</w:t>
      </w:r>
      <w:r w:rsidRPr="003C4C12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3C4C12" w:rsidRPr="003C4C12">
        <w:rPr>
          <w:rFonts w:ascii="Times New Roman" w:hAnsi="Times New Roman"/>
          <w:iCs/>
          <w:sz w:val="24"/>
          <w:szCs w:val="24"/>
          <w:lang w:eastAsia="ru-RU"/>
        </w:rPr>
        <w:t xml:space="preserve">мастер-классов, семинаров учителями, которые подготовили выпускников, получивших высокие баллы на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ОГЭ и </w:t>
      </w:r>
      <w:r w:rsidR="003C4C12" w:rsidRPr="003C4C12">
        <w:rPr>
          <w:rFonts w:ascii="Times New Roman" w:hAnsi="Times New Roman"/>
          <w:iCs/>
          <w:sz w:val="24"/>
          <w:szCs w:val="24"/>
          <w:lang w:eastAsia="ru-RU"/>
        </w:rPr>
        <w:t>ЕГЭ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по литературе; </w:t>
      </w:r>
    </w:p>
    <w:p w:rsidR="00F11A99" w:rsidRPr="003C4C12" w:rsidRDefault="00C01EED" w:rsidP="00C01EED">
      <w:pPr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обучающий семинар по особенностям </w:t>
      </w:r>
      <w:r w:rsidR="003C4C12" w:rsidRPr="003C4C12">
        <w:rPr>
          <w:rFonts w:ascii="Times New Roman" w:eastAsia="Times New Roman" w:hAnsi="Times New Roman" w:cs="Times New Roman"/>
          <w:sz w:val="24"/>
          <w:szCs w:val="24"/>
        </w:rPr>
        <w:t>написания развёрнутого ответа ограниченного объёма (5-10 предложений) по эпическому, лирическому и драматическому произведению.</w:t>
      </w:r>
    </w:p>
    <w:sectPr w:rsidR="00F11A99" w:rsidRPr="003C4C12" w:rsidSect="000C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7618"/>
    <w:rsid w:val="000C7449"/>
    <w:rsid w:val="003C4C12"/>
    <w:rsid w:val="00B11643"/>
    <w:rsid w:val="00C01EED"/>
    <w:rsid w:val="00F11A99"/>
    <w:rsid w:val="00FB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7618"/>
    <w:rPr>
      <w:color w:val="0000FF"/>
      <w:u w:val="single"/>
    </w:rPr>
  </w:style>
  <w:style w:type="character" w:styleId="a4">
    <w:name w:val="Strong"/>
    <w:basedOn w:val="a0"/>
    <w:uiPriority w:val="22"/>
    <w:qFormat/>
    <w:rsid w:val="00FB7618"/>
    <w:rPr>
      <w:b/>
      <w:bCs/>
    </w:rPr>
  </w:style>
  <w:style w:type="character" w:customStyle="1" w:styleId="fontstyle01">
    <w:name w:val="fontstyle01"/>
    <w:basedOn w:val="a0"/>
    <w:rsid w:val="00B11643"/>
    <w:rPr>
      <w:rFonts w:ascii="Bold" w:hAnsi="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11643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3C4C1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2020-10-18T16:16:00Z</dcterms:created>
  <dcterms:modified xsi:type="dcterms:W3CDTF">2020-10-18T17:07:00Z</dcterms:modified>
</cp:coreProperties>
</file>