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91" w:rsidRPr="003E64A9" w:rsidRDefault="003E64A9">
      <w:pPr>
        <w:rPr>
          <w:b/>
          <w:sz w:val="28"/>
          <w:szCs w:val="28"/>
        </w:rPr>
      </w:pPr>
      <w:r w:rsidRPr="003E64A9">
        <w:rPr>
          <w:b/>
          <w:sz w:val="28"/>
          <w:szCs w:val="28"/>
        </w:rPr>
        <w:t xml:space="preserve">Поступление учебников </w:t>
      </w:r>
      <w:r>
        <w:rPr>
          <w:b/>
          <w:sz w:val="28"/>
          <w:szCs w:val="28"/>
        </w:rPr>
        <w:t xml:space="preserve">за счет средств областного бюджета </w:t>
      </w:r>
      <w:r w:rsidRPr="003E64A9">
        <w:rPr>
          <w:b/>
          <w:sz w:val="28"/>
          <w:szCs w:val="28"/>
        </w:rPr>
        <w:t>в ОУ Юго-Восточного округа</w:t>
      </w:r>
      <w:r>
        <w:rPr>
          <w:b/>
          <w:sz w:val="28"/>
          <w:szCs w:val="28"/>
        </w:rPr>
        <w:t xml:space="preserve"> в 2017 году:</w:t>
      </w:r>
      <w:bookmarkStart w:id="0" w:name="_GoBack"/>
      <w:bookmarkEnd w:id="0"/>
    </w:p>
    <w:p w:rsidR="003E64A9" w:rsidRDefault="003E64A9"/>
    <w:p w:rsidR="003E64A9" w:rsidRDefault="003E64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E64A9" w:rsidTr="003A5863">
        <w:tc>
          <w:tcPr>
            <w:tcW w:w="3115" w:type="dxa"/>
          </w:tcPr>
          <w:p w:rsidR="003E64A9" w:rsidRDefault="003E64A9" w:rsidP="003A5863">
            <w:r>
              <w:t>муниципалитеты</w:t>
            </w:r>
          </w:p>
        </w:tc>
        <w:tc>
          <w:tcPr>
            <w:tcW w:w="3115" w:type="dxa"/>
          </w:tcPr>
          <w:p w:rsidR="003E64A9" w:rsidRDefault="003E64A9" w:rsidP="003A5863">
            <w:r>
              <w:t>Кол-во</w:t>
            </w:r>
          </w:p>
        </w:tc>
        <w:tc>
          <w:tcPr>
            <w:tcW w:w="3115" w:type="dxa"/>
          </w:tcPr>
          <w:p w:rsidR="003E64A9" w:rsidRDefault="003E64A9" w:rsidP="003A5863">
            <w:r>
              <w:t>Сумма</w:t>
            </w:r>
          </w:p>
        </w:tc>
      </w:tr>
      <w:tr w:rsidR="003E64A9" w:rsidTr="003A5863">
        <w:tc>
          <w:tcPr>
            <w:tcW w:w="3115" w:type="dxa"/>
          </w:tcPr>
          <w:p w:rsidR="003E64A9" w:rsidRDefault="003E64A9" w:rsidP="003A5863">
            <w:r>
              <w:t>Алексеевский район</w:t>
            </w:r>
          </w:p>
        </w:tc>
        <w:tc>
          <w:tcPr>
            <w:tcW w:w="3115" w:type="dxa"/>
          </w:tcPr>
          <w:p w:rsidR="003E64A9" w:rsidRDefault="003E64A9" w:rsidP="003A5863">
            <w:r>
              <w:t>1750</w:t>
            </w:r>
          </w:p>
        </w:tc>
        <w:tc>
          <w:tcPr>
            <w:tcW w:w="3115" w:type="dxa"/>
          </w:tcPr>
          <w:p w:rsidR="003E64A9" w:rsidRDefault="003E64A9" w:rsidP="003A5863">
            <w:r>
              <w:t>617573,04</w:t>
            </w:r>
          </w:p>
        </w:tc>
      </w:tr>
      <w:tr w:rsidR="003E64A9" w:rsidTr="003A5863">
        <w:tc>
          <w:tcPr>
            <w:tcW w:w="3115" w:type="dxa"/>
          </w:tcPr>
          <w:p w:rsidR="003E64A9" w:rsidRDefault="003E64A9" w:rsidP="003A5863">
            <w:r>
              <w:t>Борский район</w:t>
            </w:r>
          </w:p>
        </w:tc>
        <w:tc>
          <w:tcPr>
            <w:tcW w:w="3115" w:type="dxa"/>
          </w:tcPr>
          <w:p w:rsidR="003E64A9" w:rsidRDefault="003E64A9" w:rsidP="003A5863">
            <w:r>
              <w:t>4170</w:t>
            </w:r>
          </w:p>
        </w:tc>
        <w:tc>
          <w:tcPr>
            <w:tcW w:w="3115" w:type="dxa"/>
          </w:tcPr>
          <w:p w:rsidR="003E64A9" w:rsidRDefault="003E64A9" w:rsidP="003A5863">
            <w:r>
              <w:t>1476535,15</w:t>
            </w:r>
          </w:p>
        </w:tc>
      </w:tr>
      <w:tr w:rsidR="003E64A9" w:rsidTr="003A5863">
        <w:tc>
          <w:tcPr>
            <w:tcW w:w="3115" w:type="dxa"/>
          </w:tcPr>
          <w:p w:rsidR="003E64A9" w:rsidRDefault="003E64A9" w:rsidP="003A5863">
            <w:proofErr w:type="spellStart"/>
            <w:r>
              <w:t>Нефтегорский</w:t>
            </w:r>
            <w:proofErr w:type="spellEnd"/>
            <w:r>
              <w:t xml:space="preserve"> район</w:t>
            </w:r>
          </w:p>
        </w:tc>
        <w:tc>
          <w:tcPr>
            <w:tcW w:w="3115" w:type="dxa"/>
          </w:tcPr>
          <w:p w:rsidR="003E64A9" w:rsidRDefault="003E64A9" w:rsidP="003A5863">
            <w:r>
              <w:t>6404</w:t>
            </w:r>
          </w:p>
        </w:tc>
        <w:tc>
          <w:tcPr>
            <w:tcW w:w="3115" w:type="dxa"/>
          </w:tcPr>
          <w:p w:rsidR="003E64A9" w:rsidRDefault="003E64A9" w:rsidP="003A5863">
            <w:r>
              <w:t>2051663,69</w:t>
            </w:r>
          </w:p>
        </w:tc>
      </w:tr>
      <w:tr w:rsidR="003E64A9" w:rsidTr="003A5863">
        <w:tc>
          <w:tcPr>
            <w:tcW w:w="3115" w:type="dxa"/>
          </w:tcPr>
          <w:p w:rsidR="003E64A9" w:rsidRDefault="003E64A9" w:rsidP="003A5863">
            <w:r>
              <w:t>Итого по управлению</w:t>
            </w:r>
          </w:p>
        </w:tc>
        <w:tc>
          <w:tcPr>
            <w:tcW w:w="3115" w:type="dxa"/>
          </w:tcPr>
          <w:p w:rsidR="003E64A9" w:rsidRDefault="003E64A9" w:rsidP="003A5863">
            <w:r>
              <w:t>12324</w:t>
            </w:r>
          </w:p>
        </w:tc>
        <w:tc>
          <w:tcPr>
            <w:tcW w:w="3115" w:type="dxa"/>
          </w:tcPr>
          <w:p w:rsidR="003E64A9" w:rsidRDefault="003E64A9" w:rsidP="003A5863">
            <w:r>
              <w:t>4145771,88</w:t>
            </w:r>
          </w:p>
        </w:tc>
      </w:tr>
    </w:tbl>
    <w:p w:rsidR="003E64A9" w:rsidRDefault="003E64A9" w:rsidP="003E64A9"/>
    <w:p w:rsidR="003E64A9" w:rsidRDefault="003E64A9"/>
    <w:sectPr w:rsidR="003E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01"/>
    <w:rsid w:val="003E64A9"/>
    <w:rsid w:val="00420191"/>
    <w:rsid w:val="00B0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478D6-962B-43F2-A573-3983B487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2018-01-15T06:44:00Z</dcterms:created>
  <dcterms:modified xsi:type="dcterms:W3CDTF">2018-01-15T06:50:00Z</dcterms:modified>
</cp:coreProperties>
</file>