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49" w:rsidRPr="00966949" w:rsidRDefault="00966949">
      <w:pPr>
        <w:rPr>
          <w:rFonts w:ascii="Arial" w:hAnsi="Arial" w:cs="Arial"/>
          <w:b/>
          <w:sz w:val="28"/>
        </w:rPr>
      </w:pPr>
      <w:r w:rsidRPr="00966949">
        <w:rPr>
          <w:rFonts w:ascii="Arial" w:hAnsi="Arial" w:cs="Arial"/>
          <w:b/>
          <w:sz w:val="28"/>
        </w:rPr>
        <w:t>МАСТЕР ВВОДА ДАННЫХ</w:t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966949" w:rsidRPr="00966949" w:rsidTr="00966949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66949" w:rsidRPr="00966949" w:rsidRDefault="00966949" w:rsidP="00966949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966949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Шаг 1. Создание учебного года </w:t>
            </w:r>
          </w:p>
        </w:tc>
      </w:tr>
    </w:tbl>
    <w:p w:rsidR="00966949" w:rsidRPr="00966949" w:rsidRDefault="00966949" w:rsidP="0096694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949">
        <w:rPr>
          <w:rFonts w:ascii="Arial" w:eastAsia="Times New Roman" w:hAnsi="Arial" w:cs="Arial"/>
          <w:color w:val="000000"/>
          <w:lang w:eastAsia="ru-RU"/>
        </w:rPr>
        <w:br/>
      </w:r>
      <w:bookmarkStart w:id="0" w:name="Шаг1.Созданиеучебногогода"/>
      <w:bookmarkEnd w:id="0"/>
      <w:r w:rsidRPr="00966949">
        <w:rPr>
          <w:rFonts w:ascii="Arial" w:eastAsia="Times New Roman" w:hAnsi="Arial" w:cs="Arial"/>
          <w:color w:val="000000"/>
          <w:lang w:eastAsia="ru-RU"/>
        </w:rPr>
        <w:t>Первое, что вам необходимо сделать при первом входе в новую школу - создать новый учебный год. Учебный год в системе всегда начинается 1 сентября и заканчивается 31 августа. </w:t>
      </w:r>
      <w:r w:rsidRPr="00966949">
        <w:rPr>
          <w:rFonts w:ascii="Arial" w:eastAsia="Times New Roman" w:hAnsi="Arial" w:cs="Arial"/>
          <w:color w:val="000000"/>
          <w:lang w:eastAsia="ru-RU"/>
        </w:rPr>
        <w:br/>
        <w:t>Если в системе уже есть другие школы, которые проходили "Мастер ввода данных", то будет предложен список учебных годов. </w:t>
      </w:r>
      <w:r w:rsidRPr="00966949">
        <w:rPr>
          <w:rFonts w:ascii="Arial" w:eastAsia="Times New Roman" w:hAnsi="Arial" w:cs="Arial"/>
          <w:color w:val="000000"/>
          <w:lang w:eastAsia="ru-RU"/>
        </w:rPr>
        <w:br/>
      </w:r>
      <w:r w:rsidRPr="00966949">
        <w:rPr>
          <w:rFonts w:ascii="Arial" w:eastAsia="Times New Roman" w:hAnsi="Arial" w:cs="Arial"/>
          <w:color w:val="000000"/>
          <w:lang w:eastAsia="ru-RU"/>
        </w:rPr>
        <w:br/>
        <w:t>Вы можете задать количество учебных дней в неделе (по умолчанию неделя 6-дневная). Выбор учебной недели повлияет: </w:t>
      </w:r>
    </w:p>
    <w:p w:rsidR="00966949" w:rsidRPr="00966949" w:rsidRDefault="00966949" w:rsidP="00966949">
      <w:pPr>
        <w:pStyle w:val="a3"/>
        <w:numPr>
          <w:ilvl w:val="0"/>
          <w:numId w:val="1"/>
        </w:numPr>
        <w:tabs>
          <w:tab w:val="left" w:pos="270"/>
          <w:tab w:val="left" w:pos="709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966949">
        <w:rPr>
          <w:rFonts w:ascii="Arial" w:eastAsia="Times New Roman" w:hAnsi="Arial" w:cs="Arial"/>
          <w:color w:val="000000"/>
          <w:lang w:eastAsia="ru-RU"/>
        </w:rPr>
        <w:t>на вид рабочего календаря в системе,  </w:t>
      </w:r>
    </w:p>
    <w:p w:rsidR="00966949" w:rsidRPr="00966949" w:rsidRDefault="00966949" w:rsidP="00966949">
      <w:pPr>
        <w:pStyle w:val="a3"/>
        <w:numPr>
          <w:ilvl w:val="0"/>
          <w:numId w:val="1"/>
        </w:numPr>
        <w:tabs>
          <w:tab w:val="left" w:pos="270"/>
          <w:tab w:val="left" w:pos="709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966949">
        <w:rPr>
          <w:rFonts w:ascii="Arial" w:eastAsia="Times New Roman" w:hAnsi="Arial" w:cs="Arial"/>
          <w:color w:val="000000"/>
          <w:lang w:eastAsia="ru-RU"/>
        </w:rPr>
        <w:t>на составление расписания занятий: при попытке назначить занятия на выходной день система предупредит об этом.  </w:t>
      </w:r>
    </w:p>
    <w:p w:rsidR="00966949" w:rsidRPr="00966949" w:rsidRDefault="00966949" w:rsidP="00966949">
      <w:pPr>
        <w:spacing w:after="0" w:line="240" w:lineRule="auto"/>
        <w:rPr>
          <w:rFonts w:ascii="Arial" w:eastAsia="Times New Roman" w:hAnsi="Arial" w:cs="Arial"/>
          <w:vanish/>
          <w:color w:val="000000"/>
          <w:lang w:eastAsia="ru-RU"/>
        </w:rPr>
      </w:pPr>
    </w:p>
    <w:p w:rsidR="007C6F31" w:rsidRDefault="00966949" w:rsidP="00FF4A03">
      <w:pPr>
        <w:spacing w:after="0" w:line="240" w:lineRule="auto"/>
        <w:rPr>
          <w:rFonts w:ascii="Arial" w:hAnsi="Arial" w:cs="Arial"/>
        </w:rPr>
      </w:pPr>
      <w:r w:rsidRPr="00966949">
        <w:rPr>
          <w:rFonts w:ascii="Arial" w:eastAsia="Times New Roman" w:hAnsi="Arial" w:cs="Arial"/>
          <w:b/>
          <w:bCs/>
          <w:color w:val="000000"/>
          <w:lang w:eastAsia="ru-RU"/>
        </w:rPr>
        <w:t>Кто может создавать учебный год </w:t>
      </w:r>
      <w:r w:rsidRPr="00966949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proofErr w:type="gramStart"/>
      <w:r w:rsidRPr="00966949">
        <w:rPr>
          <w:rFonts w:ascii="Arial" w:eastAsia="Times New Roman" w:hAnsi="Arial" w:cs="Arial"/>
          <w:color w:val="000000"/>
          <w:lang w:eastAsia="ru-RU"/>
        </w:rPr>
        <w:t>После</w:t>
      </w:r>
      <w:proofErr w:type="gramEnd"/>
      <w:r w:rsidRPr="00966949">
        <w:rPr>
          <w:rFonts w:ascii="Arial" w:eastAsia="Times New Roman" w:hAnsi="Arial" w:cs="Arial"/>
          <w:color w:val="000000"/>
          <w:lang w:eastAsia="ru-RU"/>
        </w:rPr>
        <w:t xml:space="preserve"> создания образовательной организации, войти в неё и создать учебный год может только пользователь с ролью </w:t>
      </w:r>
      <w:r w:rsidRPr="00966949">
        <w:rPr>
          <w:rFonts w:ascii="Arial" w:eastAsia="Times New Roman" w:hAnsi="Arial" w:cs="Arial"/>
          <w:i/>
          <w:iCs/>
          <w:color w:val="000000"/>
          <w:lang w:eastAsia="ru-RU"/>
        </w:rPr>
        <w:t>администратора системы</w:t>
      </w:r>
      <w:r w:rsidRPr="00966949">
        <w:rPr>
          <w:rFonts w:ascii="Arial" w:eastAsia="Times New Roman" w:hAnsi="Arial" w:cs="Arial"/>
          <w:color w:val="000000"/>
          <w:lang w:eastAsia="ru-RU"/>
        </w:rPr>
        <w:t> и логином </w:t>
      </w:r>
      <w:proofErr w:type="spellStart"/>
      <w:r w:rsidRPr="00966949">
        <w:rPr>
          <w:rFonts w:ascii="Arial" w:eastAsia="Times New Roman" w:hAnsi="Arial" w:cs="Arial"/>
          <w:b/>
          <w:bCs/>
          <w:color w:val="000000"/>
          <w:lang w:eastAsia="ru-RU"/>
        </w:rPr>
        <w:t>admin</w:t>
      </w:r>
      <w:proofErr w:type="spellEnd"/>
      <w:r w:rsidRPr="00966949">
        <w:rPr>
          <w:rFonts w:ascii="Arial" w:eastAsia="Times New Roman" w:hAnsi="Arial" w:cs="Arial"/>
          <w:color w:val="000000"/>
          <w:lang w:eastAsia="ru-RU"/>
        </w:rPr>
        <w:t>. </w:t>
      </w:r>
      <w:r w:rsidRPr="00966949">
        <w:rPr>
          <w:rFonts w:ascii="Arial" w:eastAsia="Times New Roman" w:hAnsi="Arial" w:cs="Arial"/>
          <w:color w:val="000000"/>
          <w:lang w:eastAsia="ru-RU"/>
        </w:rPr>
        <w:br/>
      </w:r>
      <w:r w:rsidRPr="00966949">
        <w:rPr>
          <w:rFonts w:ascii="Arial" w:eastAsia="Times New Roman" w:hAnsi="Arial" w:cs="Arial"/>
          <w:color w:val="000000"/>
          <w:lang w:eastAsia="ru-RU"/>
        </w:rPr>
        <w:br/>
      </w:r>
      <w:bookmarkStart w:id="1" w:name="Чтобудетеслиодновременнод"/>
      <w:bookmarkEnd w:id="1"/>
      <w:r w:rsidRPr="00966949">
        <w:rPr>
          <w:rFonts w:ascii="Arial" w:eastAsia="Times New Roman" w:hAnsi="Arial" w:cs="Arial"/>
          <w:b/>
          <w:bCs/>
          <w:color w:val="000000"/>
          <w:lang w:eastAsia="ru-RU"/>
        </w:rPr>
        <w:t>Что будет, если одновременно два администратора будут создавать учебный год</w:t>
      </w:r>
      <w:r w:rsidRPr="00966949">
        <w:rPr>
          <w:rFonts w:ascii="Arial" w:eastAsia="Times New Roman" w:hAnsi="Arial" w:cs="Arial"/>
          <w:color w:val="000000"/>
          <w:lang w:eastAsia="ru-RU"/>
        </w:rPr>
        <w:t> </w:t>
      </w:r>
      <w:r w:rsidRPr="00966949">
        <w:rPr>
          <w:rFonts w:ascii="Arial" w:eastAsia="Times New Roman" w:hAnsi="Arial" w:cs="Arial"/>
          <w:color w:val="000000"/>
          <w:lang w:eastAsia="ru-RU"/>
        </w:rPr>
        <w:br/>
        <w:t>В системе "Сетевой Город" такая ситуация исключена. После того, как один пользователь с ролью </w:t>
      </w:r>
      <w:r w:rsidRPr="00966949">
        <w:rPr>
          <w:rFonts w:ascii="Arial" w:eastAsia="Times New Roman" w:hAnsi="Arial" w:cs="Arial"/>
          <w:i/>
          <w:iCs/>
          <w:color w:val="000000"/>
          <w:lang w:eastAsia="ru-RU"/>
        </w:rPr>
        <w:t>администратора </w:t>
      </w:r>
      <w:r w:rsidRPr="00966949">
        <w:rPr>
          <w:rFonts w:ascii="Arial" w:eastAsia="Times New Roman" w:hAnsi="Arial" w:cs="Arial"/>
          <w:color w:val="000000"/>
          <w:lang w:eastAsia="ru-RU"/>
        </w:rPr>
        <w:t>вошел в систему, доступ остальных пользователей (в том числе и с ролью </w:t>
      </w:r>
      <w:r w:rsidRPr="00966949">
        <w:rPr>
          <w:rFonts w:ascii="Arial" w:eastAsia="Times New Roman" w:hAnsi="Arial" w:cs="Arial"/>
          <w:i/>
          <w:iCs/>
          <w:color w:val="000000"/>
          <w:lang w:eastAsia="ru-RU"/>
        </w:rPr>
        <w:t>администратора</w:t>
      </w:r>
      <w:r w:rsidRPr="00966949">
        <w:rPr>
          <w:rFonts w:ascii="Arial" w:eastAsia="Times New Roman" w:hAnsi="Arial" w:cs="Arial"/>
          <w:color w:val="000000"/>
          <w:lang w:eastAsia="ru-RU"/>
        </w:rPr>
        <w:t>) блокируется до тех пор, пока не будут пройдены все 10 шагов мастера ввода данных, или пока </w:t>
      </w:r>
      <w:r w:rsidRPr="00966949">
        <w:rPr>
          <w:rFonts w:ascii="Arial" w:eastAsia="Times New Roman" w:hAnsi="Arial" w:cs="Arial"/>
          <w:i/>
          <w:iCs/>
          <w:color w:val="000000"/>
          <w:lang w:eastAsia="ru-RU"/>
        </w:rPr>
        <w:t>администратор</w:t>
      </w:r>
      <w:r w:rsidRPr="00966949">
        <w:rPr>
          <w:rFonts w:ascii="Arial" w:eastAsia="Times New Roman" w:hAnsi="Arial" w:cs="Arial"/>
          <w:color w:val="000000"/>
          <w:lang w:eastAsia="ru-RU"/>
        </w:rPr>
        <w:t> не прервет работу мастера ввода данных. </w:t>
      </w:r>
      <w:r w:rsidRPr="00966949">
        <w:rPr>
          <w:rFonts w:ascii="Arial" w:eastAsia="Times New Roman" w:hAnsi="Arial" w:cs="Arial"/>
          <w:color w:val="000000"/>
          <w:lang w:eastAsia="ru-RU"/>
        </w:rPr>
        <w:br/>
      </w: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3C6FC0" w:rsidRPr="003C6FC0" w:rsidTr="003C6FC0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3C6FC0" w:rsidRPr="003C6FC0" w:rsidRDefault="003C6FC0" w:rsidP="003C6FC0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3C6FC0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Шаг 2. Список сотрудников </w:t>
            </w:r>
          </w:p>
        </w:tc>
      </w:tr>
    </w:tbl>
    <w:p w:rsidR="003C6FC0" w:rsidRPr="003C6FC0" w:rsidRDefault="00FF4A03" w:rsidP="00FF4A0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C6FC0"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 wp14:anchorId="7BB3D399" wp14:editId="3CC98054">
            <wp:simplePos x="0" y="0"/>
            <wp:positionH relativeFrom="margin">
              <wp:align>left</wp:align>
            </wp:positionH>
            <wp:positionV relativeFrom="paragraph">
              <wp:posOffset>3159125</wp:posOffset>
            </wp:positionV>
            <wp:extent cx="2372400" cy="2185200"/>
            <wp:effectExtent l="0" t="0" r="8890" b="5715"/>
            <wp:wrapTight wrapText="bothSides">
              <wp:wrapPolygon edited="0">
                <wp:start x="0" y="0"/>
                <wp:lineTo x="0" y="21468"/>
                <wp:lineTo x="21507" y="21468"/>
                <wp:lineTo x="21507" y="0"/>
                <wp:lineTo x="0" y="0"/>
              </wp:wrapPolygon>
            </wp:wrapTight>
            <wp:docPr id="1" name="Рисунок 1" descr="wizard_n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zard_na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21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br/>
      </w:r>
      <w:bookmarkStart w:id="2" w:name="Шаг2.0Списоксотрудников"/>
      <w:bookmarkEnd w:id="2"/>
      <w:r w:rsidR="003C6FC0" w:rsidRPr="003C6FC0">
        <w:rPr>
          <w:rFonts w:ascii="Arial" w:eastAsia="Times New Roman" w:hAnsi="Arial" w:cs="Arial"/>
          <w:color w:val="000000"/>
          <w:lang w:eastAsia="ru-RU"/>
        </w:rPr>
        <w:t xml:space="preserve">Для того, чтобы ввести список сотрудников, вы можете воспользоваться </w:t>
      </w:r>
      <w:bookmarkStart w:id="3" w:name="_GoBack"/>
      <w:r w:rsidR="003C6FC0" w:rsidRPr="00D518C4">
        <w:rPr>
          <w:rFonts w:ascii="Arial" w:eastAsia="Times New Roman" w:hAnsi="Arial" w:cs="Arial"/>
          <w:b/>
          <w:color w:val="000000"/>
          <w:lang w:eastAsia="ru-RU"/>
        </w:rPr>
        <w:t>средством импорта</w:t>
      </w:r>
      <w:bookmarkEnd w:id="3"/>
      <w:r w:rsidR="003C6FC0" w:rsidRPr="003C6FC0">
        <w:rPr>
          <w:rFonts w:ascii="Arial" w:eastAsia="Times New Roman" w:hAnsi="Arial" w:cs="Arial"/>
          <w:color w:val="000000"/>
          <w:lang w:eastAsia="ru-RU"/>
        </w:rPr>
        <w:t xml:space="preserve">, встроенным в "Сетевой Город". Вы также можете с помощью </w:t>
      </w:r>
      <w:proofErr w:type="gramStart"/>
      <w:r w:rsidR="003C6FC0" w:rsidRPr="003C6FC0">
        <w:rPr>
          <w:rFonts w:ascii="Arial" w:eastAsia="Times New Roman" w:hAnsi="Arial" w:cs="Arial"/>
          <w:color w:val="000000"/>
          <w:lang w:eastAsia="ru-RU"/>
        </w:rPr>
        <w:t>кнопок</w:t>
      </w:r>
      <w:r w:rsidR="00D518C4">
        <w:rPr>
          <w:rFonts w:ascii="Arial" w:eastAsia="Times New Roman" w:hAnsi="Arial" w:cs="Arial"/>
          <w:color w:val="000000"/>
          <w:lang w:eastAsia="ru-RU"/>
        </w:rPr>
        <w:t xml:space="preserve">  </w:t>
      </w:r>
      <w:hyperlink r:id="rId8" w:anchor="%D0%92%D0%B2%D0%BE%D0%B4%D0%BD%D0%BE%D0%B2%D1%8B%D1%85%D1%81%D0%BE%D1%82%D1%80%D1%83%D0%B4%D0%BD%D0%B8%D0%BA%D0%BE%D0%B2" w:history="1">
        <w:r w:rsidR="003C6FC0" w:rsidRPr="003C6FC0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Добавить</w:t>
        </w:r>
        <w:proofErr w:type="gramEnd"/>
      </w:hyperlink>
      <w:r w:rsidR="00D518C4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="003C6FC0" w:rsidRPr="003C6FC0">
        <w:rPr>
          <w:rFonts w:ascii="Arial" w:eastAsia="Times New Roman" w:hAnsi="Arial" w:cs="Arial"/>
          <w:b/>
          <w:bCs/>
          <w:color w:val="000000"/>
          <w:lang w:eastAsia="ru-RU"/>
        </w:rPr>
        <w:t>Удалить</w:t>
      </w:r>
      <w:r w:rsidR="00D518C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t>вручную отредактировать список сотрудников. 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br/>
      </w:r>
      <w:r w:rsidR="003C6FC0" w:rsidRPr="003C6FC0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br/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t>Не обязательно вводить сразу всех сотрудников вашей школы. Вы можете это сделать уже после прохождения всех шагов Мастера на экране </w:t>
      </w:r>
      <w:r w:rsidR="003C6FC0" w:rsidRPr="003C6FC0">
        <w:rPr>
          <w:rFonts w:ascii="Arial" w:eastAsia="Times New Roman" w:hAnsi="Arial" w:cs="Arial"/>
          <w:b/>
          <w:bCs/>
          <w:color w:val="000000"/>
          <w:lang w:eastAsia="ru-RU"/>
        </w:rPr>
        <w:t>Сотрудники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t> пункта меню </w:t>
      </w:r>
      <w:r w:rsidR="003C6FC0" w:rsidRPr="003C6FC0">
        <w:rPr>
          <w:rFonts w:ascii="Arial" w:eastAsia="Times New Roman" w:hAnsi="Arial" w:cs="Arial"/>
          <w:b/>
          <w:bCs/>
          <w:color w:val="000000"/>
          <w:lang w:eastAsia="ru-RU"/>
        </w:rPr>
        <w:t>Управление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t xml:space="preserve">. Однако, </w:t>
      </w:r>
      <w:r w:rsidR="003C6FC0" w:rsidRPr="00AA5EC4">
        <w:rPr>
          <w:rFonts w:ascii="Arial" w:eastAsia="Times New Roman" w:hAnsi="Arial" w:cs="Arial"/>
          <w:b/>
          <w:color w:val="000000"/>
          <w:lang w:eastAsia="ru-RU"/>
        </w:rPr>
        <w:t>требуется ввести всех классных руководителей, а также как минимум по одному учителю для каждого предмета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t>. Для всех предметов, которые определены на </w:t>
      </w:r>
      <w:hyperlink r:id="rId9" w:anchor="%D0%A8%D0%B0%D0%B36.%D0%9F%D1%80%D0%B5%D0%BF%D0%BE%D0%B4%D0%B0%D0%B2%D0%B0%D0%BD%D0%B8%D0%B5" w:history="1">
        <w:r w:rsidR="003C6FC0" w:rsidRPr="003C6FC0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Шаге 6. Преподавание</w:t>
        </w:r>
      </w:hyperlink>
      <w:r w:rsidR="003C6FC0" w:rsidRPr="003C6FC0">
        <w:rPr>
          <w:rFonts w:ascii="Arial" w:eastAsia="Times New Roman" w:hAnsi="Arial" w:cs="Arial"/>
          <w:color w:val="000000"/>
          <w:lang w:eastAsia="ru-RU"/>
        </w:rPr>
        <w:t>, нужно обязательно указать учителей. 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br/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br/>
      </w:r>
      <w:bookmarkStart w:id="4" w:name="Можнолипотомотредактировать"/>
      <w:bookmarkEnd w:id="4"/>
      <w:r w:rsidR="003C6FC0" w:rsidRPr="003C6FC0">
        <w:rPr>
          <w:rFonts w:ascii="Arial" w:eastAsia="Times New Roman" w:hAnsi="Arial" w:cs="Arial"/>
          <w:b/>
          <w:bCs/>
          <w:color w:val="000000"/>
          <w:lang w:eastAsia="ru-RU"/>
        </w:rPr>
        <w:t>Можно ли потом отредактировать данные о сотрудниках, введенные импортом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t> 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br/>
        <w:t>Все данные, введенные с помощью инструмента импорта, могут быть в дальнейшем изменены пользователем, имеющим право доступа </w:t>
      </w:r>
      <w:r w:rsidR="003C6FC0" w:rsidRPr="003C6FC0">
        <w:rPr>
          <w:rFonts w:ascii="Arial" w:eastAsia="Times New Roman" w:hAnsi="Arial" w:cs="Arial"/>
          <w:b/>
          <w:bCs/>
          <w:color w:val="000000"/>
          <w:lang w:eastAsia="ru-RU"/>
        </w:rPr>
        <w:t>Вести список сотрудников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t>. 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br/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br/>
      </w:r>
      <w:bookmarkStart w:id="5" w:name="Как_осуществляется_навигация_внутри_Маст"/>
      <w:bookmarkEnd w:id="5"/>
      <w:r w:rsidR="003C6FC0" w:rsidRPr="003C6FC0">
        <w:rPr>
          <w:rFonts w:ascii="Arial" w:eastAsia="Times New Roman" w:hAnsi="Arial" w:cs="Arial"/>
          <w:b/>
          <w:bCs/>
          <w:color w:val="000000"/>
          <w:lang w:eastAsia="ru-RU"/>
        </w:rPr>
        <w:t>Как осуществляется навигация внутри Мастера ввода данных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t> 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br/>
        <w:t>Вы можете попасть на любой из пройденных ранее этапов и изменить данные. Для этого достаточно нажать на соответствующую ссылку в левой части экрана: 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br/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br/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br/>
      </w:r>
      <w:r w:rsidR="003C6FC0" w:rsidRPr="003C6FC0">
        <w:rPr>
          <w:rFonts w:ascii="Arial" w:eastAsia="Times New Roman" w:hAnsi="Arial" w:cs="Arial"/>
          <w:b/>
          <w:bCs/>
          <w:color w:val="000000"/>
          <w:lang w:eastAsia="ru-RU"/>
        </w:rPr>
        <w:t>Можно ли выйти из Мастера и впоследствии продолжить заполнение Мастера? </w:t>
      </w:r>
      <w:r w:rsidR="003C6FC0" w:rsidRPr="003C6FC0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t>Вы можете в любой момент приостановить работу и выйти из Мастера. Для этого нужно, во-первых, нажать кнопку </w:t>
      </w:r>
      <w:proofErr w:type="gramStart"/>
      <w:r w:rsidR="003C6FC0" w:rsidRPr="003C6FC0">
        <w:rPr>
          <w:rFonts w:ascii="Arial" w:eastAsia="Times New Roman" w:hAnsi="Arial" w:cs="Arial"/>
          <w:b/>
          <w:bCs/>
          <w:color w:val="000000"/>
          <w:lang w:eastAsia="ru-RU"/>
        </w:rPr>
        <w:t>Сохранить</w:t>
      </w:r>
      <w:proofErr w:type="gramEnd"/>
      <w:r w:rsidR="003C6FC0" w:rsidRPr="003C6FC0">
        <w:rPr>
          <w:rFonts w:ascii="Arial" w:eastAsia="Times New Roman" w:hAnsi="Arial" w:cs="Arial"/>
          <w:color w:val="000000"/>
          <w:lang w:eastAsia="ru-RU"/>
        </w:rPr>
        <w:t>, чтобы обеспечить сохранность уже введенных данных. И после этого нажать кнопку </w:t>
      </w:r>
      <w:r w:rsidR="003C6FC0" w:rsidRPr="003C6FC0">
        <w:rPr>
          <w:rFonts w:ascii="Arial" w:eastAsia="Times New Roman" w:hAnsi="Arial" w:cs="Arial"/>
          <w:b/>
          <w:bCs/>
          <w:color w:val="000000"/>
          <w:lang w:eastAsia="ru-RU"/>
        </w:rPr>
        <w:t>Выход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t>. 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br/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br/>
      </w:r>
      <w:r w:rsidR="003C6FC0" w:rsidRPr="003C6FC0">
        <w:rPr>
          <w:rFonts w:ascii="Arial" w:eastAsia="Times New Roman" w:hAnsi="Arial" w:cs="Arial"/>
          <w:b/>
          <w:bCs/>
          <w:color w:val="000000"/>
          <w:lang w:eastAsia="ru-RU"/>
        </w:rPr>
        <w:t>Важно! 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t>Для выхода из Мастера ввода данных всегда нужно нажимать кнопку </w:t>
      </w:r>
      <w:r w:rsidR="003C6FC0" w:rsidRPr="003C6FC0">
        <w:rPr>
          <w:rFonts w:ascii="Arial" w:eastAsia="Times New Roman" w:hAnsi="Arial" w:cs="Arial"/>
          <w:b/>
          <w:bCs/>
          <w:color w:val="000000"/>
          <w:lang w:eastAsia="ru-RU"/>
        </w:rPr>
        <w:t>Выход</w:t>
      </w:r>
      <w:r w:rsidR="003C6FC0" w:rsidRPr="003C6FC0">
        <w:rPr>
          <w:rFonts w:ascii="Arial" w:eastAsia="Times New Roman" w:hAnsi="Arial" w:cs="Arial"/>
          <w:color w:val="000000"/>
          <w:lang w:eastAsia="ru-RU"/>
        </w:rPr>
        <w:t>, а не закрывать окно браузера! В противном случае система может оказаться на несколько минут заблокированной. </w:t>
      </w:r>
    </w:p>
    <w:p w:rsidR="003C6FC0" w:rsidRPr="003C6FC0" w:rsidRDefault="003C6FC0" w:rsidP="00FF4A0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C1345" w:rsidRDefault="000C1345" w:rsidP="003155CE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DD5846" w:rsidRPr="00DD5846" w:rsidTr="00DD5846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DD5846" w:rsidRPr="00DD5846" w:rsidRDefault="00DD5846" w:rsidP="00163B61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lastRenderedPageBreak/>
              <w:t xml:space="preserve">Шаг 3. Создание списка </w:t>
            </w:r>
            <w:r w:rsidR="00163B61" w:rsidRPr="00DD584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 xml:space="preserve">преподаваемых </w:t>
            </w:r>
            <w:r w:rsidRPr="00DD584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предметов</w:t>
            </w:r>
          </w:p>
        </w:tc>
      </w:tr>
    </w:tbl>
    <w:p w:rsidR="00163B61" w:rsidRDefault="00DD5846" w:rsidP="003155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br/>
      </w:r>
      <w:bookmarkStart w:id="6" w:name="Шаг3.Созданиеспискапредмет"/>
      <w:bookmarkEnd w:id="6"/>
      <w:r w:rsidRPr="00FF4A03">
        <w:rPr>
          <w:rFonts w:ascii="Arial" w:eastAsia="Times New Roman" w:hAnsi="Arial" w:cs="Arial"/>
          <w:color w:val="000000"/>
          <w:lang w:eastAsia="ru-RU"/>
        </w:rPr>
        <w:t xml:space="preserve">При создании новой </w:t>
      </w:r>
      <w:r w:rsidR="00163B61">
        <w:rPr>
          <w:rFonts w:ascii="Arial" w:eastAsia="Times New Roman" w:hAnsi="Arial" w:cs="Arial"/>
          <w:color w:val="000000"/>
          <w:lang w:eastAsia="ru-RU"/>
        </w:rPr>
        <w:t>организации</w:t>
      </w:r>
      <w:r w:rsidRPr="00FF4A03">
        <w:rPr>
          <w:rFonts w:ascii="Arial" w:eastAsia="Times New Roman" w:hAnsi="Arial" w:cs="Arial"/>
          <w:color w:val="000000"/>
          <w:lang w:eastAsia="ru-RU"/>
        </w:rPr>
        <w:t xml:space="preserve"> автоматически задается </w:t>
      </w:r>
      <w:hyperlink r:id="rId10" w:anchor="%D0%A1%D0%BF%D0%B8%D1%81%D0%BE%D0%BA%D0%BF%D1%80%D0%B5%D0%B4%D0%BC%D0%B5%D1%82%D0%BE%D0%B2%D1%81%D0%BE%D0%B7%D0%B4%D0%B0%D0%B2%D0%B0%D0%B5%D0%BC%D1%8B%D1%85" w:history="1">
        <w:r w:rsidRPr="00FF4A0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список предметов по умолчанию</w:t>
        </w:r>
      </w:hyperlink>
      <w:r w:rsidRPr="00FF4A03">
        <w:rPr>
          <w:rFonts w:ascii="Arial" w:eastAsia="Times New Roman" w:hAnsi="Arial" w:cs="Arial"/>
          <w:color w:val="000000"/>
          <w:lang w:eastAsia="ru-RU"/>
        </w:rPr>
        <w:t>, который может быть изменен и дополнен. Для каждого предмета рекомендуется задать преподающего его учителя. Для этого нужно нажать на соответствующий предмет и затем </w:t>
      </w:r>
      <w:hyperlink r:id="rId11" w:anchor="%D0%9E%D0%BF%D1%80%D0%B5%D0%B4%D0%B5%D0%BB%D0%B5%D0%BD%D0%B8%D0%B5%D1%83%D1%87%D0%B8%D1%82%D0%B5%D0%BB%D1%8F%D0%B4%D0%BB%D1%8F%D0%BF%D1%80%D0%B5%D0%BF%D0%BE%D0%B4" w:history="1">
        <w:r w:rsidRPr="00FF4A0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выбрать из списка</w:t>
        </w:r>
      </w:hyperlink>
      <w:r w:rsidRPr="00FF4A03">
        <w:rPr>
          <w:rFonts w:ascii="Arial" w:eastAsia="Times New Roman" w:hAnsi="Arial" w:cs="Arial"/>
          <w:color w:val="000000"/>
          <w:lang w:eastAsia="ru-RU"/>
        </w:rPr>
        <w:t> нужного учителя.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  <w:t>Для создания нового предмета нажмите кнопку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Добавить</w:t>
      </w:r>
      <w:r w:rsidRPr="00FF4A03">
        <w:rPr>
          <w:rFonts w:ascii="Arial" w:eastAsia="Times New Roman" w:hAnsi="Arial" w:cs="Arial"/>
          <w:color w:val="000000"/>
          <w:lang w:eastAsia="ru-RU"/>
        </w:rPr>
        <w:t>, и вы окажетесь на странице </w:t>
      </w:r>
      <w:hyperlink r:id="rId12" w:anchor="%D0%A1%D0%BE%D0%B7%D0%B4%D0%B0%D0%BD%D0%B8%D0%B5%D0%BD%D0%BE%D0%B2%D0%BE%D0%B3%D0%BE%D0%BF%D1%80%D0%B5%D0%B4%D0%BC%D0%B5%D1%82%D0%B0" w:history="1">
        <w:r w:rsidRPr="00FF4A0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создать новый предмет</w:t>
        </w:r>
      </w:hyperlink>
      <w:r w:rsidRPr="00FF4A03">
        <w:rPr>
          <w:rFonts w:ascii="Arial" w:eastAsia="Times New Roman" w:hAnsi="Arial" w:cs="Arial"/>
          <w:color w:val="000000"/>
          <w:lang w:eastAsia="ru-RU"/>
        </w:rPr>
        <w:t>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</w:p>
    <w:p w:rsidR="00163B61" w:rsidRPr="00AA5EC4" w:rsidRDefault="00163B61" w:rsidP="00163B61">
      <w:pPr>
        <w:spacing w:after="0" w:line="240" w:lineRule="auto"/>
        <w:ind w:left="567"/>
        <w:rPr>
          <w:rFonts w:ascii="Arial" w:hAnsi="Arial" w:cs="Arial"/>
          <w:color w:val="000000"/>
          <w:sz w:val="20"/>
          <w:szCs w:val="20"/>
        </w:rPr>
      </w:pPr>
      <w:bookmarkStart w:id="7" w:name="Созданиеновогопредмета"/>
      <w:bookmarkEnd w:id="7"/>
      <w:r w:rsidRPr="00AA5EC4">
        <w:rPr>
          <w:rFonts w:ascii="Arial" w:hAnsi="Arial" w:cs="Arial"/>
          <w:b/>
          <w:bCs/>
          <w:color w:val="000000"/>
          <w:sz w:val="20"/>
          <w:szCs w:val="20"/>
        </w:rPr>
        <w:t>Создание нового предмета</w:t>
      </w:r>
      <w:r w:rsidRPr="00AA5EC4">
        <w:rPr>
          <w:rFonts w:ascii="Arial" w:hAnsi="Arial" w:cs="Arial"/>
          <w:color w:val="000000"/>
          <w:sz w:val="20"/>
          <w:szCs w:val="20"/>
        </w:rPr>
        <w:t> </w:t>
      </w:r>
      <w:r w:rsidRPr="00AA5EC4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AA5EC4">
        <w:rPr>
          <w:rFonts w:ascii="Arial" w:hAnsi="Arial" w:cs="Arial"/>
          <w:color w:val="000000"/>
          <w:sz w:val="20"/>
          <w:szCs w:val="20"/>
        </w:rPr>
        <w:t>Для</w:t>
      </w:r>
      <w:proofErr w:type="gramEnd"/>
      <w:r w:rsidRPr="00AA5EC4">
        <w:rPr>
          <w:rFonts w:ascii="Arial" w:hAnsi="Arial" w:cs="Arial"/>
          <w:color w:val="000000"/>
          <w:sz w:val="20"/>
          <w:szCs w:val="20"/>
        </w:rPr>
        <w:t xml:space="preserve"> создания нового предмета введите его название и сокращенное название и нажмите кнопку </w:t>
      </w:r>
      <w:r w:rsidRPr="00AA5EC4">
        <w:rPr>
          <w:rFonts w:ascii="Arial" w:hAnsi="Arial" w:cs="Arial"/>
          <w:b/>
          <w:bCs/>
          <w:color w:val="000000"/>
          <w:sz w:val="20"/>
          <w:szCs w:val="20"/>
        </w:rPr>
        <w:t>Сохранить</w:t>
      </w:r>
      <w:r w:rsidRPr="00AA5EC4">
        <w:rPr>
          <w:rFonts w:ascii="Arial" w:hAnsi="Arial" w:cs="Arial"/>
          <w:color w:val="000000"/>
          <w:sz w:val="20"/>
          <w:szCs w:val="20"/>
        </w:rPr>
        <w:t>. Сокращенное название будет использоваться в расписании - для того, чтобы таблица расписания выглядела более компактно. </w:t>
      </w:r>
      <w:r w:rsidRPr="00AA5EC4">
        <w:rPr>
          <w:rFonts w:ascii="Arial" w:hAnsi="Arial" w:cs="Arial"/>
          <w:color w:val="000000"/>
          <w:sz w:val="20"/>
          <w:szCs w:val="20"/>
        </w:rPr>
        <w:br/>
        <w:t>Сразу же после создания вы имеете возможность </w:t>
      </w:r>
      <w:hyperlink r:id="rId13" w:anchor="%D0%9E%D0%BF%D1%80%D0%B5%D0%B4%D0%B5%D0%BB%D0%B5%D0%BD%D0%B8%D0%B5%D1%83%D1%87%D0%B8%D1%82%D0%B5%D0%BB%D1%8F%D0%B4%D0%BB%D1%8F%D0%BF%D1%80%D0%B5%D0%BF%D0%BE%D0%B4" w:history="1">
        <w:r w:rsidRPr="00AA5EC4">
          <w:rPr>
            <w:rStyle w:val="a4"/>
            <w:rFonts w:ascii="Arial" w:hAnsi="Arial" w:cs="Arial"/>
            <w:b/>
            <w:bCs/>
            <w:sz w:val="20"/>
            <w:szCs w:val="20"/>
          </w:rPr>
          <w:t>определить учителя</w:t>
        </w:r>
      </w:hyperlink>
      <w:r w:rsidRPr="00AA5EC4">
        <w:rPr>
          <w:rFonts w:ascii="Arial" w:hAnsi="Arial" w:cs="Arial"/>
          <w:color w:val="000000"/>
          <w:sz w:val="20"/>
          <w:szCs w:val="20"/>
        </w:rPr>
        <w:t> для нового предмета с помощью кнопки </w:t>
      </w:r>
      <w:r w:rsidRPr="00AA5EC4">
        <w:rPr>
          <w:rFonts w:ascii="Arial" w:hAnsi="Arial" w:cs="Arial"/>
          <w:b/>
          <w:bCs/>
          <w:color w:val="000000"/>
          <w:sz w:val="20"/>
          <w:szCs w:val="20"/>
        </w:rPr>
        <w:t>Добавить</w:t>
      </w:r>
      <w:r w:rsidRPr="00AA5EC4">
        <w:rPr>
          <w:rFonts w:ascii="Arial" w:hAnsi="Arial" w:cs="Arial"/>
          <w:color w:val="000000"/>
          <w:sz w:val="20"/>
          <w:szCs w:val="20"/>
        </w:rPr>
        <w:t>. </w:t>
      </w:r>
    </w:p>
    <w:p w:rsidR="00DD5846" w:rsidRPr="00FF4A03" w:rsidRDefault="00DD5846" w:rsidP="003155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br/>
      </w:r>
      <w:bookmarkStart w:id="8" w:name="Почемусистемапишетчтопред"/>
      <w:bookmarkEnd w:id="8"/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Почему система пишет, что предметы не имеют преподавателей</w:t>
      </w:r>
      <w:r w:rsidRPr="00FF4A03">
        <w:rPr>
          <w:rFonts w:ascii="Arial" w:eastAsia="Times New Roman" w:hAnsi="Arial" w:cs="Arial"/>
          <w:color w:val="000000"/>
          <w:lang w:eastAsia="ru-RU"/>
        </w:rPr>
        <w:t>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FF4A03">
        <w:rPr>
          <w:rFonts w:ascii="Arial" w:eastAsia="Times New Roman" w:hAnsi="Arial" w:cs="Arial"/>
          <w:color w:val="000000"/>
          <w:lang w:eastAsia="ru-RU"/>
        </w:rPr>
        <w:t>Если</w:t>
      </w:r>
      <w:proofErr w:type="gramEnd"/>
      <w:r w:rsidRPr="00FF4A03">
        <w:rPr>
          <w:rFonts w:ascii="Arial" w:eastAsia="Times New Roman" w:hAnsi="Arial" w:cs="Arial"/>
          <w:color w:val="000000"/>
          <w:lang w:eastAsia="ru-RU"/>
        </w:rPr>
        <w:t xml:space="preserve"> на предыдущем шаге вы не ввели хотя бы одного учителя для каждого предмета, то система выдаст вам предупреждение об этом. Требуется обязательно ввести учителей для всех предметов. </w:t>
      </w:r>
    </w:p>
    <w:p w:rsidR="00DD5846" w:rsidRPr="00FF4A03" w:rsidRDefault="00DD5846" w:rsidP="003155CE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DD5846" w:rsidRPr="00DD5846" w:rsidTr="00DD5846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DD5846" w:rsidRPr="00DD5846" w:rsidRDefault="00DD5846" w:rsidP="00DD584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Шаг 4. Профили (специализации) учебного плана </w:t>
            </w:r>
          </w:p>
        </w:tc>
      </w:tr>
    </w:tbl>
    <w:p w:rsidR="00DD5846" w:rsidRPr="00FF4A03" w:rsidRDefault="00DD5846" w:rsidP="003155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br/>
      </w:r>
      <w:bookmarkStart w:id="9" w:name="Шаг4.Профили(специализации)"/>
      <w:bookmarkEnd w:id="9"/>
      <w:r w:rsidRPr="00FF4A03">
        <w:rPr>
          <w:rFonts w:ascii="Arial" w:eastAsia="Times New Roman" w:hAnsi="Arial" w:cs="Arial"/>
          <w:color w:val="000000"/>
          <w:lang w:eastAsia="ru-RU"/>
        </w:rPr>
        <w:t>На этом шаге должны быть заданы профили (специализации), существующие в школе. Профили отличаются друг от друга часами на различные предметы, которые будут позже заданы в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Учебном плане</w:t>
      </w:r>
      <w:r w:rsidRPr="00FF4A03">
        <w:rPr>
          <w:rFonts w:ascii="Arial" w:eastAsia="Times New Roman" w:hAnsi="Arial" w:cs="Arial"/>
          <w:color w:val="000000"/>
          <w:lang w:eastAsia="ru-RU"/>
        </w:rPr>
        <w:t>. По умолчанию, задается всего один профиль -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общеобразовательный</w:t>
      </w:r>
      <w:r w:rsidRPr="00FF4A03">
        <w:rPr>
          <w:rFonts w:ascii="Arial" w:eastAsia="Times New Roman" w:hAnsi="Arial" w:cs="Arial"/>
          <w:color w:val="000000"/>
          <w:lang w:eastAsia="ru-RU"/>
        </w:rPr>
        <w:t>, - но вы можете создать столько профилей, сколько необходимо. Удалить все профили нельзя, хотя бы один должен обязательно присутствовать.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Внимание:</w:t>
      </w:r>
      <w:r w:rsidRPr="00FF4A03">
        <w:rPr>
          <w:rFonts w:ascii="Arial" w:eastAsia="Times New Roman" w:hAnsi="Arial" w:cs="Arial"/>
          <w:color w:val="000000"/>
          <w:lang w:eastAsia="ru-RU"/>
        </w:rPr>
        <w:t> на этом шаге нужно ввести только профили, которые связаны с целыми классами. Если же на определённых предметах класс делится на группы по уровням освоения (напр., базовый, профильный, углубленный, расширенный), причём учащиеся разных классов объединяются вместе, - то нужно после завершения Мастера использовать функционал </w:t>
      </w:r>
      <w:hyperlink r:id="rId14" w:history="1">
        <w:r w:rsidRPr="00FF4A03">
          <w:rPr>
            <w:rFonts w:ascii="Arial" w:eastAsia="Times New Roman" w:hAnsi="Arial" w:cs="Arial"/>
            <w:color w:val="0000FF"/>
            <w:u w:val="single"/>
            <w:lang w:eastAsia="ru-RU"/>
          </w:rPr>
          <w:t>индивидуальных учебных планов</w:t>
        </w:r>
      </w:hyperlink>
      <w:r w:rsidRPr="00FF4A03">
        <w:rPr>
          <w:rFonts w:ascii="Arial" w:eastAsia="Times New Roman" w:hAnsi="Arial" w:cs="Arial"/>
          <w:color w:val="000000"/>
          <w:lang w:eastAsia="ru-RU"/>
        </w:rPr>
        <w:t>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bookmarkStart w:id="10" w:name="Каксвязатьклассспрофилем"/>
      <w:bookmarkEnd w:id="10"/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Как связать класс с профилем</w:t>
      </w:r>
      <w:r w:rsidRPr="00FF4A03">
        <w:rPr>
          <w:rFonts w:ascii="Arial" w:eastAsia="Times New Roman" w:hAnsi="Arial" w:cs="Arial"/>
          <w:color w:val="000000"/>
          <w:lang w:eastAsia="ru-RU"/>
        </w:rPr>
        <w:t>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  <w:t>Для того чтобы связать класс (параллель) с профилем, отметьте галочками нужные параллели и нажмите кнопку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Сохранить</w:t>
      </w:r>
      <w:r w:rsidRPr="00FF4A03">
        <w:rPr>
          <w:rFonts w:ascii="Arial" w:eastAsia="Times New Roman" w:hAnsi="Arial" w:cs="Arial"/>
          <w:color w:val="000000"/>
          <w:lang w:eastAsia="ru-RU"/>
        </w:rPr>
        <w:t>. После определения всех профилей и связей между ними и параллелями нажмите кнопку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След. &gt;&gt;</w:t>
      </w:r>
      <w:r w:rsidRPr="00FF4A03">
        <w:rPr>
          <w:rFonts w:ascii="Arial" w:eastAsia="Times New Roman" w:hAnsi="Arial" w:cs="Arial"/>
          <w:color w:val="000000"/>
          <w:lang w:eastAsia="ru-RU"/>
        </w:rPr>
        <w:t> для перехода к </w:t>
      </w:r>
      <w:hyperlink r:id="rId15" w:anchor="%D0%A8%D0%B0%D0%B35.%D0%9F%D1%80%D0%B5%D0%B4%D0%B5%D0%BB%D1%8C%D0%BD%D1%8B%D0%B5%D0%BD%D0%B0%D0%B3%D1%80%D1%83%D0%B7%D0%BA%D0%B8%D1%83%D1%87%D0%B5" w:history="1">
        <w:r w:rsidRPr="00FF4A0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Шагу 5. Предельные нагрузки учебного плана</w:t>
        </w:r>
      </w:hyperlink>
      <w:r w:rsidRPr="00FF4A03">
        <w:rPr>
          <w:rFonts w:ascii="Arial" w:eastAsia="Times New Roman" w:hAnsi="Arial" w:cs="Arial"/>
          <w:color w:val="000000"/>
          <w:lang w:eastAsia="ru-RU"/>
        </w:rPr>
        <w:t>. </w:t>
      </w:r>
    </w:p>
    <w:p w:rsidR="00DD5846" w:rsidRPr="00FF4A03" w:rsidRDefault="00DD5846" w:rsidP="003155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DD5846" w:rsidRPr="00DD5846" w:rsidTr="00DD5846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DD5846" w:rsidRPr="00DD5846" w:rsidRDefault="00DD5846" w:rsidP="00DD584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Шаг 5. Предельные нагрузки учебного плана </w:t>
            </w:r>
          </w:p>
        </w:tc>
      </w:tr>
    </w:tbl>
    <w:p w:rsidR="00DD5846" w:rsidRPr="00DD5846" w:rsidRDefault="00DD5846" w:rsidP="00DD58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846">
        <w:rPr>
          <w:rFonts w:ascii="Arial" w:eastAsia="Times New Roman" w:hAnsi="Arial" w:cs="Arial"/>
          <w:color w:val="000000"/>
          <w:lang w:eastAsia="ru-RU"/>
        </w:rPr>
        <w:br/>
      </w:r>
      <w:bookmarkStart w:id="11" w:name="Шаг5.Предельныенагрузкиуче"/>
      <w:bookmarkEnd w:id="11"/>
      <w:r w:rsidRPr="00DD5846">
        <w:rPr>
          <w:rFonts w:ascii="Arial" w:eastAsia="Times New Roman" w:hAnsi="Arial" w:cs="Arial"/>
          <w:color w:val="000000"/>
          <w:lang w:eastAsia="ru-RU"/>
        </w:rPr>
        <w:t>На этом шаге задаётся: </w:t>
      </w:r>
    </w:p>
    <w:p w:rsidR="00FF4A03" w:rsidRPr="00FF4A03" w:rsidRDefault="00FF4A03" w:rsidP="00FF4A03">
      <w:pPr>
        <w:pStyle w:val="a3"/>
        <w:numPr>
          <w:ilvl w:val="0"/>
          <w:numId w:val="12"/>
        </w:numPr>
        <w:tabs>
          <w:tab w:val="left" w:pos="165"/>
          <w:tab w:val="left" w:pos="36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t>предельная допустимая нагрузка,  </w:t>
      </w:r>
    </w:p>
    <w:p w:rsidR="00FF4A03" w:rsidRPr="00FF4A03" w:rsidRDefault="00FF4A03" w:rsidP="00FF4A03">
      <w:pPr>
        <w:pStyle w:val="a3"/>
        <w:numPr>
          <w:ilvl w:val="0"/>
          <w:numId w:val="12"/>
        </w:numPr>
        <w:tabs>
          <w:tab w:val="left" w:pos="165"/>
          <w:tab w:val="left" w:pos="360"/>
          <w:tab w:val="left" w:pos="371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t>предельная нагрузка по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федеральному</w:t>
      </w:r>
      <w:r w:rsidRPr="00FF4A03">
        <w:rPr>
          <w:rFonts w:ascii="Arial" w:eastAsia="Times New Roman" w:hAnsi="Arial" w:cs="Arial"/>
          <w:color w:val="000000"/>
          <w:lang w:eastAsia="ru-RU"/>
        </w:rPr>
        <w:t> компоненту.  </w:t>
      </w:r>
    </w:p>
    <w:p w:rsidR="00FF4A03" w:rsidRPr="00DD5846" w:rsidRDefault="00FF4A03" w:rsidP="00FF4A03">
      <w:pPr>
        <w:tabs>
          <w:tab w:val="left" w:pos="165"/>
          <w:tab w:val="left" w:pos="360"/>
        </w:tabs>
        <w:spacing w:after="0" w:line="240" w:lineRule="auto"/>
        <w:ind w:firstLine="360"/>
        <w:rPr>
          <w:rFonts w:ascii="Arial" w:eastAsia="Times New Roman" w:hAnsi="Arial" w:cs="Arial"/>
          <w:lang w:eastAsia="ru-RU"/>
        </w:rPr>
      </w:pPr>
    </w:p>
    <w:p w:rsidR="00DD5846" w:rsidRPr="00DD5846" w:rsidRDefault="00DD5846" w:rsidP="00DD5846">
      <w:pPr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846">
        <w:rPr>
          <w:rFonts w:ascii="Arial" w:eastAsia="Times New Roman" w:hAnsi="Arial" w:cs="Arial"/>
          <w:color w:val="000000"/>
          <w:lang w:eastAsia="ru-RU"/>
        </w:rPr>
        <w:t>По компонентам, определенным здесь, впоследствии задаются часы в </w:t>
      </w:r>
      <w:r w:rsidRPr="00DD5846">
        <w:rPr>
          <w:rFonts w:ascii="Arial" w:eastAsia="Times New Roman" w:hAnsi="Arial" w:cs="Arial"/>
          <w:b/>
          <w:bCs/>
          <w:color w:val="000000"/>
          <w:lang w:eastAsia="ru-RU"/>
        </w:rPr>
        <w:t>Учебном плане</w:t>
      </w:r>
      <w:r w:rsidRPr="00DD5846">
        <w:rPr>
          <w:rFonts w:ascii="Arial" w:eastAsia="Times New Roman" w:hAnsi="Arial" w:cs="Arial"/>
          <w:color w:val="000000"/>
          <w:lang w:eastAsia="ru-RU"/>
        </w:rPr>
        <w:t>. По умолчанию, в качестве предельно допустимой нагрузки берется максимально допустимая недельная образовательная нагрузка. Согласно СанПиН 2.4.2.2821-10 "Санитарно-эпидемиологические требования к условиям и организации обучения в общеобразовательных учреждениях", действующих с 1.09.2011 г., эта нагрузка такова: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315"/>
        <w:gridCol w:w="330"/>
        <w:gridCol w:w="315"/>
        <w:gridCol w:w="330"/>
        <w:gridCol w:w="315"/>
        <w:gridCol w:w="315"/>
        <w:gridCol w:w="306"/>
        <w:gridCol w:w="306"/>
        <w:gridCol w:w="315"/>
        <w:gridCol w:w="306"/>
        <w:gridCol w:w="315"/>
      </w:tblGrid>
      <w:tr w:rsidR="00DD5846" w:rsidRPr="00DD5846" w:rsidTr="00DD5846">
        <w:trPr>
          <w:tblCellSpacing w:w="0" w:type="dxa"/>
        </w:trPr>
        <w:tc>
          <w:tcPr>
            <w:tcW w:w="4770" w:type="dxa"/>
            <w:hideMark/>
          </w:tcPr>
          <w:p w:rsidR="00DD5846" w:rsidRPr="00DD5846" w:rsidRDefault="00DD5846" w:rsidP="00DD584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Классы</w:t>
            </w: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0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</w:t>
            </w: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</w:t>
            </w: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</w:t>
            </w: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</w:t>
            </w: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D5846" w:rsidRPr="00DD5846" w:rsidTr="00DD5846">
        <w:trPr>
          <w:tblCellSpacing w:w="0" w:type="dxa"/>
        </w:trPr>
        <w:tc>
          <w:tcPr>
            <w:tcW w:w="4770" w:type="dxa"/>
            <w:hideMark/>
          </w:tcPr>
          <w:p w:rsidR="00DD5846" w:rsidRPr="00DD5846" w:rsidRDefault="00DD5846" w:rsidP="00DD584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Количество часов при 5-ти дневной учебной неделе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21 </w:t>
            </w:r>
          </w:p>
        </w:tc>
        <w:tc>
          <w:tcPr>
            <w:tcW w:w="330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23 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23 </w:t>
            </w:r>
          </w:p>
        </w:tc>
        <w:tc>
          <w:tcPr>
            <w:tcW w:w="330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23 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29 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30 </w:t>
            </w:r>
          </w:p>
        </w:tc>
        <w:tc>
          <w:tcPr>
            <w:tcW w:w="300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32 </w:t>
            </w:r>
          </w:p>
        </w:tc>
        <w:tc>
          <w:tcPr>
            <w:tcW w:w="28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33 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33 </w:t>
            </w:r>
          </w:p>
        </w:tc>
        <w:tc>
          <w:tcPr>
            <w:tcW w:w="300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34 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34 </w:t>
            </w:r>
          </w:p>
        </w:tc>
      </w:tr>
      <w:tr w:rsidR="00DD5846" w:rsidRPr="00DD5846" w:rsidTr="00DD5846">
        <w:trPr>
          <w:tblCellSpacing w:w="0" w:type="dxa"/>
        </w:trPr>
        <w:tc>
          <w:tcPr>
            <w:tcW w:w="4770" w:type="dxa"/>
            <w:hideMark/>
          </w:tcPr>
          <w:p w:rsidR="00DD5846" w:rsidRPr="00DD5846" w:rsidRDefault="00DD5846" w:rsidP="00DD584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Количество часов при 6-ти дневной учебной неделе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21 </w:t>
            </w:r>
          </w:p>
        </w:tc>
        <w:tc>
          <w:tcPr>
            <w:tcW w:w="330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26 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26 </w:t>
            </w:r>
          </w:p>
        </w:tc>
        <w:tc>
          <w:tcPr>
            <w:tcW w:w="330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26 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32 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33 </w:t>
            </w:r>
          </w:p>
        </w:tc>
        <w:tc>
          <w:tcPr>
            <w:tcW w:w="300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35 </w:t>
            </w:r>
          </w:p>
        </w:tc>
        <w:tc>
          <w:tcPr>
            <w:tcW w:w="28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36 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36 </w:t>
            </w:r>
          </w:p>
        </w:tc>
        <w:tc>
          <w:tcPr>
            <w:tcW w:w="300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37 </w:t>
            </w:r>
          </w:p>
        </w:tc>
        <w:tc>
          <w:tcPr>
            <w:tcW w:w="315" w:type="dxa"/>
            <w:hideMark/>
          </w:tcPr>
          <w:p w:rsidR="00DD5846" w:rsidRPr="00DD5846" w:rsidRDefault="00DD5846" w:rsidP="00DD584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37 </w:t>
            </w:r>
          </w:p>
        </w:tc>
      </w:tr>
    </w:tbl>
    <w:p w:rsidR="00DD5846" w:rsidRPr="00FF4A03" w:rsidRDefault="00DD5846" w:rsidP="003155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color w:val="000000"/>
          <w:lang w:eastAsia="ru-RU"/>
        </w:rPr>
        <w:lastRenderedPageBreak/>
        <w:t>Ваша нагрузка будет зависеть от того, какую учебную неделю - 5-ти или 6-ти дневную - вы указали на </w:t>
      </w:r>
      <w:hyperlink r:id="rId16" w:anchor="%D0%A8%D0%B0%D0%B31.%D0%A1%D0%BE%D0%B7%D0%B4%D0%B0%D0%BD%D0%B8%D0%B5%D1%83%D1%87%D0%B5%D0%B1%D0%BD%D0%BE%D0%B3%D0%BE%D0%B3%D0%BE%D0%B4%D0%B0" w:history="1">
        <w:r w:rsidRPr="00FF4A0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Шаге 1. Создание учебного года</w:t>
        </w:r>
      </w:hyperlink>
      <w:r w:rsidRPr="00FF4A03">
        <w:rPr>
          <w:rFonts w:ascii="Arial" w:eastAsia="Times New Roman" w:hAnsi="Arial" w:cs="Arial"/>
          <w:color w:val="000000"/>
          <w:lang w:eastAsia="ru-RU"/>
        </w:rPr>
        <w:t>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bookmarkStart w:id="12" w:name="Обязательноливводитьнагрузк"/>
      <w:bookmarkEnd w:id="12"/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Обязательно ли вводить нагрузки по компонентам</w:t>
      </w:r>
      <w:r w:rsidRPr="00FF4A03">
        <w:rPr>
          <w:rFonts w:ascii="Arial" w:eastAsia="Times New Roman" w:hAnsi="Arial" w:cs="Arial"/>
          <w:color w:val="000000"/>
          <w:lang w:eastAsia="ru-RU"/>
        </w:rPr>
        <w:t>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  <w:t>На этом шаге вы должны ввести предельную нагрузку только по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федеральному</w:t>
      </w:r>
      <w:r w:rsidRPr="00FF4A03">
        <w:rPr>
          <w:rFonts w:ascii="Arial" w:eastAsia="Times New Roman" w:hAnsi="Arial" w:cs="Arial"/>
          <w:color w:val="000000"/>
          <w:lang w:eastAsia="ru-RU"/>
        </w:rPr>
        <w:t> компоненту. Остальные компоненты следует заполнять позже на экране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Компоненты</w:t>
      </w:r>
      <w:r w:rsidRPr="00FF4A03">
        <w:rPr>
          <w:rFonts w:ascii="Arial" w:eastAsia="Times New Roman" w:hAnsi="Arial" w:cs="Arial"/>
          <w:color w:val="000000"/>
          <w:lang w:eastAsia="ru-RU"/>
        </w:rPr>
        <w:t> пункта меню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Планирование</w:t>
      </w:r>
      <w:r w:rsidRPr="00FF4A03">
        <w:rPr>
          <w:rFonts w:ascii="Arial" w:eastAsia="Times New Roman" w:hAnsi="Arial" w:cs="Arial"/>
          <w:color w:val="000000"/>
          <w:lang w:eastAsia="ru-RU"/>
        </w:rPr>
        <w:t>.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DD5846" w:rsidRPr="00FF4A03" w:rsidRDefault="00DD5846" w:rsidP="003155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DD5846" w:rsidRPr="00DD5846" w:rsidTr="00DD5846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DD5846" w:rsidRPr="00DD5846" w:rsidRDefault="00DD5846" w:rsidP="00DD584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Шаг 6. Преподавание предметов </w:t>
            </w:r>
          </w:p>
        </w:tc>
      </w:tr>
    </w:tbl>
    <w:p w:rsidR="00DD5846" w:rsidRPr="00FF4A03" w:rsidRDefault="00DD5846" w:rsidP="003155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br/>
      </w:r>
      <w:bookmarkStart w:id="13" w:name="Шаг6.Преподавание"/>
      <w:bookmarkEnd w:id="13"/>
      <w:r w:rsidRPr="00FF4A03">
        <w:rPr>
          <w:rFonts w:ascii="Arial" w:eastAsia="Times New Roman" w:hAnsi="Arial" w:cs="Arial"/>
          <w:color w:val="000000"/>
          <w:lang w:eastAsia="ru-RU"/>
        </w:rPr>
        <w:t>На этом шаге Мастера указывается, какие предметы в каких параллелях преподаются, также возможно учесть и связь с профилями. Это можно назвать "шаблоном" учебного плана. Каждая галочка будет занесена в учебный план как 1 час по федеральному компоненту. Данный шаг необходим для того, чтобы при создании класса он автоматически связывался с предметами.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color w:val="000000"/>
          <w:lang w:eastAsia="ru-RU"/>
        </w:rPr>
        <w:br/>
        <w:t>Впоследствии этот "шаблон" учебного плана можно будет уточнить на экране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Учебный план</w:t>
      </w:r>
      <w:r w:rsidR="00FF4A0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FF4A03">
        <w:rPr>
          <w:rFonts w:ascii="Arial" w:eastAsia="Times New Roman" w:hAnsi="Arial" w:cs="Arial"/>
          <w:color w:val="000000"/>
          <w:lang w:eastAsia="ru-RU"/>
        </w:rPr>
        <w:t>пункта меню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Управление</w:t>
      </w:r>
      <w:r w:rsidRPr="00FF4A03">
        <w:rPr>
          <w:rFonts w:ascii="Arial" w:eastAsia="Times New Roman" w:hAnsi="Arial" w:cs="Arial"/>
          <w:color w:val="000000"/>
          <w:lang w:eastAsia="ru-RU"/>
        </w:rPr>
        <w:t>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Внимание!</w:t>
      </w:r>
      <w:r w:rsidRPr="00FF4A03">
        <w:rPr>
          <w:rFonts w:ascii="Arial" w:eastAsia="Times New Roman" w:hAnsi="Arial" w:cs="Arial"/>
          <w:color w:val="000000"/>
          <w:lang w:eastAsia="ru-RU"/>
        </w:rPr>
        <w:t> На этом экране чаще нажимайте кнопку </w:t>
      </w:r>
      <w:proofErr w:type="gramStart"/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Сохранить</w:t>
      </w:r>
      <w:proofErr w:type="gramEnd"/>
      <w:r w:rsidRPr="00FF4A03">
        <w:rPr>
          <w:rFonts w:ascii="Arial" w:eastAsia="Times New Roman" w:hAnsi="Arial" w:cs="Arial"/>
          <w:color w:val="000000"/>
          <w:lang w:eastAsia="ru-RU"/>
        </w:rPr>
        <w:t>, т.к. эта информация заполняется достаточно долго. Помните о </w:t>
      </w:r>
      <w:hyperlink r:id="rId17" w:history="1">
        <w:r w:rsidRPr="00FF4A03">
          <w:rPr>
            <w:rFonts w:ascii="Arial" w:eastAsia="Times New Roman" w:hAnsi="Arial" w:cs="Arial"/>
            <w:color w:val="0000FF"/>
            <w:u w:val="single"/>
            <w:lang w:eastAsia="ru-RU"/>
          </w:rPr>
          <w:t>времени неактивности</w:t>
        </w:r>
      </w:hyperlink>
      <w:r w:rsidRPr="00FF4A03">
        <w:rPr>
          <w:rFonts w:ascii="Arial" w:eastAsia="Times New Roman" w:hAnsi="Arial" w:cs="Arial"/>
          <w:color w:val="000000"/>
          <w:lang w:eastAsia="ru-RU"/>
        </w:rPr>
        <w:t> пользователя - для администратора при прохождении Мастера оно составляет 15 минут. </w:t>
      </w:r>
    </w:p>
    <w:p w:rsidR="00DD5846" w:rsidRPr="00FF4A03" w:rsidRDefault="00DD5846" w:rsidP="003155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DD5846" w:rsidRPr="00DD5846" w:rsidTr="00DD5846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DD5846" w:rsidRPr="00DD5846" w:rsidRDefault="00DD5846" w:rsidP="00DD584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Шаг 7. Типы учебных периодов </w:t>
            </w:r>
          </w:p>
        </w:tc>
      </w:tr>
    </w:tbl>
    <w:p w:rsidR="00DD5846" w:rsidRPr="00DD5846" w:rsidRDefault="00DD5846" w:rsidP="00DD58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846">
        <w:rPr>
          <w:rFonts w:ascii="Arial" w:eastAsia="Times New Roman" w:hAnsi="Arial" w:cs="Arial"/>
          <w:color w:val="000000"/>
          <w:lang w:eastAsia="ru-RU"/>
        </w:rPr>
        <w:br/>
      </w:r>
      <w:r w:rsidRPr="00DD5846">
        <w:rPr>
          <w:rFonts w:ascii="Arial" w:eastAsia="Times New Roman" w:hAnsi="Arial" w:cs="Arial"/>
          <w:b/>
          <w:bCs/>
          <w:color w:val="000000"/>
          <w:lang w:eastAsia="ru-RU"/>
        </w:rPr>
        <w:t>Учебный период</w:t>
      </w:r>
      <w:r w:rsidRPr="00DD5846">
        <w:rPr>
          <w:rFonts w:ascii="Arial" w:eastAsia="Times New Roman" w:hAnsi="Arial" w:cs="Arial"/>
          <w:color w:val="000000"/>
          <w:lang w:eastAsia="ru-RU"/>
        </w:rPr>
        <w:t> в системе "Сетевой Город" - это период, за который выставляется итоговая отметка. </w:t>
      </w:r>
      <w:r w:rsidRPr="00DD5846">
        <w:rPr>
          <w:rFonts w:ascii="Arial" w:eastAsia="Times New Roman" w:hAnsi="Arial" w:cs="Arial"/>
          <w:color w:val="000000"/>
          <w:lang w:eastAsia="ru-RU"/>
        </w:rPr>
        <w:br/>
      </w:r>
      <w:r w:rsidRPr="00DD5846">
        <w:rPr>
          <w:rFonts w:ascii="Arial" w:eastAsia="Times New Roman" w:hAnsi="Arial" w:cs="Arial"/>
          <w:color w:val="000000"/>
          <w:lang w:eastAsia="ru-RU"/>
        </w:rPr>
        <w:br/>
        <w:t>По умолчанию, в системе можно использовать следующие </w:t>
      </w:r>
      <w:r w:rsidRPr="00DD5846">
        <w:rPr>
          <w:rFonts w:ascii="Arial" w:eastAsia="Times New Roman" w:hAnsi="Arial" w:cs="Arial"/>
          <w:b/>
          <w:bCs/>
          <w:color w:val="000000"/>
          <w:lang w:eastAsia="ru-RU"/>
        </w:rPr>
        <w:t>типы учебных периодов</w:t>
      </w:r>
      <w:r w:rsidRPr="00DD5846">
        <w:rPr>
          <w:rFonts w:ascii="Arial" w:eastAsia="Times New Roman" w:hAnsi="Arial" w:cs="Arial"/>
          <w:color w:val="000000"/>
          <w:lang w:eastAsia="ru-RU"/>
        </w:rPr>
        <w:t>: </w:t>
      </w:r>
    </w:p>
    <w:p w:rsidR="00FF4A03" w:rsidRPr="00FF4A03" w:rsidRDefault="00FF4A03" w:rsidP="00FF4A03">
      <w:pPr>
        <w:pStyle w:val="a3"/>
        <w:numPr>
          <w:ilvl w:val="0"/>
          <w:numId w:val="10"/>
        </w:numPr>
        <w:tabs>
          <w:tab w:val="left" w:pos="210"/>
          <w:tab w:val="left" w:pos="42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t>четверть,  </w:t>
      </w:r>
    </w:p>
    <w:p w:rsidR="00FF4A03" w:rsidRPr="00FF4A03" w:rsidRDefault="00FF4A03" w:rsidP="00FF4A03">
      <w:pPr>
        <w:pStyle w:val="a3"/>
        <w:numPr>
          <w:ilvl w:val="0"/>
          <w:numId w:val="10"/>
        </w:numPr>
        <w:tabs>
          <w:tab w:val="left" w:pos="210"/>
          <w:tab w:val="left" w:pos="42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t>триместр,  </w:t>
      </w:r>
    </w:p>
    <w:p w:rsidR="00FF4A03" w:rsidRPr="00FF4A03" w:rsidRDefault="00FF4A03" w:rsidP="00FF4A03">
      <w:pPr>
        <w:pStyle w:val="a3"/>
        <w:numPr>
          <w:ilvl w:val="0"/>
          <w:numId w:val="10"/>
        </w:numPr>
        <w:tabs>
          <w:tab w:val="left" w:pos="210"/>
          <w:tab w:val="left" w:pos="42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t>полугодие,  </w:t>
      </w:r>
    </w:p>
    <w:p w:rsidR="00FF4A03" w:rsidRPr="00FF4A03" w:rsidRDefault="00FF4A03" w:rsidP="00FF4A03">
      <w:pPr>
        <w:pStyle w:val="a3"/>
        <w:numPr>
          <w:ilvl w:val="0"/>
          <w:numId w:val="10"/>
        </w:numPr>
        <w:tabs>
          <w:tab w:val="left" w:pos="210"/>
          <w:tab w:val="left" w:pos="42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t>год.  </w:t>
      </w:r>
    </w:p>
    <w:p w:rsidR="00FF4A03" w:rsidRPr="00DD5846" w:rsidRDefault="00FF4A03" w:rsidP="00FF4A03">
      <w:pPr>
        <w:tabs>
          <w:tab w:val="left" w:pos="210"/>
          <w:tab w:val="left" w:pos="420"/>
        </w:tabs>
        <w:spacing w:after="0" w:line="240" w:lineRule="auto"/>
        <w:ind w:firstLine="420"/>
        <w:rPr>
          <w:rFonts w:ascii="Arial" w:eastAsia="Times New Roman" w:hAnsi="Arial" w:cs="Arial"/>
          <w:lang w:eastAsia="ru-RU"/>
        </w:rPr>
      </w:pPr>
    </w:p>
    <w:p w:rsidR="00DD5846" w:rsidRPr="00DD5846" w:rsidRDefault="00DD5846" w:rsidP="00DD58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846">
        <w:rPr>
          <w:rFonts w:ascii="Arial" w:eastAsia="Times New Roman" w:hAnsi="Arial" w:cs="Arial"/>
          <w:color w:val="000000"/>
          <w:u w:val="single"/>
          <w:lang w:eastAsia="ru-RU"/>
        </w:rPr>
        <w:t>Не нужно без необходимости использовать другие типы учебных периодов</w:t>
      </w:r>
      <w:r w:rsidRPr="00DD5846">
        <w:rPr>
          <w:rFonts w:ascii="Arial" w:eastAsia="Times New Roman" w:hAnsi="Arial" w:cs="Arial"/>
          <w:color w:val="000000"/>
          <w:lang w:eastAsia="ru-RU"/>
        </w:rPr>
        <w:t>! </w:t>
      </w:r>
      <w:r w:rsidRPr="00DD5846">
        <w:rPr>
          <w:rFonts w:ascii="Arial" w:eastAsia="Times New Roman" w:hAnsi="Arial" w:cs="Arial"/>
          <w:color w:val="000000"/>
          <w:lang w:eastAsia="ru-RU"/>
        </w:rPr>
        <w:br/>
      </w:r>
      <w:r w:rsidRPr="00DD5846">
        <w:rPr>
          <w:rFonts w:ascii="Arial" w:eastAsia="Times New Roman" w:hAnsi="Arial" w:cs="Arial"/>
          <w:color w:val="000000"/>
          <w:lang w:eastAsia="ru-RU"/>
        </w:rPr>
        <w:br/>
        <w:t>Количество каникул в системе не зависит от типа учебных периодов. Каникулы можно задать произвольным образом. Например, для случая, когда вся школа учится по четвертям, можно ввести </w:t>
      </w:r>
      <w:hyperlink r:id="rId18" w:history="1">
        <w:r w:rsidRPr="00FF4A03">
          <w:rPr>
            <w:rFonts w:ascii="Arial" w:eastAsia="Times New Roman" w:hAnsi="Arial" w:cs="Arial"/>
            <w:color w:val="0000FF"/>
            <w:u w:val="single"/>
            <w:lang w:eastAsia="ru-RU"/>
          </w:rPr>
          <w:t>дополнительные каникулы для младшей школы</w:t>
        </w:r>
      </w:hyperlink>
      <w:r w:rsidRPr="00DD5846">
        <w:rPr>
          <w:rFonts w:ascii="Arial" w:eastAsia="Times New Roman" w:hAnsi="Arial" w:cs="Arial"/>
          <w:color w:val="000000"/>
          <w:lang w:eastAsia="ru-RU"/>
        </w:rPr>
        <w:t>. </w:t>
      </w:r>
      <w:r w:rsidRPr="00DD5846">
        <w:rPr>
          <w:rFonts w:ascii="Arial" w:eastAsia="Times New Roman" w:hAnsi="Arial" w:cs="Arial"/>
          <w:color w:val="000000"/>
          <w:lang w:eastAsia="ru-RU"/>
        </w:rPr>
        <w:br/>
      </w:r>
      <w:r w:rsidRPr="00DD5846">
        <w:rPr>
          <w:rFonts w:ascii="Arial" w:eastAsia="Times New Roman" w:hAnsi="Arial" w:cs="Arial"/>
          <w:color w:val="000000"/>
          <w:lang w:eastAsia="ru-RU"/>
        </w:rPr>
        <w:br/>
        <w:t>В школе могут использоваться различные типы учебных периодов: </w:t>
      </w:r>
    </w:p>
    <w:p w:rsidR="00FF4A03" w:rsidRPr="00FF4A03" w:rsidRDefault="00FF4A03" w:rsidP="00FF4A03">
      <w:pPr>
        <w:pStyle w:val="a3"/>
        <w:numPr>
          <w:ilvl w:val="0"/>
          <w:numId w:val="8"/>
        </w:numPr>
        <w:tabs>
          <w:tab w:val="left" w:pos="210"/>
          <w:tab w:val="left" w:pos="42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t>для классов разных параллелей,  </w:t>
      </w:r>
    </w:p>
    <w:p w:rsidR="00FF4A03" w:rsidRPr="00FF4A03" w:rsidRDefault="00FF4A03" w:rsidP="00FF4A03">
      <w:pPr>
        <w:pStyle w:val="a3"/>
        <w:numPr>
          <w:ilvl w:val="0"/>
          <w:numId w:val="8"/>
        </w:numPr>
        <w:tabs>
          <w:tab w:val="left" w:pos="210"/>
          <w:tab w:val="left" w:pos="42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t>для классов одной параллели, но разных профилей.  </w:t>
      </w:r>
    </w:p>
    <w:p w:rsidR="00FF4A03" w:rsidRPr="00DD5846" w:rsidRDefault="00FF4A03" w:rsidP="00DD5846">
      <w:pPr>
        <w:tabs>
          <w:tab w:val="left" w:pos="210"/>
          <w:tab w:val="left" w:pos="42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D5846" w:rsidRPr="00DD5846" w:rsidRDefault="00DD5846" w:rsidP="00DD58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5846">
        <w:rPr>
          <w:rFonts w:ascii="Arial" w:eastAsia="Times New Roman" w:hAnsi="Arial" w:cs="Arial"/>
          <w:color w:val="000000"/>
          <w:lang w:eastAsia="ru-RU"/>
        </w:rPr>
        <w:t>Например, классы с 1-го по 9-й включительно учатся по четвертям, а 10-й и 11-й - по полугодиям. </w:t>
      </w:r>
      <w:r w:rsidRPr="00DD5846">
        <w:rPr>
          <w:rFonts w:ascii="Arial" w:eastAsia="Times New Roman" w:hAnsi="Arial" w:cs="Arial"/>
          <w:color w:val="000000"/>
          <w:lang w:eastAsia="ru-RU"/>
        </w:rPr>
        <w:br/>
      </w:r>
      <w:r w:rsidRPr="00DD5846">
        <w:rPr>
          <w:rFonts w:ascii="Arial" w:eastAsia="Times New Roman" w:hAnsi="Arial" w:cs="Arial"/>
          <w:color w:val="000000"/>
          <w:lang w:eastAsia="ru-RU"/>
        </w:rPr>
        <w:br/>
        <w:t>Вместе с тем, если в вашем учебном заведении используются свои специфические учебные периоды (например, учебный год делится на 6 или на 8 частей), то можно создать новый тип учебного периода. Для этого обратитесь к пользователю </w:t>
      </w:r>
      <w:r w:rsidRPr="00DD5846">
        <w:rPr>
          <w:rFonts w:ascii="Arial" w:eastAsia="Times New Roman" w:hAnsi="Arial" w:cs="Arial"/>
          <w:i/>
          <w:iCs/>
          <w:color w:val="000000"/>
          <w:lang w:eastAsia="ru-RU"/>
        </w:rPr>
        <w:t>Администратор сервера "Сетевого Города"</w:t>
      </w:r>
      <w:r w:rsidRPr="00DD5846">
        <w:rPr>
          <w:rFonts w:ascii="Arial" w:eastAsia="Times New Roman" w:hAnsi="Arial" w:cs="Arial"/>
          <w:color w:val="000000"/>
          <w:lang w:eastAsia="ru-RU"/>
        </w:rPr>
        <w:t>, чтобы он добавил в соответствующий справочник новое значение. </w:t>
      </w:r>
      <w:r w:rsidRPr="00DD5846">
        <w:rPr>
          <w:rFonts w:ascii="Arial" w:eastAsia="Times New Roman" w:hAnsi="Arial" w:cs="Arial"/>
          <w:color w:val="000000"/>
          <w:lang w:eastAsia="ru-RU"/>
        </w:rPr>
        <w:br/>
      </w:r>
      <w:r w:rsidRPr="00DD5846">
        <w:rPr>
          <w:rFonts w:ascii="Arial" w:eastAsia="Times New Roman" w:hAnsi="Arial" w:cs="Arial"/>
          <w:color w:val="000000"/>
          <w:lang w:eastAsia="ru-RU"/>
        </w:rPr>
        <w:br/>
      </w:r>
      <w:r w:rsidRPr="00DD5846">
        <w:rPr>
          <w:rFonts w:ascii="Arial" w:eastAsia="Times New Roman" w:hAnsi="Arial" w:cs="Arial"/>
          <w:b/>
          <w:bCs/>
          <w:color w:val="000000"/>
          <w:lang w:eastAsia="ru-RU"/>
        </w:rPr>
        <w:t>Что означают символы "Х"?</w:t>
      </w:r>
      <w:r w:rsidRPr="00DD5846">
        <w:rPr>
          <w:rFonts w:ascii="Arial" w:eastAsia="Times New Roman" w:hAnsi="Arial" w:cs="Arial"/>
          <w:color w:val="000000"/>
          <w:lang w:eastAsia="ru-RU"/>
        </w:rPr>
        <w:t> </w:t>
      </w:r>
      <w:r w:rsidRPr="00DD5846">
        <w:rPr>
          <w:rFonts w:ascii="Arial" w:eastAsia="Times New Roman" w:hAnsi="Arial" w:cs="Arial"/>
          <w:color w:val="000000"/>
          <w:lang w:eastAsia="ru-RU"/>
        </w:rPr>
        <w:br/>
        <w:t>Символы "</w:t>
      </w:r>
      <w:r w:rsidRPr="00DD5846">
        <w:rPr>
          <w:rFonts w:ascii="Arial" w:eastAsia="Times New Roman" w:hAnsi="Arial" w:cs="Arial"/>
          <w:b/>
          <w:bCs/>
          <w:color w:val="000000"/>
          <w:lang w:eastAsia="ru-RU"/>
        </w:rPr>
        <w:t>Х</w:t>
      </w:r>
      <w:r w:rsidRPr="00DD5846">
        <w:rPr>
          <w:rFonts w:ascii="Arial" w:eastAsia="Times New Roman" w:hAnsi="Arial" w:cs="Arial"/>
          <w:color w:val="000000"/>
          <w:lang w:eastAsia="ru-RU"/>
        </w:rPr>
        <w:t>" в таблице означают, что тип учебного периода для данной параллели изменить нельзя. Причина в том, что в данной параллели есть классы, где выставлены итоговые отметки. Следует перейти на экран </w:t>
      </w:r>
      <w:hyperlink r:id="rId19" w:history="1">
        <w:r w:rsidRPr="00FF4A0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Итоговые отметки</w:t>
        </w:r>
      </w:hyperlink>
      <w:r w:rsidRPr="00DD5846">
        <w:rPr>
          <w:rFonts w:ascii="Arial" w:eastAsia="Times New Roman" w:hAnsi="Arial" w:cs="Arial"/>
          <w:color w:val="000000"/>
          <w:lang w:eastAsia="ru-RU"/>
        </w:rPr>
        <w:t> и удалить их, после этого вы сможете изменить тип учебного периода. </w:t>
      </w:r>
      <w:r w:rsidRPr="00DD5846">
        <w:rPr>
          <w:rFonts w:ascii="Arial" w:eastAsia="Times New Roman" w:hAnsi="Arial" w:cs="Arial"/>
          <w:color w:val="000000"/>
          <w:lang w:eastAsia="ru-RU"/>
        </w:rPr>
        <w:br/>
      </w:r>
      <w:r w:rsidRPr="00DD5846">
        <w:rPr>
          <w:rFonts w:ascii="Arial" w:eastAsia="Times New Roman" w:hAnsi="Arial" w:cs="Arial"/>
          <w:color w:val="000000"/>
          <w:lang w:eastAsia="ru-RU"/>
        </w:rPr>
        <w:br/>
      </w:r>
      <w:r w:rsidRPr="00DD5846">
        <w:rPr>
          <w:rFonts w:ascii="Arial" w:eastAsia="Times New Roman" w:hAnsi="Arial" w:cs="Arial"/>
          <w:b/>
          <w:bCs/>
          <w:color w:val="000000"/>
          <w:lang w:eastAsia="ru-RU"/>
        </w:rPr>
        <w:t>Какие есть нюансы при изменении типа учебного периода? </w:t>
      </w:r>
      <w:r w:rsidRPr="00DD5846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DD5846">
        <w:rPr>
          <w:rFonts w:ascii="Arial" w:eastAsia="Times New Roman" w:hAnsi="Arial" w:cs="Arial"/>
          <w:color w:val="000000"/>
          <w:lang w:eastAsia="ru-RU"/>
        </w:rPr>
        <w:t xml:space="preserve">В начале учебного года администратор школы должен проверить, что для всех классов типы учебных периодов указаны корректно. Если это забывают проверить, то в результате, в течение учебного года возникает необходимость изменить тип периода, например, в 10 классах с четверти </w:t>
      </w:r>
      <w:r w:rsidRPr="00DD5846">
        <w:rPr>
          <w:rFonts w:ascii="Arial" w:eastAsia="Times New Roman" w:hAnsi="Arial" w:cs="Arial"/>
          <w:color w:val="000000"/>
          <w:lang w:eastAsia="ru-RU"/>
        </w:rPr>
        <w:lastRenderedPageBreak/>
        <w:t>на полугодие. </w:t>
      </w:r>
      <w:r w:rsidRPr="00DD5846">
        <w:rPr>
          <w:rFonts w:ascii="Arial" w:eastAsia="Times New Roman" w:hAnsi="Arial" w:cs="Arial"/>
          <w:color w:val="000000"/>
          <w:lang w:eastAsia="ru-RU"/>
        </w:rPr>
        <w:br/>
      </w:r>
      <w:r w:rsidRPr="00DD5846">
        <w:rPr>
          <w:rFonts w:ascii="Arial" w:eastAsia="Times New Roman" w:hAnsi="Arial" w:cs="Arial"/>
          <w:color w:val="000000"/>
          <w:lang w:eastAsia="ru-RU"/>
        </w:rPr>
        <w:br/>
        <w:t>В процессе смены типа периода может оказаться, что у класса есть расписание, которое выходит за границы нового типа периода. Например, 4-я четверть заканчивается 31 мая, а 2-е полугодие заканчивается 25 мая. Изменить тип периода у класса с четверти на полугодие нельзя, если в расписании по четвертям есть занятия, запланированные после 25 мая. </w:t>
      </w:r>
      <w:r w:rsidRPr="00DD5846">
        <w:rPr>
          <w:rFonts w:ascii="Arial" w:eastAsia="Times New Roman" w:hAnsi="Arial" w:cs="Arial"/>
          <w:color w:val="000000"/>
          <w:lang w:eastAsia="ru-RU"/>
        </w:rPr>
        <w:br/>
      </w:r>
      <w:r w:rsidRPr="00DD5846">
        <w:rPr>
          <w:rFonts w:ascii="Arial" w:eastAsia="Times New Roman" w:hAnsi="Arial" w:cs="Arial"/>
          <w:color w:val="000000"/>
          <w:lang w:eastAsia="ru-RU"/>
        </w:rPr>
        <w:br/>
        <w:t>Итак, если у класса нет итоговых отметок, и если нет указанной ситуации с расписанием, то тип учебного периода изменить </w:t>
      </w:r>
      <w:r w:rsidRPr="00DD5846">
        <w:rPr>
          <w:rFonts w:ascii="Arial" w:eastAsia="Times New Roman" w:hAnsi="Arial" w:cs="Arial"/>
          <w:b/>
          <w:bCs/>
          <w:color w:val="000000"/>
          <w:lang w:eastAsia="ru-RU"/>
        </w:rPr>
        <w:t>можно</w:t>
      </w:r>
      <w:r w:rsidRPr="00DD5846">
        <w:rPr>
          <w:rFonts w:ascii="Arial" w:eastAsia="Times New Roman" w:hAnsi="Arial" w:cs="Arial"/>
          <w:color w:val="000000"/>
          <w:lang w:eastAsia="ru-RU"/>
        </w:rPr>
        <w:t> в любой момент. При этом: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95"/>
        <w:gridCol w:w="9844"/>
      </w:tblGrid>
      <w:tr w:rsidR="00DD5846" w:rsidRPr="00DD5846" w:rsidTr="00DD5846">
        <w:trPr>
          <w:tblCellSpacing w:w="0" w:type="dxa"/>
        </w:trPr>
        <w:tc>
          <w:tcPr>
            <w:tcW w:w="165" w:type="dxa"/>
            <w:hideMark/>
          </w:tcPr>
          <w:p w:rsidR="00DD5846" w:rsidRPr="00DD5846" w:rsidRDefault="00DD5846" w:rsidP="00DD58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" w:type="dxa"/>
            <w:hideMark/>
          </w:tcPr>
          <w:p w:rsidR="00DD5846" w:rsidRPr="00DD5846" w:rsidRDefault="00DD5846" w:rsidP="00DD584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·</w:t>
            </w:r>
          </w:p>
        </w:tc>
        <w:tc>
          <w:tcPr>
            <w:tcW w:w="0" w:type="auto"/>
            <w:hideMark/>
          </w:tcPr>
          <w:p w:rsidR="00DD5846" w:rsidRPr="00DD5846" w:rsidRDefault="00DD5846" w:rsidP="00DD584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учебный план копируется во все периоды нового типа, при этом заполняется единицами: </w:t>
            </w:r>
            <w:r w:rsidRPr="00DD584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 xml:space="preserve">необходимо будет уточнить часы в учебном </w:t>
            </w:r>
            <w:proofErr w:type="gramStart"/>
            <w:r w:rsidRPr="00DD5846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плане!</w:t>
            </w:r>
            <w:r w:rsidRPr="00DD5846">
              <w:rPr>
                <w:rFonts w:ascii="Arial" w:eastAsia="Times New Roman" w:hAnsi="Arial" w:cs="Arial"/>
                <w:color w:val="000000"/>
                <w:lang w:eastAsia="ru-RU"/>
              </w:rPr>
              <w:t>  </w:t>
            </w:r>
            <w:proofErr w:type="gramEnd"/>
          </w:p>
        </w:tc>
      </w:tr>
    </w:tbl>
    <w:p w:rsidR="00FF4A03" w:rsidRPr="00FF4A03" w:rsidRDefault="00FF4A03" w:rsidP="00FF4A03">
      <w:pPr>
        <w:pStyle w:val="a3"/>
        <w:numPr>
          <w:ilvl w:val="0"/>
          <w:numId w:val="6"/>
        </w:numPr>
        <w:tabs>
          <w:tab w:val="left" w:pos="165"/>
          <w:tab w:val="left" w:pos="36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t>если есть подгруппы, то они сохраняются во всех периодах нового типа;  </w:t>
      </w:r>
    </w:p>
    <w:p w:rsidR="00FF4A03" w:rsidRPr="00FF4A03" w:rsidRDefault="00FF4A03" w:rsidP="00FF4A03">
      <w:pPr>
        <w:pStyle w:val="a3"/>
        <w:numPr>
          <w:ilvl w:val="0"/>
          <w:numId w:val="6"/>
        </w:numPr>
        <w:tabs>
          <w:tab w:val="left" w:pos="165"/>
          <w:tab w:val="left" w:pos="36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t>если учащиеся зачислены в класс и подгруппы, то они остаются в этом классе и подгруппах;  </w:t>
      </w:r>
    </w:p>
    <w:p w:rsidR="00FF4A03" w:rsidRPr="00FF4A03" w:rsidRDefault="00FF4A03" w:rsidP="00FF4A03">
      <w:pPr>
        <w:pStyle w:val="a3"/>
        <w:numPr>
          <w:ilvl w:val="0"/>
          <w:numId w:val="6"/>
        </w:numPr>
        <w:tabs>
          <w:tab w:val="left" w:pos="165"/>
          <w:tab w:val="left" w:pos="36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t>если есть расписание, текущие оценки и посещаемость, то они сохраняются.  </w:t>
      </w:r>
    </w:p>
    <w:p w:rsidR="00DD5846" w:rsidRPr="00FF4A03" w:rsidRDefault="00DD5846" w:rsidP="003155CE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DD5846" w:rsidRPr="00DD5846" w:rsidTr="00DD5846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DD5846" w:rsidRPr="00DD5846" w:rsidRDefault="00DD5846" w:rsidP="00DD584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Шаг 8. Границы учебных периодов </w:t>
            </w:r>
          </w:p>
        </w:tc>
      </w:tr>
    </w:tbl>
    <w:p w:rsidR="00DD5846" w:rsidRPr="00FF4A03" w:rsidRDefault="00DD5846" w:rsidP="003155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br/>
      </w:r>
      <w:bookmarkStart w:id="14" w:name="Шаг8.Границыучебныхпериодо"/>
      <w:bookmarkEnd w:id="14"/>
      <w:r w:rsidRPr="00FF4A03">
        <w:rPr>
          <w:rFonts w:ascii="Arial" w:eastAsia="Times New Roman" w:hAnsi="Arial" w:cs="Arial"/>
          <w:color w:val="000000"/>
          <w:lang w:eastAsia="ru-RU"/>
        </w:rPr>
        <w:t>На этом шаге определяются границы всех учебных периодов. При щелчке мышью по полю даты открывается удобный календарь.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color w:val="000000"/>
          <w:lang w:eastAsia="ru-RU"/>
        </w:rPr>
        <w:br/>
        <w:t>Между соседними учебными периодами не должно быть промежутков, при этом сроки каникул должны быть включены в предыдущий учебный период (за исключением летних каникул). Например, сроки осенних каникул должны быть включены в 1-ю четверть. </w:t>
      </w:r>
      <w:hyperlink r:id="rId20" w:history="1">
        <w:r w:rsidRPr="00FF4A03">
          <w:rPr>
            <w:rFonts w:ascii="Arial" w:eastAsia="Times New Roman" w:hAnsi="Arial" w:cs="Arial"/>
            <w:color w:val="0000FF"/>
            <w:u w:val="single"/>
            <w:lang w:eastAsia="ru-RU"/>
          </w:rPr>
          <w:t>Подробнее об определении сроков каникул в системе...</w:t>
        </w:r>
      </w:hyperlink>
      <w:r w:rsidRPr="00FF4A03">
        <w:rPr>
          <w:rFonts w:ascii="Arial" w:eastAsia="Times New Roman" w:hAnsi="Arial" w:cs="Arial"/>
          <w:color w:val="000000"/>
          <w:lang w:eastAsia="ru-RU"/>
        </w:rPr>
        <w:t>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color w:val="000000"/>
          <w:lang w:eastAsia="ru-RU"/>
        </w:rPr>
        <w:br/>
        <w:t>После того, как все границы определены, надо внести введенную информацию в базу с помощью кнопки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Сохранить</w:t>
      </w:r>
      <w:r w:rsidRPr="00FF4A03">
        <w:rPr>
          <w:rFonts w:ascii="Arial" w:eastAsia="Times New Roman" w:hAnsi="Arial" w:cs="Arial"/>
          <w:color w:val="000000"/>
          <w:lang w:eastAsia="ru-RU"/>
        </w:rPr>
        <w:t>, а затем нажать кнопку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След. &gt;&gt;</w:t>
      </w:r>
      <w:r w:rsidRPr="00FF4A03">
        <w:rPr>
          <w:rFonts w:ascii="Arial" w:eastAsia="Times New Roman" w:hAnsi="Arial" w:cs="Arial"/>
          <w:color w:val="000000"/>
          <w:lang w:eastAsia="ru-RU"/>
        </w:rPr>
        <w:t> для перехода на </w:t>
      </w:r>
      <w:hyperlink r:id="rId21" w:anchor="%D0%A8%D0%B0%D0%B39.%D0%A1%D0%BE%D0%B7%D0%B4%D0%B0%D0%BD%D0%B8%D0%B5%D0%B8%D1%80%D0%B5%D0%B4%D0%B0%D0%BA%D1%82%D0%B8%D1%80%D0%BE%D0%B2%D0%B0%D0%BD" w:history="1">
        <w:r w:rsidRPr="00FF4A0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Шаг 9. Создание и редактирование классов</w:t>
        </w:r>
      </w:hyperlink>
      <w:r w:rsidRPr="00FF4A03">
        <w:rPr>
          <w:rFonts w:ascii="Arial" w:eastAsia="Times New Roman" w:hAnsi="Arial" w:cs="Arial"/>
          <w:color w:val="000000"/>
          <w:lang w:eastAsia="ru-RU"/>
        </w:rPr>
        <w:t>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О дате окончания последнего периода</w:t>
      </w:r>
      <w:r w:rsidRPr="00FF4A03">
        <w:rPr>
          <w:rFonts w:ascii="Arial" w:eastAsia="Times New Roman" w:hAnsi="Arial" w:cs="Arial"/>
          <w:color w:val="000000"/>
          <w:lang w:eastAsia="ru-RU"/>
        </w:rPr>
        <w:t>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  <w:t>Если есть учебные периоды разных типов (например, четверти и полугодия), то следует делать одинаковой дату конца последних учебных периодов (4-й четверти и 2-го полугодия, соответственно). Это позволит системе однозначно определить летний период, что влияет на корректную работу отчётов.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Проверка границ периодов при наличии приказов о движении.</w:t>
      </w:r>
      <w:r w:rsidRPr="00FF4A03">
        <w:rPr>
          <w:rFonts w:ascii="Arial" w:eastAsia="Times New Roman" w:hAnsi="Arial" w:cs="Arial"/>
          <w:color w:val="000000"/>
          <w:lang w:eastAsia="ru-RU"/>
        </w:rPr>
        <w:t>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  <w:t>Если в системе уже введены </w:t>
      </w:r>
      <w:hyperlink r:id="rId22" w:history="1">
        <w:r w:rsidRPr="00FF4A03">
          <w:rPr>
            <w:rFonts w:ascii="Arial" w:eastAsia="Times New Roman" w:hAnsi="Arial" w:cs="Arial"/>
            <w:color w:val="0000FF"/>
            <w:u w:val="single"/>
            <w:lang w:eastAsia="ru-RU"/>
          </w:rPr>
          <w:t>приказы о движении учащихся</w:t>
        </w:r>
      </w:hyperlink>
      <w:r w:rsidRPr="00FF4A03">
        <w:rPr>
          <w:rFonts w:ascii="Arial" w:eastAsia="Times New Roman" w:hAnsi="Arial" w:cs="Arial"/>
          <w:color w:val="000000"/>
          <w:lang w:eastAsia="ru-RU"/>
        </w:rPr>
        <w:t>, то дополнительно при изменении границ периодов проводится следующая проверка. В результате сдвига начала и/или конца периода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даты каких-либо приказов о движении не должны переходить в другой учебный период</w:t>
      </w:r>
      <w:r w:rsidRPr="00FF4A03">
        <w:rPr>
          <w:rFonts w:ascii="Arial" w:eastAsia="Times New Roman" w:hAnsi="Arial" w:cs="Arial"/>
          <w:color w:val="000000"/>
          <w:lang w:eastAsia="ru-RU"/>
        </w:rPr>
        <w:t>. Другими словами, запрещена ситуация, когда дата приказа была между старыми границами периода, но оказалась не между новыми границами, а в другом периоде. </w:t>
      </w:r>
    </w:p>
    <w:p w:rsidR="00DD5846" w:rsidRPr="00FF4A03" w:rsidRDefault="00DD5846" w:rsidP="003155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DD5846" w:rsidRPr="00DD5846" w:rsidTr="00DD5846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DD5846" w:rsidRPr="00DD5846" w:rsidRDefault="00DD5846" w:rsidP="00DD584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t>Шаг 9. Создание и редактирование классов </w:t>
            </w:r>
          </w:p>
        </w:tc>
      </w:tr>
    </w:tbl>
    <w:p w:rsidR="00DD5846" w:rsidRPr="00FF4A03" w:rsidRDefault="00DD5846" w:rsidP="003155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br/>
      </w:r>
      <w:bookmarkStart w:id="15" w:name="Шаг9.Созданиеиредактирован"/>
      <w:bookmarkEnd w:id="15"/>
      <w:r w:rsidRPr="00FF4A03">
        <w:rPr>
          <w:rFonts w:ascii="Arial" w:eastAsia="Times New Roman" w:hAnsi="Arial" w:cs="Arial"/>
          <w:color w:val="000000"/>
          <w:lang w:eastAsia="ru-RU"/>
        </w:rPr>
        <w:t>Если учителя определены не для всех предметов, определенных на </w:t>
      </w:r>
      <w:hyperlink r:id="rId23" w:anchor="%D0%A8%D0%B0%D0%B36.%D0%9F%D1%80%D0%B5%D0%BF%D0%BE%D0%B4%D0%B0%D0%B2%D0%B0%D0%BD%D0%B8%D0%B5" w:history="1">
        <w:r w:rsidRPr="00FF4A0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Шаге 6. Преподавание</w:t>
        </w:r>
      </w:hyperlink>
      <w:r w:rsidRPr="00FF4A03">
        <w:rPr>
          <w:rFonts w:ascii="Arial" w:eastAsia="Times New Roman" w:hAnsi="Arial" w:cs="Arial"/>
          <w:color w:val="000000"/>
          <w:lang w:eastAsia="ru-RU"/>
        </w:rPr>
        <w:t>, то вам будет выведен список этих предметов, и для каждого из них нужно будет указать, по меньшей мере, одного учителя. Для этого необходимо нажать на каждый из таких предметов и затем, на странице </w:t>
      </w:r>
      <w:hyperlink r:id="rId24" w:anchor="%D0%9E%D0%BF%D1%80%D0%B5%D0%B4%D0%B5%D0%BB%D0%B5%D0%BD%D0%B8%D0%B5%D1%83%D1%87%D0%B8%D1%82%D0%B5%D0%BB%D1%8F%D0%B4%D0%BB%D1%8F%D0%BF%D1%80%D0%B5%D0%BF%D0%BE%D0%B4" w:history="1">
        <w:r w:rsidRPr="00FF4A0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Добавить учителей для преподавания предмета</w:t>
        </w:r>
      </w:hyperlink>
      <w:r w:rsidRPr="00FF4A03">
        <w:rPr>
          <w:rFonts w:ascii="Arial" w:eastAsia="Times New Roman" w:hAnsi="Arial" w:cs="Arial"/>
          <w:color w:val="000000"/>
          <w:lang w:eastAsia="ru-RU"/>
        </w:rPr>
        <w:t>, отметить в списке учителей, преподающих этот предмет.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  <w:t>После этого вы сможете определить список классов с соответствующими профилями и назначить им классных руководителей.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  <w:t>Для перехода на следующий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Шаг 10. Завершение</w:t>
      </w:r>
      <w:r w:rsidRPr="00FF4A03">
        <w:rPr>
          <w:rFonts w:ascii="Arial" w:eastAsia="Times New Roman" w:hAnsi="Arial" w:cs="Arial"/>
          <w:color w:val="000000"/>
          <w:lang w:eastAsia="ru-RU"/>
        </w:rPr>
        <w:t> нажмите кнопку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След. &gt;&gt; </w:t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bookmarkStart w:id="16" w:name="Почемуввыпадающемспискенет"/>
      <w:bookmarkEnd w:id="16"/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Почему в выпадающем списке нет нужной мне параллели</w:t>
      </w:r>
      <w:r w:rsidRPr="00FF4A03">
        <w:rPr>
          <w:rFonts w:ascii="Arial" w:eastAsia="Times New Roman" w:hAnsi="Arial" w:cs="Arial"/>
          <w:color w:val="000000"/>
          <w:lang w:eastAsia="ru-RU"/>
        </w:rPr>
        <w:t>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FF4A03">
        <w:rPr>
          <w:rFonts w:ascii="Arial" w:eastAsia="Times New Roman" w:hAnsi="Arial" w:cs="Arial"/>
          <w:color w:val="000000"/>
          <w:lang w:eastAsia="ru-RU"/>
        </w:rPr>
        <w:t>Если</w:t>
      </w:r>
      <w:proofErr w:type="gramEnd"/>
      <w:r w:rsidRPr="00FF4A03">
        <w:rPr>
          <w:rFonts w:ascii="Arial" w:eastAsia="Times New Roman" w:hAnsi="Arial" w:cs="Arial"/>
          <w:color w:val="000000"/>
          <w:lang w:eastAsia="ru-RU"/>
        </w:rPr>
        <w:t xml:space="preserve"> вы не отметили на </w:t>
      </w:r>
      <w:hyperlink r:id="rId25" w:anchor="%D0%A8%D0%B0%D0%B36.%D0%9F%D1%80%D0%B5%D0%BF%D0%BE%D0%B4%D0%B0%D0%B2%D0%B0%D0%BD%D0%B8%D0%B5" w:history="1">
        <w:r w:rsidRPr="00FF4A03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Шаге 6. Преподавание</w:t>
        </w:r>
      </w:hyperlink>
      <w:r w:rsidRPr="00FF4A03">
        <w:rPr>
          <w:rFonts w:ascii="Arial" w:eastAsia="Times New Roman" w:hAnsi="Arial" w:cs="Arial"/>
          <w:color w:val="000000"/>
          <w:lang w:eastAsia="ru-RU"/>
        </w:rPr>
        <w:t> для нужной вам параллели хотя бы один предмет, то эта параллель в выпадающем списке отображаться не будет. Необходимо вернуться и внести необходимые изменения. </w:t>
      </w:r>
    </w:p>
    <w:p w:rsidR="00DD5846" w:rsidRPr="00FF4A03" w:rsidRDefault="00DD5846" w:rsidP="003155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4"/>
      </w:tblGrid>
      <w:tr w:rsidR="00DD5846" w:rsidRPr="00DD5846" w:rsidTr="00DD5846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DD5846" w:rsidRPr="00DD5846" w:rsidRDefault="00DD5846" w:rsidP="00DD584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D5846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ru-RU"/>
              </w:rPr>
              <w:lastRenderedPageBreak/>
              <w:t>Шаг 10. Завершение </w:t>
            </w:r>
          </w:p>
        </w:tc>
      </w:tr>
    </w:tbl>
    <w:p w:rsidR="00DD5846" w:rsidRPr="00FF4A03" w:rsidRDefault="00DD5846" w:rsidP="003155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4A03">
        <w:rPr>
          <w:rFonts w:ascii="Arial" w:eastAsia="Times New Roman" w:hAnsi="Arial" w:cs="Arial"/>
          <w:color w:val="000000"/>
          <w:lang w:eastAsia="ru-RU"/>
        </w:rPr>
        <w:br/>
      </w:r>
      <w:bookmarkStart w:id="17" w:name="Шаг10.Завершение"/>
      <w:bookmarkEnd w:id="17"/>
      <w:r w:rsidRPr="00FF4A03">
        <w:rPr>
          <w:rFonts w:ascii="Arial" w:eastAsia="Times New Roman" w:hAnsi="Arial" w:cs="Arial"/>
          <w:color w:val="000000"/>
          <w:lang w:eastAsia="ru-RU"/>
        </w:rPr>
        <w:t>Вы можете попасть на любой из пройденных ранее этапов и изменить данные. Для этого достаточно нажать на соответствующую ссылку в таблице в левой части экрана.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color w:val="000000"/>
          <w:lang w:eastAsia="ru-RU"/>
        </w:rPr>
        <w:br/>
        <w:t>После того, как вы убедились, что необходимая информация внесена в базу, вам необходимо сменить пароль пользователя </w:t>
      </w:r>
      <w:proofErr w:type="spellStart"/>
      <w:r w:rsidRPr="00FF4A03">
        <w:rPr>
          <w:rFonts w:ascii="Arial" w:eastAsia="Times New Roman" w:hAnsi="Arial" w:cs="Arial"/>
          <w:b/>
          <w:bCs/>
          <w:color w:val="000000"/>
          <w:lang w:eastAsia="ru-RU"/>
        </w:rPr>
        <w:t>admin</w:t>
      </w:r>
      <w:proofErr w:type="spellEnd"/>
      <w:r w:rsidRPr="00FF4A03">
        <w:rPr>
          <w:rFonts w:ascii="Arial" w:eastAsia="Times New Roman" w:hAnsi="Arial" w:cs="Arial"/>
          <w:color w:val="000000"/>
          <w:lang w:eastAsia="ru-RU"/>
        </w:rPr>
        <w:t>. Этот шаг сделан обязательным в целях безопасности.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Внимание:</w:t>
      </w:r>
      <w:r w:rsidRPr="00FF4A03">
        <w:rPr>
          <w:rFonts w:ascii="Arial" w:eastAsia="Times New Roman" w:hAnsi="Arial" w:cs="Arial"/>
          <w:color w:val="000000"/>
          <w:lang w:eastAsia="ru-RU"/>
        </w:rPr>
        <w:t> Запомните свой новый пароль! </w:t>
      </w:r>
      <w:r w:rsidRPr="00FF4A03">
        <w:rPr>
          <w:rFonts w:ascii="Arial" w:eastAsia="Times New Roman" w:hAnsi="Arial" w:cs="Arial"/>
          <w:color w:val="000000"/>
          <w:lang w:eastAsia="ru-RU"/>
        </w:rPr>
        <w:br/>
      </w:r>
      <w:r w:rsidRPr="00FF4A03">
        <w:rPr>
          <w:rFonts w:ascii="Arial" w:eastAsia="Times New Roman" w:hAnsi="Arial" w:cs="Arial"/>
          <w:color w:val="000000"/>
          <w:lang w:eastAsia="ru-RU"/>
        </w:rPr>
        <w:br/>
        <w:t>После смены пароля доступ к предыдущим шагам Мастера будет невозможен. Всю эту информацию вы сможете найти и изменить в полном интерфейсе системы. </w:t>
      </w:r>
    </w:p>
    <w:p w:rsidR="00DD5846" w:rsidRPr="00FF4A03" w:rsidRDefault="00DD5846" w:rsidP="003155C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DD5846" w:rsidRPr="00FF4A03" w:rsidSect="00DC1F63">
      <w:footerReference w:type="default" r:id="rId26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F2" w:rsidRDefault="00AC1AF2" w:rsidP="00DC1F63">
      <w:pPr>
        <w:spacing w:after="0" w:line="240" w:lineRule="auto"/>
      </w:pPr>
      <w:r>
        <w:separator/>
      </w:r>
    </w:p>
  </w:endnote>
  <w:endnote w:type="continuationSeparator" w:id="0">
    <w:p w:rsidR="00AC1AF2" w:rsidRDefault="00AC1AF2" w:rsidP="00DC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097973"/>
      <w:docPartObj>
        <w:docPartGallery w:val="Page Numbers (Bottom of Page)"/>
        <w:docPartUnique/>
      </w:docPartObj>
    </w:sdtPr>
    <w:sdtEndPr/>
    <w:sdtContent>
      <w:p w:rsidR="00DC1F63" w:rsidRDefault="00DC1F63" w:rsidP="00DC1F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8C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F2" w:rsidRDefault="00AC1AF2" w:rsidP="00DC1F63">
      <w:pPr>
        <w:spacing w:after="0" w:line="240" w:lineRule="auto"/>
      </w:pPr>
      <w:r>
        <w:separator/>
      </w:r>
    </w:p>
  </w:footnote>
  <w:footnote w:type="continuationSeparator" w:id="0">
    <w:p w:rsidR="00AC1AF2" w:rsidRDefault="00AC1AF2" w:rsidP="00DC1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AAA"/>
    <w:multiLevelType w:val="hybridMultilevel"/>
    <w:tmpl w:val="9FC8244A"/>
    <w:lvl w:ilvl="0" w:tplc="A5B809D6">
      <w:numFmt w:val="bullet"/>
      <w:lvlText w:val="·"/>
      <w:lvlJc w:val="left"/>
      <w:pPr>
        <w:ind w:left="57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4043F00"/>
    <w:multiLevelType w:val="hybridMultilevel"/>
    <w:tmpl w:val="4C18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51E99"/>
    <w:multiLevelType w:val="hybridMultilevel"/>
    <w:tmpl w:val="0E86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C445E"/>
    <w:multiLevelType w:val="hybridMultilevel"/>
    <w:tmpl w:val="227C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33CD3"/>
    <w:multiLevelType w:val="multilevel"/>
    <w:tmpl w:val="38BC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B024E"/>
    <w:multiLevelType w:val="hybridMultilevel"/>
    <w:tmpl w:val="51E4F84E"/>
    <w:lvl w:ilvl="0" w:tplc="C9CE577A">
      <w:numFmt w:val="bullet"/>
      <w:lvlText w:val="·"/>
      <w:lvlJc w:val="left"/>
      <w:pPr>
        <w:ind w:left="57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382D5123"/>
    <w:multiLevelType w:val="multilevel"/>
    <w:tmpl w:val="F55C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CB6ADC"/>
    <w:multiLevelType w:val="hybridMultilevel"/>
    <w:tmpl w:val="AE2AFC70"/>
    <w:lvl w:ilvl="0" w:tplc="251A9F46">
      <w:numFmt w:val="bullet"/>
      <w:lvlText w:val="·"/>
      <w:lvlJc w:val="left"/>
      <w:pPr>
        <w:ind w:left="63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A94590A"/>
    <w:multiLevelType w:val="hybridMultilevel"/>
    <w:tmpl w:val="2AA8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C0885"/>
    <w:multiLevelType w:val="hybridMultilevel"/>
    <w:tmpl w:val="351E30E4"/>
    <w:lvl w:ilvl="0" w:tplc="1050255A">
      <w:numFmt w:val="bullet"/>
      <w:lvlText w:val="·"/>
      <w:lvlJc w:val="left"/>
      <w:pPr>
        <w:ind w:left="525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>
    <w:nsid w:val="4E030520"/>
    <w:multiLevelType w:val="hybridMultilevel"/>
    <w:tmpl w:val="76F6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92BB3"/>
    <w:multiLevelType w:val="hybridMultilevel"/>
    <w:tmpl w:val="88A0EE6E"/>
    <w:lvl w:ilvl="0" w:tplc="CA98E2E2">
      <w:numFmt w:val="bullet"/>
      <w:lvlText w:val="·"/>
      <w:lvlJc w:val="left"/>
      <w:pPr>
        <w:ind w:left="525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>
    <w:nsid w:val="50BB5F64"/>
    <w:multiLevelType w:val="hybridMultilevel"/>
    <w:tmpl w:val="A260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B2"/>
    <w:rsid w:val="000C1345"/>
    <w:rsid w:val="00163B61"/>
    <w:rsid w:val="001F170A"/>
    <w:rsid w:val="003155CE"/>
    <w:rsid w:val="003C6FC0"/>
    <w:rsid w:val="004745D0"/>
    <w:rsid w:val="005005C6"/>
    <w:rsid w:val="00825558"/>
    <w:rsid w:val="008F10BF"/>
    <w:rsid w:val="00966949"/>
    <w:rsid w:val="009B5D85"/>
    <w:rsid w:val="009F6DEB"/>
    <w:rsid w:val="00AA5EC4"/>
    <w:rsid w:val="00AC1AF2"/>
    <w:rsid w:val="00B226B2"/>
    <w:rsid w:val="00C540C7"/>
    <w:rsid w:val="00D518C4"/>
    <w:rsid w:val="00DC1F63"/>
    <w:rsid w:val="00DD5846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48B0-8B94-4BE7-8BA2-A32F7EAA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55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49"/>
    <w:pPr>
      <w:ind w:left="720"/>
      <w:contextualSpacing/>
    </w:pPr>
  </w:style>
  <w:style w:type="character" w:customStyle="1" w:styleId="weblink">
    <w:name w:val="weblink"/>
    <w:basedOn w:val="a0"/>
    <w:rsid w:val="003C6FC0"/>
  </w:style>
  <w:style w:type="character" w:styleId="a4">
    <w:name w:val="Hyperlink"/>
    <w:basedOn w:val="a0"/>
    <w:uiPriority w:val="99"/>
    <w:semiHidden/>
    <w:unhideWhenUsed/>
    <w:rsid w:val="003C6FC0"/>
    <w:rPr>
      <w:color w:val="0000FF"/>
      <w:u w:val="single"/>
    </w:rPr>
  </w:style>
  <w:style w:type="character" w:customStyle="1" w:styleId="fontstyle01">
    <w:name w:val="fontstyle01"/>
    <w:rsid w:val="003C6FC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3C6FC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155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1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C1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13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C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F63"/>
  </w:style>
  <w:style w:type="paragraph" w:styleId="a8">
    <w:name w:val="footer"/>
    <w:basedOn w:val="a"/>
    <w:link w:val="a9"/>
    <w:uiPriority w:val="99"/>
    <w:unhideWhenUsed/>
    <w:rsid w:val="00DC1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Help/staffqadd.htm" TargetMode="External"/><Relationship Id="rId13" Type="http://schemas.openxmlformats.org/officeDocument/2006/relationships/hyperlink" Target="https://asurso.ru/Help/editsubjectteachers.htm" TargetMode="External"/><Relationship Id="rId18" Type="http://schemas.openxmlformats.org/officeDocument/2006/relationships/hyperlink" Target="javascript:parent.reDisplay('3.1.3',1,0)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asurso.ru/Help/classesw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surso.ru/Help/editschoolsubjects.htm" TargetMode="External"/><Relationship Id="rId17" Type="http://schemas.openxmlformats.org/officeDocument/2006/relationships/hyperlink" Target="javascript:parent.reDisplay('2.1.6',1,0)" TargetMode="External"/><Relationship Id="rId25" Type="http://schemas.openxmlformats.org/officeDocument/2006/relationships/hyperlink" Target="https://asurso.ru/Help/plan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urso.ru/Help/createnewyear.htm" TargetMode="External"/><Relationship Id="rId20" Type="http://schemas.openxmlformats.org/officeDocument/2006/relationships/hyperlink" Target="javascript:parent.reDisplay('5.1.2',1,0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urso.ru/Help/editsubjectteachers.htm" TargetMode="External"/><Relationship Id="rId24" Type="http://schemas.openxmlformats.org/officeDocument/2006/relationships/hyperlink" Target="https://asurso.ru/Help/editsubjectteacher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surso.ru/Help/limits.htm" TargetMode="External"/><Relationship Id="rId23" Type="http://schemas.openxmlformats.org/officeDocument/2006/relationships/hyperlink" Target="https://asurso.ru/Help/plan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surso.ru/Help/listofsubjects.htm" TargetMode="External"/><Relationship Id="rId19" Type="http://schemas.openxmlformats.org/officeDocument/2006/relationships/hyperlink" Target="javascript:parent.reDisplay('6.4.1',1,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urso.ru/Help/plan.htm" TargetMode="External"/><Relationship Id="rId14" Type="http://schemas.openxmlformats.org/officeDocument/2006/relationships/hyperlink" Target="javascript:parent.reDisplay('3.2',1,0)" TargetMode="External"/><Relationship Id="rId22" Type="http://schemas.openxmlformats.org/officeDocument/2006/relationships/hyperlink" Target="javascript:parent.reDisplay('2.3.1',1,0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Серокурова</dc:creator>
  <cp:keywords/>
  <dc:description/>
  <cp:lastModifiedBy>Лариса Серокурова</cp:lastModifiedBy>
  <cp:revision>14</cp:revision>
  <dcterms:created xsi:type="dcterms:W3CDTF">2020-02-04T11:12:00Z</dcterms:created>
  <dcterms:modified xsi:type="dcterms:W3CDTF">2020-02-04T12:37:00Z</dcterms:modified>
</cp:coreProperties>
</file>