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2E" w:rsidRPr="00E21352" w:rsidRDefault="00E21352" w:rsidP="00E21352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1352">
        <w:rPr>
          <w:rFonts w:ascii="Times New Roman" w:hAnsi="Times New Roman" w:cs="Times New Roman"/>
        </w:rPr>
        <w:t>«Утверждаю»</w:t>
      </w:r>
    </w:p>
    <w:p w:rsidR="00E21352" w:rsidRDefault="00E21352" w:rsidP="00E21352">
      <w:pPr>
        <w:spacing w:after="0" w:line="240" w:lineRule="auto"/>
        <w:rPr>
          <w:rFonts w:ascii="Times New Roman" w:hAnsi="Times New Roman" w:cs="Times New Roman"/>
        </w:rPr>
      </w:pP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</w:r>
      <w:r w:rsidRPr="00E21352">
        <w:rPr>
          <w:rFonts w:ascii="Times New Roman" w:hAnsi="Times New Roman" w:cs="Times New Roman"/>
        </w:rPr>
        <w:tab/>
        <w:t>Председатель Борской РПО</w:t>
      </w:r>
    </w:p>
    <w:p w:rsidR="00E21352" w:rsidRDefault="00E21352" w:rsidP="00E21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________О.Е. Бледнова</w:t>
      </w:r>
    </w:p>
    <w:p w:rsidR="00E21352" w:rsidRDefault="00E21352" w:rsidP="00E213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BB0B0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</w:t>
      </w:r>
      <w:r w:rsidR="00BB0B04">
        <w:rPr>
          <w:rFonts w:ascii="Times New Roman" w:hAnsi="Times New Roman" w:cs="Times New Roman"/>
        </w:rPr>
        <w:t xml:space="preserve"> ноября</w:t>
      </w:r>
      <w:r w:rsidR="004E1926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года</w:t>
      </w:r>
    </w:p>
    <w:p w:rsidR="00E21352" w:rsidRDefault="00E21352" w:rsidP="00E21352">
      <w:pPr>
        <w:spacing w:after="0" w:line="240" w:lineRule="auto"/>
        <w:rPr>
          <w:rFonts w:ascii="Times New Roman" w:hAnsi="Times New Roman" w:cs="Times New Roman"/>
        </w:rPr>
      </w:pPr>
    </w:p>
    <w:p w:rsidR="00E21352" w:rsidRDefault="00E21352" w:rsidP="00E21352">
      <w:pPr>
        <w:spacing w:after="0" w:line="240" w:lineRule="auto"/>
        <w:rPr>
          <w:rFonts w:ascii="Times New Roman" w:hAnsi="Times New Roman" w:cs="Times New Roman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План работы Борской РПО </w:t>
      </w:r>
    </w:p>
    <w:p w:rsidR="00E21352" w:rsidRDefault="00BB0B04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на 2020</w:t>
      </w:r>
      <w:r w:rsidR="00E21352">
        <w:rPr>
          <w:rFonts w:ascii="Times New Roman" w:hAnsi="Times New Roman" w:cs="Times New Roman"/>
          <w:sz w:val="72"/>
          <w:szCs w:val="72"/>
        </w:rPr>
        <w:t xml:space="preserve"> год </w:t>
      </w: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352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E21352" w:rsidRDefault="00E21352" w:rsidP="00E2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РК Борской РПО </w:t>
      </w:r>
    </w:p>
    <w:p w:rsidR="00E21352" w:rsidRDefault="00BB0B04" w:rsidP="00E2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14.11.2019</w:t>
      </w:r>
      <w:r w:rsidR="00E2135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E21352" w:rsidRPr="00E21352" w:rsidRDefault="00BB0B04" w:rsidP="00E2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№10</w:t>
      </w: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B0B04" w:rsidRDefault="00BB0B04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B0B04" w:rsidRDefault="00BB0B04" w:rsidP="00E21352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21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E21352" w:rsidRPr="00E21352" w:rsidRDefault="00E21352" w:rsidP="00E21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52" w:rsidRDefault="00E21352" w:rsidP="00E21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Борской районной организации профсоюза работников народного образования и науки Российской Федерации (далее – Борская РПО)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Положения о Борской районной организации профсоюза работников народного образования и науки РФ (зарегистрировано 21.04.1997г. №8 Самарским областным комитетом профсоюза работников народного образования и науки РФ). Борская РПО зарегистрирована как общественная организация в Управлении Министерства юстиции РФ по Самарской области (номер свидетельства о регистрации и дата выдачи: №1367от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1996"/>
        </w:smartTagPr>
        <w:r w:rsidRPr="0080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29.04.1996</w:t>
        </w:r>
      </w:smartTag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E21352" w:rsidRDefault="00E21352" w:rsidP="00E21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Борской организации профсоюза работников образования и науки  Российской Федерации входят первичные профсоюзные организации работников образовательных организаций муниципального района Борский (12 первичных организаций</w:t>
      </w:r>
      <w:r w:rsidR="00830412">
        <w:rPr>
          <w:rFonts w:ascii="Times New Roman" w:hAnsi="Times New Roman" w:cs="Times New Roman"/>
          <w:sz w:val="28"/>
          <w:szCs w:val="28"/>
        </w:rPr>
        <w:t xml:space="preserve"> (8 первичных организаций в учреждениях – юридических лицах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5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352" w:rsidRDefault="00E21352" w:rsidP="00E21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Высшим органом Борской РПО является конференция. В перерывах между конференциями руководящим органом  Борской РПО является районный комитет профсоюза. В РК профсоюза входят председатели первичных организаций ГБОУ. </w:t>
      </w:r>
    </w:p>
    <w:p w:rsidR="00E21352" w:rsidRDefault="00E21352" w:rsidP="00E21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РК профсоюза организует свою работу в форме пленарных заседаний (пленумов). Пленум созывается 1 раз в год. </w:t>
      </w:r>
    </w:p>
    <w:p w:rsidR="00E21352" w:rsidRDefault="00E21352" w:rsidP="00E21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Борской РПО между пленумами РК профсоюза  утверждается президиум РК профсоюза. В состав президиума избрано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председателей первичных организаций ГБОУ. </w:t>
      </w:r>
    </w:p>
    <w:p w:rsidR="00E21352" w:rsidRPr="00807D86" w:rsidRDefault="00E21352" w:rsidP="00E21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Борской РПО является Бледнова О.Е., начальник Борского отдела образования Юго-Восточного управления МОиН Самарской области. Борская РПО располагается в здании Борского территориального отдела образования по адресу: с. </w:t>
      </w:r>
      <w:r w:rsidR="002D3A2C">
        <w:rPr>
          <w:rFonts w:ascii="Times New Roman" w:hAnsi="Times New Roman" w:cs="Times New Roman"/>
          <w:sz w:val="28"/>
          <w:szCs w:val="28"/>
        </w:rPr>
        <w:t xml:space="preserve">Борское, ул. </w:t>
      </w:r>
      <w:proofErr w:type="gramStart"/>
      <w:r w:rsidR="002D3A2C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2D3A2C">
        <w:rPr>
          <w:rFonts w:ascii="Times New Roman" w:hAnsi="Times New Roman" w:cs="Times New Roman"/>
          <w:sz w:val="28"/>
          <w:szCs w:val="28"/>
        </w:rPr>
        <w:t>, д. 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352" w:rsidRDefault="00BB0B04" w:rsidP="00E21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01.10</w:t>
      </w:r>
      <w:r w:rsidR="00D54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E21352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общее количество </w:t>
      </w:r>
      <w:r w:rsidR="00D54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ГБОУ Борского района – 622</w:t>
      </w:r>
      <w:r w:rsidR="00D5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5F4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внешних совместителей</w:t>
      </w:r>
      <w:r w:rsidR="00D5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данным ФСН ОО-1), </w:t>
      </w:r>
      <w:r w:rsidR="00D54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</w:t>
      </w:r>
      <w:r w:rsidR="00E21352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Борской РПО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439</w:t>
      </w:r>
      <w:r w:rsidR="00E21352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1352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Охват профсоюзным членством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70,6</w:t>
      </w:r>
      <w:r w:rsidR="00E21352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</w:t>
      </w:r>
      <w:r w:rsidR="00E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количества </w:t>
      </w:r>
      <w:proofErr w:type="gramStart"/>
      <w:r w:rsidR="00E213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="00E21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ГБОУ. </w:t>
      </w:r>
    </w:p>
    <w:p w:rsidR="00DC3AA8" w:rsidRDefault="00DC3AA8" w:rsidP="00DC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13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Организационная работа Борской РПО</w:t>
      </w:r>
    </w:p>
    <w:p w:rsidR="0087213A" w:rsidRDefault="0087213A" w:rsidP="00DC3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13A" w:rsidRDefault="0087213A" w:rsidP="008721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Борская РПО действует на основании Положения о Борской районной организации профсоюза работников народного образования и науки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21.04.1997г. №8 Самарским областным комитетом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13A" w:rsidRPr="0087213A" w:rsidRDefault="0087213A" w:rsidP="008721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Организационно-финансовые вопросы регулирует РК Борской РПО. В состав РК входят: </w:t>
      </w:r>
    </w:p>
    <w:p w:rsidR="0087213A" w:rsidRDefault="0087213A" w:rsidP="008721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Бледнова О.Е. – председатель Борской РПО</w:t>
      </w:r>
    </w:p>
    <w:p w:rsidR="0087213A" w:rsidRDefault="0087213A" w:rsidP="008721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Гаршина Т.В. – председателя ППО ГБОУ СОШ №1 «ОЦ» с. Борское</w:t>
      </w:r>
    </w:p>
    <w:p w:rsidR="0087213A" w:rsidRDefault="0087213A" w:rsidP="008721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Ямщикова Л.А. – председателя ППО ГБОУ СОШ №2 «ОЦ» с. Борское</w:t>
      </w:r>
    </w:p>
    <w:p w:rsidR="0087213A" w:rsidRDefault="0087213A" w:rsidP="008721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Орешкина Л.П. – председателя ППО Дома детского творчества «Гармония»</w:t>
      </w:r>
    </w:p>
    <w:p w:rsidR="0087213A" w:rsidRDefault="0087213A" w:rsidP="008721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Овчинникова Ю.В. – председателя ППО ГБУ «Борский психологический центр»</w:t>
      </w:r>
    </w:p>
    <w:p w:rsidR="0087213A" w:rsidRDefault="0087213A" w:rsidP="0087213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И.В. – председателя ППО ГБОУ ООШ с. Коноваловка</w:t>
      </w:r>
    </w:p>
    <w:p w:rsidR="0087213A" w:rsidRDefault="0087213A" w:rsidP="00872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 о постоянно действующих комиссиях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Борской РПО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организации функционируют 5 постоянно действующих комиссий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7213A" w:rsidRDefault="0087213A" w:rsidP="008721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защите социально-трудовых прав работников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(Орешкина Л.П., Овчинникова Ю.В.);</w:t>
      </w:r>
    </w:p>
    <w:p w:rsidR="0087213A" w:rsidRDefault="0087213A" w:rsidP="008721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ведению переговоров и заключению коллективного договора</w:t>
      </w:r>
      <w:r w:rsidR="004C6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(Ильина И.В.,</w:t>
      </w:r>
      <w:r w:rsidR="00BB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Санникова Е.М.);</w:t>
      </w:r>
    </w:p>
    <w:p w:rsidR="0087213A" w:rsidRPr="00862830" w:rsidRDefault="0087213A" w:rsidP="008721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жилищно-бытовой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Шавердина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Бурлака Г.А.</w:t>
      </w:r>
      <w:r w:rsidR="004C6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Монахова В.Ф.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13A" w:rsidRPr="00862830" w:rsidRDefault="0087213A" w:rsidP="008721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 и социальному страхованию</w:t>
      </w:r>
      <w:r w:rsidR="00BB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(Черкасская Е.К.,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Гаршина Т.В.)</w:t>
      </w: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213A" w:rsidRDefault="0087213A" w:rsidP="008721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 по организационно-массовой и культурно-массовой работе</w:t>
      </w:r>
      <w:r w:rsidR="00BB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(Ямщикова Л.А., Павлова Н.А.</w:t>
      </w:r>
      <w:r w:rsidR="004C6A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787" w:rsidRDefault="00556787" w:rsidP="0055678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787" w:rsidRDefault="00556787" w:rsidP="0055678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6787" w:rsidSect="00574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3794"/>
        <w:gridCol w:w="992"/>
        <w:gridCol w:w="4820"/>
        <w:gridCol w:w="2268"/>
        <w:gridCol w:w="2835"/>
      </w:tblGrid>
      <w:tr w:rsidR="00556787" w:rsidRPr="009B4972" w:rsidTr="00556787">
        <w:tc>
          <w:tcPr>
            <w:tcW w:w="3794" w:type="dxa"/>
          </w:tcPr>
          <w:p w:rsidR="00556787" w:rsidRPr="009B4972" w:rsidRDefault="00556787" w:rsidP="0055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992" w:type="dxa"/>
          </w:tcPr>
          <w:p w:rsidR="00556787" w:rsidRPr="009B4972" w:rsidRDefault="00556787" w:rsidP="0055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556787" w:rsidRPr="009B4972" w:rsidRDefault="00556787" w:rsidP="0055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556787" w:rsidRPr="009B4972" w:rsidRDefault="00556787" w:rsidP="0055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556787" w:rsidRPr="009B4972" w:rsidRDefault="00556787" w:rsidP="005567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57B" w:rsidRPr="009B4972" w:rsidTr="00556787">
        <w:tc>
          <w:tcPr>
            <w:tcW w:w="3794" w:type="dxa"/>
            <w:vMerge w:val="restart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57B" w:rsidRPr="009B4972" w:rsidRDefault="006260B6" w:rsidP="00FE1A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Организационная </w:t>
            </w:r>
            <w:r w:rsidR="00CB457B"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конференций и отчётно-выборных собраний</w:t>
            </w:r>
          </w:p>
        </w:tc>
        <w:tc>
          <w:tcPr>
            <w:tcW w:w="2268" w:type="dxa"/>
          </w:tcPr>
          <w:p w:rsidR="00CB457B" w:rsidRPr="009B4972" w:rsidRDefault="00033827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2D3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Пленумов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РК Борской РПО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председателей 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раз в 2 месяца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отчёта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балансовой комиссии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сметы доходов и расходов районного профсоюзного бюджета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 РПО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финансовых отчётов за полугодие, год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</w:tcPr>
          <w:p w:rsidR="00CB457B" w:rsidRPr="009B4972" w:rsidRDefault="00CB457B" w:rsidP="003D7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  <w:p w:rsidR="00CB457B" w:rsidRPr="009B4972" w:rsidRDefault="00CB457B" w:rsidP="003D7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 РПО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профсоюзные издания «Народная трибуна», «Мой профсоюз»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</w:tcPr>
          <w:p w:rsidR="00CB457B" w:rsidRPr="009B4972" w:rsidRDefault="00CB457B" w:rsidP="003D7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  <w:p w:rsidR="00CB457B" w:rsidRPr="009B4972" w:rsidRDefault="00CB457B" w:rsidP="003D7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устных и письменных обращений членов профсоюза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CB457B" w:rsidRPr="009B4972" w:rsidTr="00556787">
        <w:tc>
          <w:tcPr>
            <w:tcW w:w="3794" w:type="dxa"/>
            <w:vMerge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57B" w:rsidRPr="009B4972" w:rsidRDefault="00CB457B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 заседания РК Борской РПО</w:t>
            </w:r>
          </w:p>
        </w:tc>
        <w:tc>
          <w:tcPr>
            <w:tcW w:w="2268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CB457B" w:rsidRPr="009B4972" w:rsidRDefault="00CB457B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904418" w:rsidRPr="009B4972" w:rsidTr="00556787">
        <w:tc>
          <w:tcPr>
            <w:tcW w:w="3794" w:type="dxa"/>
            <w:vMerge w:val="restart"/>
          </w:tcPr>
          <w:p w:rsidR="00904418" w:rsidRPr="009B4972" w:rsidRDefault="00904418" w:rsidP="00626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Общественный контроль условий и охраны труда в образовательных учреждениях</w:t>
            </w:r>
          </w:p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418" w:rsidRPr="009B4972" w:rsidRDefault="00904418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состояния работы по охр</w:t>
            </w:r>
            <w:r w:rsidR="0066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труда в ГБОУ ООШ с. Заплавное</w:t>
            </w: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ГБОУ </w:t>
            </w:r>
            <w:r w:rsidR="004E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gramStart"/>
            <w:r w:rsidR="004E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E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Петровка</w:t>
            </w:r>
          </w:p>
        </w:tc>
        <w:tc>
          <w:tcPr>
            <w:tcW w:w="2268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904418" w:rsidRPr="009B4972" w:rsidTr="00556787">
        <w:tc>
          <w:tcPr>
            <w:tcW w:w="3794" w:type="dxa"/>
            <w:vMerge/>
          </w:tcPr>
          <w:p w:rsidR="00904418" w:rsidRPr="009B4972" w:rsidRDefault="00904418" w:rsidP="00626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418" w:rsidRPr="009B4972" w:rsidRDefault="00904418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контролю возврата 20% страховых взносов на охрану труда</w:t>
            </w:r>
          </w:p>
        </w:tc>
        <w:tc>
          <w:tcPr>
            <w:tcW w:w="2268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6260B6" w:rsidRPr="009B4972" w:rsidTr="00556787">
        <w:tc>
          <w:tcPr>
            <w:tcW w:w="3794" w:type="dxa"/>
            <w:vMerge w:val="restart"/>
          </w:tcPr>
          <w:p w:rsidR="00FE1A34" w:rsidRPr="009B4972" w:rsidRDefault="00FE1A34" w:rsidP="00626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260B6" w:rsidRPr="009B4972" w:rsidRDefault="006260B6" w:rsidP="006260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социально-партнёрских отношений</w:t>
            </w:r>
          </w:p>
        </w:tc>
        <w:tc>
          <w:tcPr>
            <w:tcW w:w="992" w:type="dxa"/>
          </w:tcPr>
          <w:p w:rsidR="006260B6" w:rsidRPr="009B4972" w:rsidRDefault="006260B6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260B6" w:rsidRPr="009B4972" w:rsidRDefault="006260B6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трёхсторонней комиссии муниципального района Борский</w:t>
            </w:r>
          </w:p>
        </w:tc>
        <w:tc>
          <w:tcPr>
            <w:tcW w:w="2268" w:type="dxa"/>
          </w:tcPr>
          <w:p w:rsidR="006260B6" w:rsidRPr="009B4972" w:rsidRDefault="006260B6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35" w:type="dxa"/>
          </w:tcPr>
          <w:p w:rsidR="006260B6" w:rsidRPr="009B4972" w:rsidRDefault="006260B6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6260B6" w:rsidRPr="009B4972" w:rsidTr="00556787">
        <w:tc>
          <w:tcPr>
            <w:tcW w:w="3794" w:type="dxa"/>
            <w:vMerge/>
          </w:tcPr>
          <w:p w:rsidR="006260B6" w:rsidRPr="009B4972" w:rsidRDefault="006260B6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60B6" w:rsidRPr="009B4972" w:rsidRDefault="006260B6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6260B6" w:rsidRPr="009B4972" w:rsidRDefault="006260B6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условий коллек</w:t>
            </w:r>
            <w:r w:rsidR="0066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</w:t>
            </w:r>
            <w:r w:rsidR="00BB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договора в д/с «Колокольчик</w:t>
            </w: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BB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r w:rsidR="004E1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Борское</w:t>
            </w:r>
          </w:p>
        </w:tc>
        <w:tc>
          <w:tcPr>
            <w:tcW w:w="2268" w:type="dxa"/>
          </w:tcPr>
          <w:p w:rsidR="006260B6" w:rsidRPr="009B4972" w:rsidRDefault="006260B6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6260B6" w:rsidRPr="009B4972" w:rsidRDefault="006260B6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РПО</w:t>
            </w:r>
          </w:p>
        </w:tc>
      </w:tr>
      <w:tr w:rsidR="00CB445D" w:rsidRPr="009B4972" w:rsidTr="00556787">
        <w:tc>
          <w:tcPr>
            <w:tcW w:w="3794" w:type="dxa"/>
            <w:vMerge w:val="restart"/>
          </w:tcPr>
          <w:p w:rsidR="00CB445D" w:rsidRPr="009B4972" w:rsidRDefault="00CB445D" w:rsidP="00FE1A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445D" w:rsidRPr="009B4972" w:rsidRDefault="00CB445D" w:rsidP="00FE1A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445D" w:rsidRPr="009B4972" w:rsidRDefault="00CB445D" w:rsidP="00FE1A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445D" w:rsidRPr="009B4972" w:rsidRDefault="00CB445D" w:rsidP="00FE1A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445D" w:rsidRPr="009B4972" w:rsidRDefault="00CB445D" w:rsidP="00FE1A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445D" w:rsidRPr="009B4972" w:rsidRDefault="00CB445D" w:rsidP="00FE1A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Защита социально-трудовых прав и профессиональных интересов членов профсоюза</w:t>
            </w:r>
          </w:p>
          <w:p w:rsidR="00CB445D" w:rsidRPr="009B4972" w:rsidRDefault="00CB445D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B445D" w:rsidRPr="009B4972" w:rsidRDefault="00CB445D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45D" w:rsidRPr="009B4972" w:rsidRDefault="00CB445D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:rsidR="00CB445D" w:rsidRPr="009B4972" w:rsidRDefault="007B32C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</w:t>
            </w:r>
            <w:r w:rsidR="00CB445D"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аттестации педагогических работников на </w:t>
            </w:r>
            <w:r w:rsidR="00CB445D"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должности посредством участия в работе аттестационных комиссии ГБОУ</w:t>
            </w:r>
          </w:p>
        </w:tc>
        <w:tc>
          <w:tcPr>
            <w:tcW w:w="2268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CB445D" w:rsidRPr="009B4972" w:rsidTr="00556787">
        <w:tc>
          <w:tcPr>
            <w:tcW w:w="3794" w:type="dxa"/>
            <w:vMerge/>
          </w:tcPr>
          <w:p w:rsidR="00CB445D" w:rsidRPr="009B4972" w:rsidRDefault="00CB445D" w:rsidP="005326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45D" w:rsidRPr="009B4972" w:rsidRDefault="00CB445D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повышения квалификации работников образования</w:t>
            </w:r>
            <w:proofErr w:type="gramEnd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реже 1 раза в 3 года, мониторинг АИС «Кадры в образовании. Самарская область»</w:t>
            </w:r>
          </w:p>
        </w:tc>
        <w:tc>
          <w:tcPr>
            <w:tcW w:w="2268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CB445D" w:rsidRPr="009B4972" w:rsidTr="005F45A0">
        <w:tc>
          <w:tcPr>
            <w:tcW w:w="3794" w:type="dxa"/>
            <w:vMerge/>
          </w:tcPr>
          <w:p w:rsidR="00CB445D" w:rsidRPr="009B4972" w:rsidRDefault="00CB445D" w:rsidP="005326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45D" w:rsidRPr="009B4972" w:rsidRDefault="00CB445D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жилищных условий работников системы образования ГБОУ м.р. Борский</w:t>
            </w:r>
          </w:p>
        </w:tc>
        <w:tc>
          <w:tcPr>
            <w:tcW w:w="2268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835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CB445D" w:rsidRPr="009B4972" w:rsidTr="005F45A0">
        <w:tc>
          <w:tcPr>
            <w:tcW w:w="3794" w:type="dxa"/>
            <w:vMerge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445D" w:rsidRPr="009B4972" w:rsidRDefault="00CB445D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комиссии Юго-Восточного управления министерства образования и науки Самарской области по распределению путёвок на санаторно-курортное лечение</w:t>
            </w:r>
          </w:p>
        </w:tc>
        <w:tc>
          <w:tcPr>
            <w:tcW w:w="2268" w:type="dxa"/>
          </w:tcPr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35" w:type="dxa"/>
          </w:tcPr>
          <w:p w:rsidR="00CB445D" w:rsidRPr="009B4972" w:rsidRDefault="00CB445D" w:rsidP="00FE1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CB445D" w:rsidRPr="009B4972" w:rsidRDefault="00CB445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2CD" w:rsidRPr="009B4972" w:rsidTr="005F45A0">
        <w:tc>
          <w:tcPr>
            <w:tcW w:w="3794" w:type="dxa"/>
          </w:tcPr>
          <w:p w:rsidR="007B32CD" w:rsidRPr="009B4972" w:rsidRDefault="007B32CD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32CD" w:rsidRPr="009B4972" w:rsidRDefault="007B32CD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7B32CD" w:rsidRPr="009B4972" w:rsidRDefault="007B32C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бесплатной юридической помощи по вопросам трудового права, пенсионного обеспечения, выплаты зарплаты посредством обращения к правовому инспектору обкома профсоюза Л.А. Соколовой</w:t>
            </w:r>
          </w:p>
        </w:tc>
        <w:tc>
          <w:tcPr>
            <w:tcW w:w="2268" w:type="dxa"/>
          </w:tcPr>
          <w:p w:rsidR="007B32CD" w:rsidRPr="009B4972" w:rsidRDefault="007B32CD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B32CD" w:rsidRPr="009B4972" w:rsidRDefault="007B32CD" w:rsidP="007B3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7B32CD" w:rsidRPr="009B4972" w:rsidRDefault="007B32CD" w:rsidP="00FE1A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18" w:rsidRPr="009B4972" w:rsidTr="00556787">
        <w:tc>
          <w:tcPr>
            <w:tcW w:w="3794" w:type="dxa"/>
            <w:vMerge w:val="restart"/>
          </w:tcPr>
          <w:p w:rsidR="00904418" w:rsidRPr="009B4972" w:rsidRDefault="00904418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418" w:rsidRPr="009B4972" w:rsidRDefault="00904418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04418" w:rsidRPr="009B4972" w:rsidRDefault="00904418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Информационно-методическая работа</w:t>
            </w:r>
          </w:p>
        </w:tc>
        <w:tc>
          <w:tcPr>
            <w:tcW w:w="992" w:type="dxa"/>
          </w:tcPr>
          <w:p w:rsidR="00904418" w:rsidRPr="009B4972" w:rsidRDefault="00904418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информационных сборников СООПРНОиН 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документов, полученных в обкоме Профсоюза</w:t>
            </w:r>
          </w:p>
        </w:tc>
        <w:tc>
          <w:tcPr>
            <w:tcW w:w="2268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835" w:type="dxa"/>
          </w:tcPr>
          <w:p w:rsidR="00904418" w:rsidRPr="009B4972" w:rsidRDefault="00904418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18" w:rsidRPr="009B4972" w:rsidTr="00556787">
        <w:tc>
          <w:tcPr>
            <w:tcW w:w="3794" w:type="dxa"/>
            <w:vMerge/>
          </w:tcPr>
          <w:p w:rsidR="00904418" w:rsidRPr="009B4972" w:rsidRDefault="00904418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418" w:rsidRPr="009B4972" w:rsidRDefault="00904418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председателей ППО, членов ППО на Днях председателей, в «Учебном центре Профсоюза» 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на семинарах, форумах, совещаниях</w:t>
            </w:r>
          </w:p>
        </w:tc>
        <w:tc>
          <w:tcPr>
            <w:tcW w:w="2268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904418" w:rsidRPr="009B4972" w:rsidRDefault="00904418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418" w:rsidRPr="009B4972" w:rsidTr="00556787">
        <w:tc>
          <w:tcPr>
            <w:tcW w:w="3794" w:type="dxa"/>
            <w:vMerge/>
          </w:tcPr>
          <w:p w:rsidR="00904418" w:rsidRPr="009B4972" w:rsidRDefault="00904418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4418" w:rsidRPr="009B4972" w:rsidRDefault="00904418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материалов на сайте Юго-Восточного управления МОиН 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(раздел «Деятельность», подраздел «Профсоюз работников народного образования и науки»</w:t>
            </w:r>
          </w:p>
        </w:tc>
        <w:tc>
          <w:tcPr>
            <w:tcW w:w="2268" w:type="dxa"/>
          </w:tcPr>
          <w:p w:rsidR="00904418" w:rsidRPr="009B4972" w:rsidRDefault="00904418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904418" w:rsidRPr="009B4972" w:rsidRDefault="00904418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Борской РПО</w:t>
            </w:r>
          </w:p>
        </w:tc>
      </w:tr>
      <w:tr w:rsidR="009B4972" w:rsidRPr="009B4972" w:rsidTr="00556787">
        <w:tc>
          <w:tcPr>
            <w:tcW w:w="3794" w:type="dxa"/>
            <w:vMerge w:val="restart"/>
          </w:tcPr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Отдых и оздоровление членов профсоюза</w:t>
            </w:r>
          </w:p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окружной спартакиады работников системы </w:t>
            </w: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35" w:type="dxa"/>
          </w:tcPr>
          <w:p w:rsidR="009B4972" w:rsidRPr="009B4972" w:rsidRDefault="009B4972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спартакиаде работников народного образования и науки Самарской области</w:t>
            </w:r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</w:tcPr>
          <w:p w:rsidR="009B4972" w:rsidRPr="009B4972" w:rsidRDefault="009B4972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возврату денежных сре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азмере 13%, затраченных на санаторно-курортное лечение</w:t>
            </w:r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9B4972" w:rsidRPr="009B4972" w:rsidRDefault="009B4972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направлении детей членов профсоюза в ДОЛ, пришкольные лагеря</w:t>
            </w:r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B4972" w:rsidRPr="009B4972" w:rsidRDefault="009B4972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904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326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9B4972" w:rsidRPr="009B4972" w:rsidRDefault="009B4972" w:rsidP="004A5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праздничных мероприятий, посвящённых Международному Дню учителя, Новому году, Дню защитника Отечества, Международному женскому дню 8 Марта </w:t>
            </w:r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B4972" w:rsidRPr="009B4972" w:rsidRDefault="009B4972" w:rsidP="00CB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CB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9B4972" w:rsidRPr="009B4972" w:rsidRDefault="009B4972" w:rsidP="004A5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юбиляров, чествование ветеранов</w:t>
            </w:r>
          </w:p>
        </w:tc>
        <w:tc>
          <w:tcPr>
            <w:tcW w:w="2268" w:type="dxa"/>
          </w:tcPr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B4972" w:rsidRPr="009B4972" w:rsidRDefault="009B4972" w:rsidP="00CB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CB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9B4972" w:rsidRPr="009B4972" w:rsidRDefault="009B4972" w:rsidP="004A5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конкурсных мероприятиях, проводимых СООПРНОиН 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835" w:type="dxa"/>
          </w:tcPr>
          <w:p w:rsidR="009B4972" w:rsidRPr="009B4972" w:rsidRDefault="009B4972" w:rsidP="00CB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CB44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ППО</w:t>
            </w: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9B4972" w:rsidRPr="009B4972" w:rsidRDefault="009B4972" w:rsidP="004A51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качестве социального партнёра окружных конкурсах профессионального мастерства «Самый классный </w:t>
            </w:r>
            <w:proofErr w:type="spellStart"/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«Учитель года», «Воспитатель года», «Сердце отдаю детям», «Лучший воспитатель ДОУ, работающий с детьми с ОВЗ», «Фестиваль методических идей молодых педагогов в Самарской области», «Молодой учитель»</w:t>
            </w:r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B4972" w:rsidRPr="009B4972" w:rsidRDefault="009B4972" w:rsidP="007B3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2" w:rsidRPr="009B4972" w:rsidTr="00556787">
        <w:tc>
          <w:tcPr>
            <w:tcW w:w="3794" w:type="dxa"/>
            <w:vMerge w:val="restart"/>
          </w:tcPr>
          <w:p w:rsidR="009B4972" w:rsidRDefault="009B4972" w:rsidP="009B4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9B4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Pr="009B4972" w:rsidRDefault="009B4972" w:rsidP="009B4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молодыми педагогами</w:t>
            </w: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консультирования молодых педагогов по вопросам трудового законодательства, оплаты труда и др.</w:t>
            </w:r>
          </w:p>
        </w:tc>
        <w:tc>
          <w:tcPr>
            <w:tcW w:w="2268" w:type="dxa"/>
          </w:tcPr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</w:tcPr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«Школа молодого педагога» Юго-Восточного управления </w:t>
            </w: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МОиН </w:t>
            </w:r>
            <w:proofErr w:type="gramStart"/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назначению</w:t>
            </w:r>
          </w:p>
        </w:tc>
        <w:tc>
          <w:tcPr>
            <w:tcW w:w="2835" w:type="dxa"/>
          </w:tcPr>
          <w:p w:rsidR="009B4972" w:rsidRPr="009B4972" w:rsidRDefault="009B4972" w:rsidP="007B3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2" w:rsidRPr="009B4972" w:rsidTr="009B4972">
        <w:tc>
          <w:tcPr>
            <w:tcW w:w="3794" w:type="dxa"/>
            <w:vMerge w:val="restart"/>
            <w:tcBorders>
              <w:top w:val="nil"/>
            </w:tcBorders>
          </w:tcPr>
          <w:p w:rsid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молодыми педагогами</w:t>
            </w: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заключения ученических договоров с выпускниками ВПО, СПО</w:t>
            </w:r>
          </w:p>
        </w:tc>
        <w:tc>
          <w:tcPr>
            <w:tcW w:w="2268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9B4972" w:rsidRPr="009B4972" w:rsidRDefault="009B4972" w:rsidP="007B3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выдачи «целевых» направлений</w:t>
            </w:r>
          </w:p>
        </w:tc>
        <w:tc>
          <w:tcPr>
            <w:tcW w:w="2268" w:type="dxa"/>
          </w:tcPr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972" w:rsidRPr="009B4972" w:rsidTr="00556787">
        <w:tc>
          <w:tcPr>
            <w:tcW w:w="3794" w:type="dxa"/>
            <w:vMerge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972" w:rsidRPr="009B4972" w:rsidRDefault="009B4972" w:rsidP="003D7B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9B4972" w:rsidRPr="009B4972" w:rsidRDefault="009B4972" w:rsidP="005567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выплаты молодым педагогам денежной выплаты в размере 5 000 рублей</w:t>
            </w:r>
          </w:p>
        </w:tc>
        <w:tc>
          <w:tcPr>
            <w:tcW w:w="2268" w:type="dxa"/>
          </w:tcPr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РПО</w:t>
            </w:r>
          </w:p>
          <w:p w:rsidR="009B4972" w:rsidRPr="009B4972" w:rsidRDefault="009B4972" w:rsidP="00EB7F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787" w:rsidRPr="009B4972" w:rsidRDefault="00556787" w:rsidP="0055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6787" w:rsidRPr="009B4972" w:rsidSect="005567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6787" w:rsidRPr="009B4972" w:rsidRDefault="00556787" w:rsidP="0055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52" w:rsidRPr="009B4972" w:rsidRDefault="00E21352" w:rsidP="005567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21352" w:rsidRPr="009B4972" w:rsidSect="0057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622"/>
    <w:multiLevelType w:val="multilevel"/>
    <w:tmpl w:val="38BCE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B06C2"/>
    <w:multiLevelType w:val="hybridMultilevel"/>
    <w:tmpl w:val="A290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510E"/>
    <w:multiLevelType w:val="hybridMultilevel"/>
    <w:tmpl w:val="A31AAA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52"/>
    <w:rsid w:val="00016FAA"/>
    <w:rsid w:val="00033827"/>
    <w:rsid w:val="00120CFA"/>
    <w:rsid w:val="002D3A2C"/>
    <w:rsid w:val="003D7B18"/>
    <w:rsid w:val="00490893"/>
    <w:rsid w:val="004C6AC0"/>
    <w:rsid w:val="004E1926"/>
    <w:rsid w:val="0053263B"/>
    <w:rsid w:val="00556787"/>
    <w:rsid w:val="0057422E"/>
    <w:rsid w:val="005A2B93"/>
    <w:rsid w:val="005B107B"/>
    <w:rsid w:val="005D7B43"/>
    <w:rsid w:val="005F4174"/>
    <w:rsid w:val="006260B6"/>
    <w:rsid w:val="006659C2"/>
    <w:rsid w:val="007B32CD"/>
    <w:rsid w:val="00830412"/>
    <w:rsid w:val="0087213A"/>
    <w:rsid w:val="0087664E"/>
    <w:rsid w:val="008F2FCC"/>
    <w:rsid w:val="00904418"/>
    <w:rsid w:val="009B4972"/>
    <w:rsid w:val="00BB0B04"/>
    <w:rsid w:val="00BC6FDD"/>
    <w:rsid w:val="00BE788E"/>
    <w:rsid w:val="00C5028F"/>
    <w:rsid w:val="00CB445D"/>
    <w:rsid w:val="00CB457B"/>
    <w:rsid w:val="00D074D9"/>
    <w:rsid w:val="00D54216"/>
    <w:rsid w:val="00D773BC"/>
    <w:rsid w:val="00DC3AA8"/>
    <w:rsid w:val="00DD5AFF"/>
    <w:rsid w:val="00E21352"/>
    <w:rsid w:val="00E66AAD"/>
    <w:rsid w:val="00ED3D44"/>
    <w:rsid w:val="00ED4D9E"/>
    <w:rsid w:val="00FB7466"/>
    <w:rsid w:val="00FE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52"/>
    <w:pPr>
      <w:ind w:left="720"/>
      <w:contextualSpacing/>
    </w:pPr>
  </w:style>
  <w:style w:type="table" w:styleId="a4">
    <w:name w:val="Table Grid"/>
    <w:basedOn w:val="a1"/>
    <w:uiPriority w:val="59"/>
    <w:rsid w:val="0055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845D-026B-428B-8A3C-6E4F299F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2019-01-07T11:04:00Z</cp:lastPrinted>
  <dcterms:created xsi:type="dcterms:W3CDTF">2019-11-21T19:48:00Z</dcterms:created>
  <dcterms:modified xsi:type="dcterms:W3CDTF">2019-11-21T19:48:00Z</dcterms:modified>
</cp:coreProperties>
</file>