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EA" w:rsidRDefault="004105EA" w:rsidP="004105EA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4105EA" w:rsidRDefault="004105EA" w:rsidP="004105EA">
      <w:pPr>
        <w:jc w:val="center"/>
        <w:rPr>
          <w:rStyle w:val="a5"/>
          <w:sz w:val="32"/>
        </w:rPr>
      </w:pPr>
    </w:p>
    <w:p w:rsidR="007160DF" w:rsidRDefault="004105EA" w:rsidP="004105EA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БИОЛОГИИ</w:t>
      </w:r>
    </w:p>
    <w:p w:rsidR="007160DF" w:rsidRPr="007160DF" w:rsidRDefault="007160DF" w:rsidP="004105EA">
      <w:pPr>
        <w:jc w:val="center"/>
        <w:rPr>
          <w:rStyle w:val="a5"/>
        </w:rPr>
      </w:pPr>
    </w:p>
    <w:p w:rsidR="00592E17" w:rsidRPr="007C2C6E" w:rsidRDefault="007160DF" w:rsidP="004105EA">
      <w:pPr>
        <w:jc w:val="center"/>
        <w:rPr>
          <w:rStyle w:val="a5"/>
          <w:b w:val="0"/>
          <w:i/>
        </w:rPr>
      </w:pPr>
      <w:r w:rsidRPr="007160DF">
        <w:rPr>
          <w:rStyle w:val="a5"/>
          <w:sz w:val="28"/>
        </w:rPr>
        <w:t>в Юго-Восточном образовательном округе</w:t>
      </w:r>
      <w:r w:rsidR="00592E17" w:rsidRPr="007C2C6E">
        <w:rPr>
          <w:rStyle w:val="a5"/>
          <w:sz w:val="32"/>
        </w:rPr>
        <w:br/>
      </w:r>
    </w:p>
    <w:p w:rsidR="00AA5C4A" w:rsidRDefault="00AA5C4A" w:rsidP="00734850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AA5C4A" w:rsidRPr="00DB5E2F" w:rsidRDefault="00AA5C4A" w:rsidP="00734850">
      <w:pPr>
        <w:ind w:left="568" w:hanging="568"/>
        <w:jc w:val="center"/>
      </w:pPr>
    </w:p>
    <w:p w:rsidR="00AA5C4A" w:rsidRPr="00E11912" w:rsidRDefault="00AA5C4A" w:rsidP="00734850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3"/>
        <w:gridCol w:w="1644"/>
        <w:gridCol w:w="1642"/>
        <w:gridCol w:w="1642"/>
        <w:gridCol w:w="1852"/>
      </w:tblGrid>
      <w:tr w:rsidR="00592E17" w:rsidRPr="00E2039C" w:rsidTr="00AA5C4A">
        <w:tc>
          <w:tcPr>
            <w:tcW w:w="1631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592E17" w:rsidRPr="00E2039C" w:rsidTr="00066B6A">
        <w:tc>
          <w:tcPr>
            <w:tcW w:w="815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A5C4A" w:rsidRPr="00E2039C" w:rsidTr="00734850">
        <w:tc>
          <w:tcPr>
            <w:tcW w:w="815" w:type="pct"/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15" w:type="pct"/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12,8</w:t>
            </w:r>
          </w:p>
        </w:tc>
        <w:tc>
          <w:tcPr>
            <w:tcW w:w="817" w:type="pct"/>
            <w:vAlign w:val="bottom"/>
          </w:tcPr>
          <w:p w:rsidR="00AA5C4A" w:rsidRPr="00E2039C" w:rsidRDefault="00AA5C4A" w:rsidP="00734850">
            <w:pPr>
              <w:jc w:val="center"/>
            </w:pPr>
            <w:r>
              <w:t>31</w:t>
            </w:r>
          </w:p>
        </w:tc>
        <w:tc>
          <w:tcPr>
            <w:tcW w:w="816" w:type="pct"/>
            <w:vAlign w:val="bottom"/>
          </w:tcPr>
          <w:p w:rsidR="00AA5C4A" w:rsidRPr="00E2039C" w:rsidRDefault="00AA5C4A" w:rsidP="00734850">
            <w:pPr>
              <w:jc w:val="center"/>
            </w:pPr>
            <w:r>
              <w:t>16,1</w:t>
            </w:r>
          </w:p>
        </w:tc>
        <w:tc>
          <w:tcPr>
            <w:tcW w:w="816" w:type="pct"/>
            <w:vAlign w:val="bottom"/>
          </w:tcPr>
          <w:p w:rsidR="00AA5C4A" w:rsidRPr="00E2039C" w:rsidRDefault="00AA5C4A" w:rsidP="00066B6A">
            <w:pPr>
              <w:jc w:val="center"/>
            </w:pPr>
            <w:r>
              <w:t>23</w:t>
            </w:r>
          </w:p>
        </w:tc>
        <w:tc>
          <w:tcPr>
            <w:tcW w:w="921" w:type="pct"/>
            <w:vAlign w:val="bottom"/>
          </w:tcPr>
          <w:p w:rsidR="00AA5C4A" w:rsidRPr="00E2039C" w:rsidRDefault="00AA5C4A" w:rsidP="00066B6A">
            <w:pPr>
              <w:jc w:val="center"/>
            </w:pPr>
            <w:r>
              <w:t>14,6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592E17" w:rsidRPr="00E2039C" w:rsidTr="00066B6A">
        <w:tc>
          <w:tcPr>
            <w:tcW w:w="774" w:type="pct"/>
            <w:vMerge w:val="restar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592E17" w:rsidRPr="00E2039C" w:rsidRDefault="00AA5C4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592E17" w:rsidRPr="00E2039C" w:rsidTr="00066B6A">
        <w:tc>
          <w:tcPr>
            <w:tcW w:w="774" w:type="pct"/>
            <w:vMerge/>
          </w:tcPr>
          <w:p w:rsidR="00592E17" w:rsidRPr="00E2039C" w:rsidRDefault="00592E17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92E17" w:rsidRPr="00E2039C" w:rsidRDefault="00592E17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A5C4A" w:rsidRPr="00E2039C" w:rsidTr="00734850">
        <w:tc>
          <w:tcPr>
            <w:tcW w:w="774" w:type="pct"/>
            <w:vAlign w:val="center"/>
          </w:tcPr>
          <w:p w:rsidR="00AA5C4A" w:rsidRPr="00E2039C" w:rsidRDefault="00AA5C4A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056" w:type="pct"/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84</w:t>
            </w:r>
          </w:p>
        </w:tc>
        <w:tc>
          <w:tcPr>
            <w:tcW w:w="353" w:type="pct"/>
            <w:vAlign w:val="bottom"/>
          </w:tcPr>
          <w:p w:rsidR="00AA5C4A" w:rsidRPr="00E2039C" w:rsidRDefault="00AA5C4A" w:rsidP="00734850">
            <w:pPr>
              <w:jc w:val="center"/>
            </w:pPr>
            <w:r>
              <w:t>27</w:t>
            </w:r>
          </w:p>
        </w:tc>
        <w:tc>
          <w:tcPr>
            <w:tcW w:w="1056" w:type="pct"/>
            <w:vAlign w:val="bottom"/>
          </w:tcPr>
          <w:p w:rsidR="00AA5C4A" w:rsidRPr="00E2039C" w:rsidRDefault="00AA5C4A" w:rsidP="00734850">
            <w:pPr>
              <w:jc w:val="center"/>
            </w:pPr>
            <w:r>
              <w:t>87,1</w:t>
            </w:r>
          </w:p>
        </w:tc>
        <w:tc>
          <w:tcPr>
            <w:tcW w:w="352" w:type="pct"/>
            <w:vAlign w:val="bottom"/>
          </w:tcPr>
          <w:p w:rsidR="00AA5C4A" w:rsidRPr="00E2039C" w:rsidRDefault="00AA5C4A" w:rsidP="00066B6A">
            <w:pPr>
              <w:jc w:val="center"/>
            </w:pPr>
            <w:r>
              <w:t>19</w:t>
            </w:r>
          </w:p>
        </w:tc>
        <w:tc>
          <w:tcPr>
            <w:tcW w:w="1056" w:type="pct"/>
            <w:vAlign w:val="bottom"/>
          </w:tcPr>
          <w:p w:rsidR="00AA5C4A" w:rsidRPr="00E2039C" w:rsidRDefault="00AA5C4A" w:rsidP="00066B6A">
            <w:pPr>
              <w:jc w:val="center"/>
            </w:pPr>
            <w:r>
              <w:t>82,6</w:t>
            </w:r>
          </w:p>
        </w:tc>
      </w:tr>
      <w:tr w:rsidR="00AA5C4A" w:rsidRPr="00E2039C" w:rsidTr="00734850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A" w:rsidRPr="00E2039C" w:rsidRDefault="00AA5C4A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4A" w:rsidRPr="00E2039C" w:rsidRDefault="00AA5C4A" w:rsidP="00734850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A" w:rsidRPr="00E2039C" w:rsidRDefault="00AA5C4A" w:rsidP="00734850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A" w:rsidRPr="00E2039C" w:rsidRDefault="00AA5C4A" w:rsidP="00734850">
            <w:pPr>
              <w:jc w:val="center"/>
            </w:pPr>
            <w:r>
              <w:t>12,9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A" w:rsidRPr="00E2039C" w:rsidRDefault="00AA5C4A" w:rsidP="00066B6A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A" w:rsidRPr="00E2039C" w:rsidRDefault="00AA5C4A" w:rsidP="00066B6A">
            <w:pPr>
              <w:jc w:val="center"/>
            </w:pPr>
            <w:r>
              <w:t>17,4</w:t>
            </w:r>
          </w:p>
        </w:tc>
      </w:tr>
    </w:tbl>
    <w:p w:rsidR="00592E17" w:rsidRPr="00E2039C" w:rsidRDefault="00592E17" w:rsidP="00592E17">
      <w:pPr>
        <w:ind w:left="568" w:hanging="568"/>
      </w:pPr>
    </w:p>
    <w:p w:rsidR="00AA5C4A" w:rsidRPr="00E11912" w:rsidRDefault="00AA5C4A" w:rsidP="0073485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23</w:t>
            </w:r>
          </w:p>
        </w:tc>
      </w:tr>
      <w:tr w:rsidR="00592E17" w:rsidRPr="00E2039C" w:rsidTr="00066B6A">
        <w:trPr>
          <w:trHeight w:val="545"/>
        </w:trPr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AA5C4A" w:rsidP="00066B6A">
            <w:pPr>
              <w:contextualSpacing/>
              <w:jc w:val="center"/>
            </w:pPr>
            <w:r>
              <w:t>23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23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AA5C4A" w:rsidP="00066B6A">
            <w:pPr>
              <w:contextualSpacing/>
              <w:jc w:val="center"/>
            </w:pPr>
            <w:r>
              <w:t>22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592E17" w:rsidRDefault="00592E17" w:rsidP="00592E17">
      <w:pPr>
        <w:ind w:left="284"/>
      </w:pPr>
    </w:p>
    <w:p w:rsidR="00AA5C4A" w:rsidRPr="00E11912" w:rsidRDefault="00AA5C4A" w:rsidP="00734850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592E17" w:rsidRPr="00E2039C" w:rsidTr="00066B6A"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592E17" w:rsidRPr="00E2039C" w:rsidRDefault="00AA5C4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</w:tbl>
    <w:p w:rsidR="00AA5C4A" w:rsidRPr="006A3B18" w:rsidRDefault="00AA5C4A" w:rsidP="00AA5C4A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2019-2020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AA5C4A" w:rsidRPr="00634251" w:rsidTr="00734850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AA5C4A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A5C4A" w:rsidRDefault="00AA5C4A">
            <w:r>
              <w:t>Захаров В.Б.,  Мамонтов С.Г., Сонин Н.И. Общая биология. Углубленный уровень. 11 класс  «ДРОФА», 2014,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AA5C4A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A5C4A" w:rsidRDefault="00AA5C4A" w:rsidP="00AA5C4A">
            <w:r>
              <w:t xml:space="preserve">Бородин П.М., Высоцкая Л.В., Дымшиц Г.М. Биология 10-11 </w:t>
            </w:r>
            <w:proofErr w:type="spellStart"/>
            <w:r>
              <w:t>кл</w:t>
            </w:r>
            <w:proofErr w:type="spellEnd"/>
            <w:r>
              <w:t>.  Углубленный уровень. «Просвещение»</w:t>
            </w:r>
            <w:r w:rsidR="00AF52AF">
              <w:t>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  <w:tr w:rsidR="00AA5C4A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A5C4A" w:rsidRDefault="00AA5C4A">
            <w:pPr>
              <w:rPr>
                <w:color w:val="000000"/>
              </w:rPr>
            </w:pPr>
            <w:r>
              <w:rPr>
                <w:color w:val="000000"/>
              </w:rPr>
              <w:t>Беляев Д.К., Дымшиц Г.М., Кузнецова Л.Н. и др. Биология 10-11 класс  (базовый уровень). «</w:t>
            </w:r>
            <w:r w:rsidR="00AF52AF">
              <w:rPr>
                <w:color w:val="000000"/>
              </w:rPr>
              <w:t>Просвещение»</w:t>
            </w:r>
            <w:r>
              <w:rPr>
                <w:color w:val="000000"/>
              </w:rPr>
              <w:t>, 2015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13,3%</w:t>
            </w:r>
          </w:p>
        </w:tc>
      </w:tr>
      <w:tr w:rsidR="00AA5C4A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AA5C4A" w:rsidRDefault="00AA5C4A">
            <w:r>
              <w:t xml:space="preserve">Каменский А.А., </w:t>
            </w:r>
            <w:proofErr w:type="spellStart"/>
            <w:r>
              <w:t>Криксунов</w:t>
            </w:r>
            <w:proofErr w:type="spellEnd"/>
            <w:r>
              <w:t xml:space="preserve"> Е.А., Пасечник В.В. и др.  Биология. Общая биология. </w:t>
            </w:r>
            <w:r w:rsidR="00AF52AF">
              <w:t xml:space="preserve">10 – 11 </w:t>
            </w:r>
            <w:proofErr w:type="spellStart"/>
            <w:r w:rsidR="00AF52AF">
              <w:t>кл</w:t>
            </w:r>
            <w:proofErr w:type="spellEnd"/>
            <w:r w:rsidR="00AF52AF">
              <w:t>. (базовый уровень). «ДРОФА»</w:t>
            </w:r>
            <w:r>
              <w:t>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</w:tr>
      <w:tr w:rsidR="00AA5C4A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5C4A" w:rsidRDefault="00AA5C4A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И.Н. Пономарева, О.А. Корнилова, Т.Е. </w:t>
            </w:r>
            <w:proofErr w:type="spellStart"/>
            <w:r>
              <w:rPr>
                <w:color w:val="000000"/>
              </w:rPr>
              <w:t>Лощилина</w:t>
            </w:r>
            <w:proofErr w:type="spellEnd"/>
            <w:r>
              <w:rPr>
                <w:color w:val="000000"/>
              </w:rPr>
              <w:t xml:space="preserve">, П.В. </w:t>
            </w:r>
            <w:proofErr w:type="gramStart"/>
            <w:r>
              <w:rPr>
                <w:color w:val="000000"/>
              </w:rPr>
              <w:t>Ижевский</w:t>
            </w:r>
            <w:proofErr w:type="gramEnd"/>
            <w:r>
              <w:rPr>
                <w:color w:val="000000"/>
              </w:rPr>
              <w:t>. Биоло</w:t>
            </w:r>
            <w:r w:rsidR="00AF52AF">
              <w:rPr>
                <w:color w:val="000000"/>
              </w:rPr>
              <w:t>гия. 11класс: базовый уровень, «ВЕНТАНА-ГРАФ»</w:t>
            </w:r>
            <w:r>
              <w:rPr>
                <w:color w:val="000000"/>
              </w:rPr>
              <w:t>, 2014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13,3%</w:t>
            </w:r>
          </w:p>
        </w:tc>
      </w:tr>
      <w:tr w:rsidR="00AF52AF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F52AF" w:rsidRDefault="00AF52AF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F52AF" w:rsidRDefault="00AF52AF">
            <w:pPr>
              <w:rPr>
                <w:color w:val="000000"/>
              </w:rPr>
            </w:pPr>
            <w:r w:rsidRPr="00AF52AF">
              <w:rPr>
                <w:color w:val="000000"/>
              </w:rPr>
              <w:t xml:space="preserve">Агафонова И.Б., </w:t>
            </w:r>
            <w:proofErr w:type="spellStart"/>
            <w:r w:rsidRPr="00AF52AF">
              <w:rPr>
                <w:color w:val="000000"/>
              </w:rPr>
              <w:t>Сивоглазов</w:t>
            </w:r>
            <w:proofErr w:type="spellEnd"/>
            <w:r w:rsidRPr="00AF52AF">
              <w:rPr>
                <w:color w:val="000000"/>
              </w:rPr>
              <w:t xml:space="preserve"> В.И.</w:t>
            </w:r>
            <w:r>
              <w:t xml:space="preserve"> </w:t>
            </w:r>
            <w:r w:rsidRPr="00AF52AF">
              <w:rPr>
                <w:color w:val="000000"/>
              </w:rPr>
              <w:t>Биология (базовый и углубленный уровни)</w:t>
            </w:r>
            <w:r>
              <w:rPr>
                <w:color w:val="000000"/>
              </w:rPr>
              <w:t xml:space="preserve">, </w:t>
            </w:r>
            <w:r>
              <w:t>«ДРОФА»,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52AF" w:rsidRDefault="00AF52AF" w:rsidP="00734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</w:tbl>
    <w:p w:rsidR="00AA5C4A" w:rsidRDefault="00AA5C4A" w:rsidP="00592E17">
      <w:pPr>
        <w:ind w:left="-426" w:firstLine="426"/>
        <w:jc w:val="both"/>
        <w:rPr>
          <w:rFonts w:eastAsia="Times New Roman"/>
          <w:b/>
        </w:rPr>
      </w:pPr>
    </w:p>
    <w:p w:rsidR="0097064E" w:rsidRPr="00E11912" w:rsidRDefault="0097064E" w:rsidP="0097064E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E0B0D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биологии в 2020 году сдавали 14,6% от общего количества участников ЕГЭ, что ниже показателя 2019 года на 1,5%, но выше показателя 2018 года на 1,8%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>Биология традиционно входит в тройку самых популярных предметов по выбору наряду с физикой и обществознанием.</w:t>
      </w:r>
    </w:p>
    <w:p w:rsidR="009E0B0D" w:rsidRPr="000352E9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>юношей. Как и в предыдущие годы, доля девушек, участвующих в ЕГЭ по биологии более чем в 4 раза больше доли юношей.</w:t>
      </w:r>
    </w:p>
    <w:p w:rsidR="009E0B0D" w:rsidRDefault="009E0B0D" w:rsidP="009E0B0D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 xml:space="preserve">Состав участников экзамена в 2020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>только 4,3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 xml:space="preserve">(1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2020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9E0B0D" w:rsidRPr="00084029" w:rsidRDefault="009E0B0D" w:rsidP="009E0B0D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lastRenderedPageBreak/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9E0B0D" w:rsidRPr="00376A6C" w:rsidRDefault="009E0B0D" w:rsidP="009E0B0D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экзамене приняли участие выпускники всех АТЕ, их распределение практически равномерно в районе 30% по каждому муниципалитету.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Pr="005A31BD" w:rsidRDefault="0097064E" w:rsidP="0097064E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97064E" w:rsidRPr="009A70B0" w:rsidRDefault="0097064E" w:rsidP="0097064E">
      <w:pPr>
        <w:ind w:left="-426" w:firstLine="426"/>
        <w:jc w:val="both"/>
        <w:rPr>
          <w:rFonts w:eastAsia="Times New Roman"/>
          <w:b/>
        </w:rPr>
      </w:pPr>
    </w:p>
    <w:p w:rsidR="0097064E" w:rsidRDefault="0097064E" w:rsidP="0097064E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2020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97064E" w:rsidRPr="005A31BD" w:rsidRDefault="0097064E" w:rsidP="0097064E">
      <w:pPr>
        <w:ind w:left="567" w:hanging="567"/>
      </w:pPr>
    </w:p>
    <w:p w:rsidR="00592E17" w:rsidRDefault="00592E17" w:rsidP="00592E17">
      <w:pPr>
        <w:ind w:left="567" w:hanging="567"/>
      </w:pPr>
    </w:p>
    <w:p w:rsidR="00592E17" w:rsidRDefault="0097064E" w:rsidP="00592E17">
      <w:pPr>
        <w:ind w:left="-567"/>
        <w:jc w:val="both"/>
      </w:pPr>
      <w:r>
        <w:rPr>
          <w:noProof/>
        </w:rPr>
        <w:drawing>
          <wp:inline distT="0" distB="0" distL="0" distR="0" wp14:anchorId="438E37C7" wp14:editId="554E04A5">
            <wp:extent cx="6600825" cy="2438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2E17" w:rsidRDefault="00592E17" w:rsidP="00592E17">
      <w:pPr>
        <w:jc w:val="both"/>
      </w:pPr>
    </w:p>
    <w:p w:rsidR="00592E17" w:rsidRDefault="00592E17" w:rsidP="00592E17">
      <w:pPr>
        <w:jc w:val="both"/>
      </w:pPr>
    </w:p>
    <w:p w:rsidR="0097064E" w:rsidRPr="005A31BD" w:rsidRDefault="0097064E" w:rsidP="00734850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97064E" w:rsidRPr="005A31BD" w:rsidRDefault="0097064E" w:rsidP="0097064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592E17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92E17" w:rsidRPr="00E2039C" w:rsidRDefault="00592E17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592E17" w:rsidRPr="00E2039C" w:rsidRDefault="00592E17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592E17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592E17" w:rsidRPr="00E2039C" w:rsidRDefault="00592E17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92E17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592E17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592E17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592E17" w:rsidRPr="00E2039C">
              <w:rPr>
                <w:rFonts w:eastAsia="MS Mincho"/>
              </w:rPr>
              <w:t xml:space="preserve"> г.</w:t>
            </w:r>
          </w:p>
        </w:tc>
      </w:tr>
      <w:tr w:rsidR="0097064E" w:rsidRPr="00E2039C" w:rsidTr="00066B6A">
        <w:trPr>
          <w:cantSplit/>
          <w:trHeight w:val="349"/>
        </w:trPr>
        <w:tc>
          <w:tcPr>
            <w:tcW w:w="5388" w:type="dxa"/>
          </w:tcPr>
          <w:p w:rsidR="0097064E" w:rsidRPr="00E2039C" w:rsidRDefault="0097064E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3/12%</w:t>
            </w:r>
          </w:p>
        </w:tc>
        <w:tc>
          <w:tcPr>
            <w:tcW w:w="1701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4/13,3%</w:t>
            </w:r>
          </w:p>
        </w:tc>
        <w:tc>
          <w:tcPr>
            <w:tcW w:w="1417" w:type="dxa"/>
          </w:tcPr>
          <w:p w:rsidR="0097064E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2/8,7%</w:t>
            </w:r>
          </w:p>
        </w:tc>
      </w:tr>
      <w:tr w:rsidR="0097064E" w:rsidRPr="00E2039C" w:rsidTr="00066B6A">
        <w:trPr>
          <w:cantSplit/>
          <w:trHeight w:val="354"/>
        </w:trPr>
        <w:tc>
          <w:tcPr>
            <w:tcW w:w="5388" w:type="dxa"/>
          </w:tcPr>
          <w:p w:rsidR="0097064E" w:rsidRPr="00E2039C" w:rsidRDefault="0097064E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701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417" w:type="dxa"/>
          </w:tcPr>
          <w:p w:rsidR="0097064E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</w:tr>
      <w:tr w:rsidR="0097064E" w:rsidRPr="00E2039C" w:rsidTr="00066B6A">
        <w:trPr>
          <w:cantSplit/>
          <w:trHeight w:val="338"/>
        </w:trPr>
        <w:tc>
          <w:tcPr>
            <w:tcW w:w="5388" w:type="dxa"/>
          </w:tcPr>
          <w:p w:rsidR="0097064E" w:rsidRPr="00E2039C" w:rsidRDefault="0097064E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1/4%</w:t>
            </w:r>
          </w:p>
        </w:tc>
        <w:tc>
          <w:tcPr>
            <w:tcW w:w="1701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1/3,3%</w:t>
            </w:r>
          </w:p>
        </w:tc>
        <w:tc>
          <w:tcPr>
            <w:tcW w:w="1417" w:type="dxa"/>
          </w:tcPr>
          <w:p w:rsidR="0097064E" w:rsidRPr="00E2039C" w:rsidRDefault="009E0B0D" w:rsidP="009E0B0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</w:t>
            </w:r>
            <w:r w:rsidR="0097064E">
              <w:rPr>
                <w:rFonts w:eastAsia="MS Mincho"/>
              </w:rPr>
              <w:t>,3%</w:t>
            </w:r>
          </w:p>
        </w:tc>
      </w:tr>
      <w:tr w:rsidR="0097064E" w:rsidRPr="00E2039C" w:rsidTr="00066B6A">
        <w:trPr>
          <w:cantSplit/>
          <w:trHeight w:val="338"/>
        </w:trPr>
        <w:tc>
          <w:tcPr>
            <w:tcW w:w="5388" w:type="dxa"/>
          </w:tcPr>
          <w:p w:rsidR="0097064E" w:rsidRPr="00E2039C" w:rsidRDefault="0097064E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97064E" w:rsidRPr="00E2039C" w:rsidRDefault="0097064E" w:rsidP="00734850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97064E" w:rsidRPr="00E2039C" w:rsidRDefault="0097064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592E17" w:rsidRPr="00E2039C" w:rsidRDefault="00592E17" w:rsidP="00592E17">
      <w:pPr>
        <w:ind w:left="709"/>
        <w:jc w:val="both"/>
      </w:pPr>
    </w:p>
    <w:p w:rsidR="00592E17" w:rsidRDefault="00592E17" w:rsidP="00592E17">
      <w:pPr>
        <w:tabs>
          <w:tab w:val="left" w:pos="709"/>
        </w:tabs>
        <w:jc w:val="both"/>
      </w:pPr>
    </w:p>
    <w:p w:rsidR="0097064E" w:rsidRPr="009B56F6" w:rsidRDefault="0097064E" w:rsidP="0097064E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97064E" w:rsidRPr="00E2039C" w:rsidRDefault="0097064E" w:rsidP="0097064E">
      <w:pPr>
        <w:tabs>
          <w:tab w:val="left" w:pos="709"/>
        </w:tabs>
        <w:jc w:val="both"/>
      </w:pPr>
    </w:p>
    <w:p w:rsidR="0097064E" w:rsidRPr="009B56F6" w:rsidRDefault="0097064E" w:rsidP="009706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592E17" w:rsidRPr="003F7527" w:rsidRDefault="0097064E" w:rsidP="0097064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592E17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8,7%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47,8%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39,1%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592E17" w:rsidRDefault="00592E17" w:rsidP="00592E17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1F0" w:rsidRPr="009925FB" w:rsidRDefault="005641F0" w:rsidP="0073485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5641F0" w:rsidRPr="00CC76AE" w:rsidRDefault="005641F0" w:rsidP="005641F0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592E17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592E17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592E17" w:rsidRPr="00E2039C" w:rsidRDefault="00E71A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9,1%</w:t>
            </w:r>
          </w:p>
        </w:tc>
        <w:tc>
          <w:tcPr>
            <w:tcW w:w="1524" w:type="dxa"/>
            <w:vAlign w:val="center"/>
          </w:tcPr>
          <w:p w:rsidR="00592E17" w:rsidRPr="00E2039C" w:rsidRDefault="00E71A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1418" w:type="dxa"/>
            <w:vAlign w:val="center"/>
          </w:tcPr>
          <w:p w:rsidR="00592E17" w:rsidRPr="00E2039C" w:rsidRDefault="00E71A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417" w:type="dxa"/>
            <w:vAlign w:val="center"/>
          </w:tcPr>
          <w:p w:rsidR="00592E17" w:rsidRPr="00E2039C" w:rsidRDefault="00E71AC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A26" w:rsidRPr="00C37586" w:rsidRDefault="00EC2A26" w:rsidP="00EC2A2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592E17" w:rsidRPr="003F7527" w:rsidRDefault="00EC2A26" w:rsidP="00EC2A2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592E17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425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42,9%</w:t>
            </w:r>
          </w:p>
        </w:tc>
        <w:tc>
          <w:tcPr>
            <w:tcW w:w="1452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3" w:type="dxa"/>
            <w:vAlign w:val="center"/>
          </w:tcPr>
          <w:p w:rsidR="00592E17" w:rsidRPr="000D57B0" w:rsidRDefault="004F05C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1452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Default="00592E17" w:rsidP="00592E17">
      <w:pPr>
        <w:jc w:val="both"/>
      </w:pPr>
    </w:p>
    <w:p w:rsidR="002171DC" w:rsidRPr="00C37586" w:rsidRDefault="002171DC" w:rsidP="002171DC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2171DC" w:rsidRDefault="002171DC" w:rsidP="002171DC">
      <w:pPr>
        <w:jc w:val="both"/>
      </w:pPr>
    </w:p>
    <w:p w:rsidR="002171DC" w:rsidRDefault="002171DC" w:rsidP="002171DC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2171DC" w:rsidRPr="00C37586" w:rsidRDefault="002171DC" w:rsidP="002171DC">
      <w:pPr>
        <w:ind w:firstLine="851"/>
        <w:jc w:val="both"/>
        <w:rPr>
          <w:sz w:val="28"/>
        </w:rPr>
      </w:pPr>
      <w:r w:rsidRPr="00C37586">
        <w:rPr>
          <w:sz w:val="28"/>
        </w:rPr>
        <w:lastRenderedPageBreak/>
        <w:t xml:space="preserve"> </w:t>
      </w:r>
    </w:p>
    <w:p w:rsidR="002171DC" w:rsidRPr="00C37586" w:rsidRDefault="002171DC" w:rsidP="002171DC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2171DC" w:rsidRPr="00C37586" w:rsidRDefault="002171DC" w:rsidP="002171DC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2171DC" w:rsidRPr="00C37586" w:rsidRDefault="002171DC" w:rsidP="002171D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2171DC" w:rsidRPr="00C37586" w:rsidRDefault="002171DC" w:rsidP="002171DC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2171DC" w:rsidRPr="00C37586" w:rsidRDefault="002171DC" w:rsidP="002171DC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2171DC" w:rsidRPr="003F7527" w:rsidRDefault="002171DC" w:rsidP="002171D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592E17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4770DE" w:rsidRDefault="004770DE" w:rsidP="004770D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2171DC" w:rsidRDefault="002171DC" w:rsidP="00592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1DC" w:rsidRDefault="002171DC" w:rsidP="00592E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1DC" w:rsidRDefault="002171DC" w:rsidP="007348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2171DC" w:rsidRDefault="002171DC" w:rsidP="0073485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1DC" w:rsidRPr="00E11912" w:rsidRDefault="002171DC" w:rsidP="00734850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171DC" w:rsidRPr="00E11912" w:rsidRDefault="002171DC" w:rsidP="0073485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2171DC" w:rsidRPr="00E11912" w:rsidRDefault="002171DC" w:rsidP="00734850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2171DC" w:rsidRPr="00E11912" w:rsidRDefault="002171DC" w:rsidP="00734850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2171DC" w:rsidRDefault="002171DC" w:rsidP="002171DC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592E17" w:rsidRPr="00E2039C" w:rsidTr="00066B6A">
        <w:trPr>
          <w:cantSplit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4770DE" w:rsidRDefault="004770DE" w:rsidP="004770DE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592E17" w:rsidRPr="00E2039C" w:rsidRDefault="00592E17" w:rsidP="00592E17">
      <w:pPr>
        <w:jc w:val="both"/>
      </w:pPr>
    </w:p>
    <w:p w:rsidR="00592E17" w:rsidRPr="00E2039C" w:rsidRDefault="00592E17" w:rsidP="00592E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1DC" w:rsidRPr="00E11912" w:rsidRDefault="002171DC" w:rsidP="002171DC">
      <w:pPr>
        <w:rPr>
          <w:b/>
          <w:i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  <w:r w:rsidRPr="00E11912">
        <w:rPr>
          <w:b/>
          <w:i/>
        </w:rPr>
        <w:t xml:space="preserve"> </w:t>
      </w:r>
    </w:p>
    <w:p w:rsidR="003E43C3" w:rsidRDefault="003E43C3"/>
    <w:p w:rsidR="004770DE" w:rsidRDefault="004770DE" w:rsidP="004770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ЕГЭ по </w:t>
      </w:r>
      <w:r w:rsidR="00427DE5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приняли участие </w:t>
      </w:r>
      <w:r w:rsidR="00427DE5">
        <w:rPr>
          <w:sz w:val="28"/>
          <w:szCs w:val="28"/>
        </w:rPr>
        <w:t>23</w:t>
      </w:r>
      <w:r>
        <w:rPr>
          <w:sz w:val="28"/>
          <w:szCs w:val="28"/>
        </w:rPr>
        <w:t xml:space="preserve"> чел. (</w:t>
      </w:r>
      <w:r w:rsidR="00427DE5">
        <w:rPr>
          <w:sz w:val="28"/>
          <w:szCs w:val="28"/>
        </w:rPr>
        <w:t>14,6</w:t>
      </w:r>
      <w:r>
        <w:rPr>
          <w:sz w:val="28"/>
          <w:szCs w:val="28"/>
        </w:rPr>
        <w:t xml:space="preserve">%). В текущем году в целом возросло качество подготовки выпускников. Пороговое </w:t>
      </w:r>
      <w:r w:rsidR="00427DE5">
        <w:rPr>
          <w:sz w:val="28"/>
          <w:szCs w:val="28"/>
        </w:rPr>
        <w:lastRenderedPageBreak/>
        <w:t>значение не преодолели 2</w:t>
      </w:r>
      <w:r>
        <w:rPr>
          <w:sz w:val="28"/>
          <w:szCs w:val="28"/>
        </w:rPr>
        <w:t xml:space="preserve"> чел.</w:t>
      </w:r>
      <w:r w:rsidRPr="00182DC4">
        <w:rPr>
          <w:sz w:val="28"/>
          <w:szCs w:val="28"/>
        </w:rPr>
        <w:t xml:space="preserve"> </w:t>
      </w:r>
      <w:r w:rsidR="00427DE5">
        <w:rPr>
          <w:sz w:val="28"/>
          <w:szCs w:val="28"/>
        </w:rPr>
        <w:t>(8,7</w:t>
      </w:r>
      <w:r>
        <w:rPr>
          <w:sz w:val="28"/>
          <w:szCs w:val="28"/>
        </w:rPr>
        <w:t xml:space="preserve">%) , что на  </w:t>
      </w:r>
      <w:r w:rsidR="00427DE5">
        <w:rPr>
          <w:sz w:val="28"/>
          <w:szCs w:val="28"/>
        </w:rPr>
        <w:t>4,6</w:t>
      </w:r>
      <w:r>
        <w:rPr>
          <w:sz w:val="28"/>
          <w:szCs w:val="28"/>
        </w:rPr>
        <w:t xml:space="preserve">% меньше, чем в предыдущие годы (2018г. – </w:t>
      </w:r>
      <w:r w:rsidR="00427DE5">
        <w:rPr>
          <w:sz w:val="28"/>
          <w:szCs w:val="28"/>
        </w:rPr>
        <w:t>12</w:t>
      </w:r>
      <w:r>
        <w:rPr>
          <w:sz w:val="28"/>
          <w:szCs w:val="28"/>
        </w:rPr>
        <w:t xml:space="preserve">% и 2019г. </w:t>
      </w:r>
      <w:r w:rsidR="00427D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7DE5">
        <w:rPr>
          <w:sz w:val="28"/>
          <w:szCs w:val="28"/>
        </w:rPr>
        <w:t>13,3</w:t>
      </w:r>
      <w:r>
        <w:rPr>
          <w:sz w:val="28"/>
          <w:szCs w:val="28"/>
        </w:rPr>
        <w:t xml:space="preserve">%).  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26"/>
        <w:gridCol w:w="1356"/>
        <w:gridCol w:w="1203"/>
        <w:gridCol w:w="1260"/>
      </w:tblGrid>
      <w:tr w:rsidR="004770DE" w:rsidTr="0073485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0DE" w:rsidRPr="00750C46" w:rsidRDefault="004770DE" w:rsidP="00734850">
            <w:pPr>
              <w:jc w:val="center"/>
              <w:rPr>
                <w:szCs w:val="28"/>
              </w:rPr>
            </w:pPr>
            <w:r w:rsidRPr="00750C46">
              <w:rPr>
                <w:szCs w:val="28"/>
              </w:rPr>
              <w:t>Доля участников, не преодолевших минимальную границу</w:t>
            </w:r>
          </w:p>
          <w:p w:rsidR="004770DE" w:rsidRDefault="004770DE" w:rsidP="00734850">
            <w:pPr>
              <w:jc w:val="center"/>
              <w:rPr>
                <w:szCs w:val="28"/>
                <w:lang w:eastAsia="en-US"/>
              </w:rPr>
            </w:pPr>
            <w:r w:rsidRPr="00750C46">
              <w:rPr>
                <w:szCs w:val="28"/>
              </w:rPr>
              <w:t xml:space="preserve">(от количества </w:t>
            </w:r>
            <w:proofErr w:type="gramStart"/>
            <w:r w:rsidRPr="00750C46">
              <w:rPr>
                <w:szCs w:val="28"/>
              </w:rPr>
              <w:t>сдававших</w:t>
            </w:r>
            <w:proofErr w:type="gramEnd"/>
            <w:r w:rsidRPr="00750C46">
              <w:rPr>
                <w:szCs w:val="28"/>
              </w:rPr>
              <w:t xml:space="preserve"> обществознание)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DE" w:rsidRDefault="004770DE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DE" w:rsidRDefault="004770DE" w:rsidP="00734850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770DE" w:rsidRPr="00750C46" w:rsidRDefault="004770DE" w:rsidP="00734850">
            <w:pPr>
              <w:spacing w:after="200"/>
              <w:jc w:val="center"/>
              <w:rPr>
                <w:b/>
                <w:bCs/>
              </w:rPr>
            </w:pPr>
            <w:r w:rsidRPr="00750C46">
              <w:rPr>
                <w:b/>
                <w:bCs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4770DE" w:rsidTr="00734850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 w:rsidP="007348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0DE" w:rsidRDefault="00427DE5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  <w:r w:rsidR="004770DE">
              <w:rPr>
                <w:szCs w:val="28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0DE" w:rsidRDefault="00427DE5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13,3</w:t>
            </w:r>
            <w:r w:rsidR="004770DE">
              <w:rPr>
                <w:szCs w:val="28"/>
                <w:lang w:eastAsia="en-US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770DE" w:rsidRPr="00750C46" w:rsidRDefault="004770DE" w:rsidP="00427DE5">
            <w:pPr>
              <w:spacing w:after="200"/>
              <w:jc w:val="center"/>
              <w:rPr>
                <w:lang w:eastAsia="en-US"/>
              </w:rPr>
            </w:pPr>
            <w:r w:rsidRPr="00750C46">
              <w:t xml:space="preserve"> </w:t>
            </w:r>
            <w:r w:rsidR="00427DE5">
              <w:t>8,7</w:t>
            </w:r>
            <w:r w:rsidRPr="00750C46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 w:rsidP="00427DE5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427DE5">
              <w:rPr>
                <w:szCs w:val="28"/>
                <w:lang w:eastAsia="en-US"/>
              </w:rPr>
              <w:t>4,6</w:t>
            </w: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4770DE" w:rsidRDefault="004770DE" w:rsidP="004770DE"/>
    <w:p w:rsidR="004770DE" w:rsidRDefault="00427DE5" w:rsidP="00427DE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Средний балл соответствует </w:t>
      </w:r>
      <w:proofErr w:type="gramStart"/>
      <w:r>
        <w:rPr>
          <w:sz w:val="28"/>
          <w:szCs w:val="28"/>
        </w:rPr>
        <w:t>прошлогоднему</w:t>
      </w:r>
      <w:proofErr w:type="gramEnd"/>
      <w:r>
        <w:rPr>
          <w:sz w:val="28"/>
          <w:szCs w:val="28"/>
        </w:rPr>
        <w:t xml:space="preserve"> и составил 57,3</w:t>
      </w:r>
      <w:r w:rsidR="00320278">
        <w:rPr>
          <w:sz w:val="28"/>
          <w:szCs w:val="28"/>
        </w:rPr>
        <w:t>.</w:t>
      </w:r>
    </w:p>
    <w:p w:rsidR="004770DE" w:rsidRDefault="004770DE" w:rsidP="004770DE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</w:t>
      </w:r>
      <w:r w:rsidRPr="00387CD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баллов) с </w:t>
      </w:r>
      <w:r w:rsidR="00427DE5">
        <w:rPr>
          <w:sz w:val="28"/>
          <w:szCs w:val="28"/>
        </w:rPr>
        <w:t>3,3</w:t>
      </w:r>
      <w:r>
        <w:rPr>
          <w:sz w:val="28"/>
          <w:szCs w:val="28"/>
        </w:rPr>
        <w:t xml:space="preserve">% в 2019 г. до </w:t>
      </w:r>
      <w:r w:rsidR="00427DE5">
        <w:rPr>
          <w:sz w:val="28"/>
          <w:szCs w:val="28"/>
        </w:rPr>
        <w:t xml:space="preserve">4,4 </w:t>
      </w:r>
      <w:r>
        <w:rPr>
          <w:sz w:val="28"/>
          <w:szCs w:val="28"/>
        </w:rPr>
        <w:t>в 2020 г.</w:t>
      </w:r>
      <w:r w:rsidR="00BF1E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7DE5">
        <w:rPr>
          <w:sz w:val="28"/>
          <w:szCs w:val="28"/>
        </w:rPr>
        <w:t xml:space="preserve">однако в абсолютном выражении три последних года </w:t>
      </w:r>
      <w:proofErr w:type="spellStart"/>
      <w:r w:rsidR="00427DE5">
        <w:rPr>
          <w:sz w:val="28"/>
          <w:szCs w:val="28"/>
        </w:rPr>
        <w:t>высокобалльный</w:t>
      </w:r>
      <w:proofErr w:type="spellEnd"/>
      <w:r w:rsidR="00427DE5">
        <w:rPr>
          <w:sz w:val="28"/>
          <w:szCs w:val="28"/>
        </w:rPr>
        <w:t xml:space="preserve"> результат получал</w:t>
      </w:r>
      <w:r w:rsidR="0016106E">
        <w:rPr>
          <w:sz w:val="28"/>
          <w:szCs w:val="28"/>
        </w:rPr>
        <w:t>и</w:t>
      </w:r>
      <w:r w:rsidR="00427DE5">
        <w:rPr>
          <w:sz w:val="28"/>
          <w:szCs w:val="28"/>
        </w:rPr>
        <w:t xml:space="preserve"> </w:t>
      </w:r>
      <w:proofErr w:type="gramStart"/>
      <w:r w:rsidR="0016106E">
        <w:rPr>
          <w:sz w:val="28"/>
          <w:szCs w:val="28"/>
        </w:rPr>
        <w:t>по</w:t>
      </w:r>
      <w:proofErr w:type="gramEnd"/>
      <w:r w:rsidR="0016106E">
        <w:rPr>
          <w:sz w:val="28"/>
          <w:szCs w:val="28"/>
        </w:rPr>
        <w:t xml:space="preserve"> 1 чел</w:t>
      </w:r>
      <w:r w:rsidR="00BF1E48">
        <w:rPr>
          <w:sz w:val="28"/>
          <w:szCs w:val="28"/>
        </w:rPr>
        <w:t>.</w:t>
      </w:r>
    </w:p>
    <w:p w:rsidR="00427DE5" w:rsidRDefault="00427DE5" w:rsidP="004770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распределение учащихся по группам подготовки в 2019 и 2020 годах, следует отметить, </w:t>
      </w:r>
      <w:r w:rsidR="00BF1E48">
        <w:rPr>
          <w:sz w:val="28"/>
          <w:szCs w:val="28"/>
        </w:rPr>
        <w:t xml:space="preserve">что </w:t>
      </w:r>
      <w:r w:rsidR="000F1594">
        <w:rPr>
          <w:sz w:val="28"/>
          <w:szCs w:val="28"/>
        </w:rPr>
        <w:t xml:space="preserve">при уменьшении доли участников, не преодолевших порог, возросла доля выпускников как в диапазоне от минимального до 60 баллов, так и </w:t>
      </w:r>
      <w:proofErr w:type="gramStart"/>
      <w:r w:rsidR="000F1594">
        <w:rPr>
          <w:sz w:val="28"/>
          <w:szCs w:val="28"/>
        </w:rPr>
        <w:t>тех</w:t>
      </w:r>
      <w:proofErr w:type="gramEnd"/>
      <w:r w:rsidR="000F1594">
        <w:rPr>
          <w:sz w:val="28"/>
          <w:szCs w:val="28"/>
        </w:rPr>
        <w:t xml:space="preserve"> кто получи</w:t>
      </w:r>
      <w:r w:rsidR="00CB06AF">
        <w:rPr>
          <w:sz w:val="28"/>
          <w:szCs w:val="28"/>
        </w:rPr>
        <w:t>л</w:t>
      </w:r>
      <w:r w:rsidR="000F1594">
        <w:rPr>
          <w:sz w:val="28"/>
          <w:szCs w:val="28"/>
        </w:rPr>
        <w:t xml:space="preserve"> от 61 до 80 баллов</w:t>
      </w:r>
      <w:r w:rsidR="00CB06AF">
        <w:rPr>
          <w:sz w:val="28"/>
          <w:szCs w:val="28"/>
        </w:rPr>
        <w:t>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418"/>
      </w:tblGrid>
      <w:tr w:rsidR="000F1594" w:rsidTr="000F1594">
        <w:tc>
          <w:tcPr>
            <w:tcW w:w="3510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1843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1418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динамика</w:t>
            </w:r>
          </w:p>
        </w:tc>
      </w:tr>
      <w:tr w:rsidR="000F1594" w:rsidTr="000F1594">
        <w:tc>
          <w:tcPr>
            <w:tcW w:w="3510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 xml:space="preserve">от </w:t>
            </w:r>
            <w:proofErr w:type="gramStart"/>
            <w:r w:rsidRPr="000F1594">
              <w:rPr>
                <w:szCs w:val="28"/>
              </w:rPr>
              <w:t>минимального</w:t>
            </w:r>
            <w:proofErr w:type="gramEnd"/>
            <w:r w:rsidRPr="000F1594">
              <w:rPr>
                <w:szCs w:val="28"/>
              </w:rPr>
              <w:t xml:space="preserve"> до 60 баллов</w:t>
            </w:r>
          </w:p>
        </w:tc>
        <w:tc>
          <w:tcPr>
            <w:tcW w:w="1701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46,7</w:t>
            </w:r>
          </w:p>
        </w:tc>
        <w:tc>
          <w:tcPr>
            <w:tcW w:w="1843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  <w:tc>
          <w:tcPr>
            <w:tcW w:w="1418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+1,1</w:t>
            </w:r>
          </w:p>
        </w:tc>
      </w:tr>
      <w:tr w:rsidR="000F1594" w:rsidTr="000F1594">
        <w:tc>
          <w:tcPr>
            <w:tcW w:w="3510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>от 61 до 80 баллов</w:t>
            </w:r>
          </w:p>
        </w:tc>
        <w:tc>
          <w:tcPr>
            <w:tcW w:w="1701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36,7</w:t>
            </w:r>
          </w:p>
        </w:tc>
        <w:tc>
          <w:tcPr>
            <w:tcW w:w="1843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39,1</w:t>
            </w:r>
          </w:p>
        </w:tc>
        <w:tc>
          <w:tcPr>
            <w:tcW w:w="1418" w:type="dxa"/>
          </w:tcPr>
          <w:p w:rsidR="000F1594" w:rsidRPr="000F1594" w:rsidRDefault="000F159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+2,4</w:t>
            </w:r>
          </w:p>
        </w:tc>
      </w:tr>
    </w:tbl>
    <w:p w:rsidR="000F1594" w:rsidRDefault="000F1594" w:rsidP="004770DE">
      <w:pPr>
        <w:spacing w:line="360" w:lineRule="auto"/>
        <w:ind w:firstLine="567"/>
        <w:jc w:val="both"/>
        <w:rPr>
          <w:sz w:val="28"/>
          <w:szCs w:val="28"/>
        </w:rPr>
      </w:pPr>
    </w:p>
    <w:p w:rsidR="000F1594" w:rsidRDefault="000F1594" w:rsidP="000F1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высокие результаты демонстрируют выпускники школ Нефтегорского района, а наиболее низкие школы Борского района.</w:t>
      </w:r>
    </w:p>
    <w:p w:rsidR="000F1594" w:rsidRDefault="00CC7D2B" w:rsidP="004770DE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 xml:space="preserve">как наиболее </w:t>
      </w:r>
      <w:proofErr w:type="gramStart"/>
      <w:r>
        <w:rPr>
          <w:rFonts w:eastAsia="Times New Roman"/>
          <w:sz w:val="28"/>
        </w:rPr>
        <w:t>высокие</w:t>
      </w:r>
      <w:proofErr w:type="gramEnd"/>
      <w:r>
        <w:rPr>
          <w:rFonts w:eastAsia="Times New Roman"/>
          <w:sz w:val="28"/>
        </w:rPr>
        <w:t xml:space="preserve"> так и </w:t>
      </w:r>
      <w:r w:rsidR="00B30602">
        <w:rPr>
          <w:rFonts w:eastAsia="Times New Roman"/>
          <w:sz w:val="28"/>
        </w:rPr>
        <w:t>наиболее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 Из 8 школ, выпускники которых участвовали в ЕГ</w:t>
      </w:r>
      <w:r w:rsidR="005F713C">
        <w:rPr>
          <w:rFonts w:eastAsia="Times New Roman"/>
          <w:sz w:val="28"/>
        </w:rPr>
        <w:t>Э</w:t>
      </w:r>
      <w:r>
        <w:rPr>
          <w:rFonts w:eastAsia="Times New Roman"/>
          <w:sz w:val="28"/>
        </w:rPr>
        <w:t xml:space="preserve"> по биологии, в трех из них количество участников составило 5 чел. Из этих школ наилучший результат получили выпускники ГБОУ СОШ с. Алексеевка, а низкие результаты ГБОУ СОШ № 1 «ОЦ» с. Борское.</w:t>
      </w: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559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CC7D2B" w:rsidRPr="00EA068D" w:rsidTr="00734850">
        <w:trPr>
          <w:cantSplit/>
          <w:trHeight w:val="331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2B" w:rsidRPr="00EA068D" w:rsidRDefault="00CC7D2B" w:rsidP="0073485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20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2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D2B" w:rsidRPr="00EA068D" w:rsidRDefault="00CC7D2B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>
            <w:pPr>
              <w:jc w:val="center"/>
            </w:pPr>
            <w: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D2B" w:rsidRPr="00EA068D" w:rsidRDefault="00CC7D2B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>
            <w:pPr>
              <w:jc w:val="center"/>
            </w:pPr>
            <w: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57,6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C7D2B" w:rsidRPr="00EA068D" w:rsidRDefault="00CC7D2B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Default="00CC7D2B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Default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B" w:rsidRDefault="00CC7D2B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76F05" w:rsidTr="00CC7D2B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C7D2B" w:rsidRPr="00927546" w:rsidRDefault="00CC7D2B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E76F05" w:rsidRDefault="00CC7D2B" w:rsidP="00734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7D2B" w:rsidRPr="00E76F05" w:rsidRDefault="00CC7D2B" w:rsidP="0073485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57,3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sz w:val="22"/>
                <w:szCs w:val="22"/>
              </w:rPr>
            </w:pPr>
            <w:r w:rsidRPr="00CC7D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39,1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C7D2B" w:rsidRPr="00CC7D2B" w:rsidRDefault="00CC7D2B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D2B">
              <w:rPr>
                <w:b/>
                <w:color w:val="000000"/>
                <w:sz w:val="22"/>
                <w:szCs w:val="22"/>
              </w:rPr>
              <w:t>4,4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C7D2B" w:rsidRPr="00CC7D2B" w:rsidRDefault="00CC7D2B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C7D2B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CC7D2B" w:rsidRDefault="00CC7D2B" w:rsidP="004770DE">
      <w:pPr>
        <w:spacing w:line="360" w:lineRule="auto"/>
        <w:ind w:firstLine="567"/>
        <w:jc w:val="both"/>
        <w:rPr>
          <w:sz w:val="28"/>
          <w:szCs w:val="28"/>
        </w:rPr>
      </w:pPr>
    </w:p>
    <w:p w:rsidR="00425F58" w:rsidRDefault="00425F58" w:rsidP="00734850">
      <w:pPr>
        <w:spacing w:line="360" w:lineRule="auto"/>
        <w:ind w:firstLine="567"/>
        <w:jc w:val="both"/>
        <w:rPr>
          <w:sz w:val="28"/>
        </w:rPr>
      </w:pPr>
    </w:p>
    <w:p w:rsidR="00425F58" w:rsidRPr="005A31BD" w:rsidRDefault="00425F58" w:rsidP="00425F58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425F58" w:rsidRDefault="00425F58" w:rsidP="00425F58">
      <w:pPr>
        <w:spacing w:line="360" w:lineRule="auto"/>
        <w:ind w:firstLine="567"/>
        <w:jc w:val="both"/>
        <w:rPr>
          <w:sz w:val="28"/>
        </w:rPr>
      </w:pPr>
    </w:p>
    <w:p w:rsidR="00425F58" w:rsidRPr="00B54967" w:rsidRDefault="00425F58" w:rsidP="00425F58"/>
    <w:p w:rsidR="00425F58" w:rsidRPr="003D720F" w:rsidRDefault="00425F58" w:rsidP="00425F58">
      <w:pPr>
        <w:jc w:val="center"/>
        <w:rPr>
          <w:b/>
          <w:sz w:val="32"/>
          <w:szCs w:val="32"/>
        </w:rPr>
      </w:pPr>
      <w:r w:rsidRPr="00253381">
        <w:rPr>
          <w:b/>
          <w:sz w:val="32"/>
          <w:szCs w:val="32"/>
        </w:rPr>
        <w:t>Анализ выполнения отдельных заданий или групп заданий</w:t>
      </w:r>
    </w:p>
    <w:tbl>
      <w:tblPr>
        <w:tblpPr w:leftFromText="180" w:rightFromText="180" w:vertAnchor="text" w:horzAnchor="margin" w:tblpY="803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3696"/>
        <w:gridCol w:w="1267"/>
        <w:gridCol w:w="719"/>
        <w:gridCol w:w="850"/>
        <w:gridCol w:w="1277"/>
        <w:gridCol w:w="990"/>
      </w:tblGrid>
      <w:tr w:rsidR="00425F58" w:rsidRPr="00CA707B" w:rsidTr="00425F58">
        <w:trPr>
          <w:cantSplit/>
          <w:trHeight w:val="2117"/>
        </w:trPr>
        <w:tc>
          <w:tcPr>
            <w:tcW w:w="486" w:type="pct"/>
          </w:tcPr>
          <w:p w:rsidR="00425F58" w:rsidRPr="00425F58" w:rsidRDefault="00425F58" w:rsidP="00E87368">
            <w:pPr>
              <w:jc w:val="center"/>
              <w:rPr>
                <w:sz w:val="22"/>
              </w:rPr>
            </w:pPr>
            <w:r w:rsidRPr="00425F58">
              <w:rPr>
                <w:sz w:val="22"/>
              </w:rPr>
              <w:t xml:space="preserve">Номер задания </w:t>
            </w:r>
            <w:proofErr w:type="gramStart"/>
            <w:r w:rsidRPr="00425F58">
              <w:rPr>
                <w:sz w:val="22"/>
              </w:rPr>
              <w:t>в</w:t>
            </w:r>
            <w:proofErr w:type="gramEnd"/>
            <w:r w:rsidRPr="00425F58">
              <w:rPr>
                <w:sz w:val="22"/>
              </w:rPr>
              <w:t xml:space="preserve"> КИМ</w:t>
            </w:r>
          </w:p>
        </w:tc>
        <w:tc>
          <w:tcPr>
            <w:tcW w:w="1896" w:type="pct"/>
          </w:tcPr>
          <w:p w:rsidR="00425F58" w:rsidRPr="00425F58" w:rsidRDefault="00425F58" w:rsidP="00E87368">
            <w:pPr>
              <w:jc w:val="center"/>
              <w:rPr>
                <w:sz w:val="22"/>
              </w:rPr>
            </w:pPr>
            <w:r w:rsidRPr="00425F58">
              <w:rPr>
                <w:sz w:val="22"/>
              </w:rPr>
              <w:t>Проверяемый элемент содержания</w:t>
            </w:r>
          </w:p>
        </w:tc>
        <w:tc>
          <w:tcPr>
            <w:tcW w:w="650" w:type="pct"/>
            <w:textDirection w:val="btLr"/>
          </w:tcPr>
          <w:p w:rsidR="00425F58" w:rsidRPr="00425F58" w:rsidRDefault="00425F58" w:rsidP="00425F58">
            <w:pPr>
              <w:ind w:left="113" w:right="113"/>
              <w:jc w:val="center"/>
              <w:rPr>
                <w:sz w:val="22"/>
              </w:rPr>
            </w:pPr>
            <w:r w:rsidRPr="00425F58">
              <w:rPr>
                <w:sz w:val="22"/>
              </w:rPr>
              <w:t>Коды проверяемых элементов содержания (по кодификатору)</w:t>
            </w:r>
          </w:p>
        </w:tc>
        <w:tc>
          <w:tcPr>
            <w:tcW w:w="369" w:type="pct"/>
            <w:textDirection w:val="btLr"/>
          </w:tcPr>
          <w:p w:rsidR="00425F58" w:rsidRPr="00425F58" w:rsidRDefault="00425F58" w:rsidP="00425F58">
            <w:pPr>
              <w:ind w:left="113" w:right="113"/>
              <w:jc w:val="center"/>
              <w:rPr>
                <w:sz w:val="22"/>
              </w:rPr>
            </w:pPr>
            <w:r w:rsidRPr="00425F58">
              <w:rPr>
                <w:sz w:val="22"/>
              </w:rPr>
              <w:t>Уровень сложности</w:t>
            </w:r>
          </w:p>
        </w:tc>
        <w:tc>
          <w:tcPr>
            <w:tcW w:w="436" w:type="pct"/>
            <w:textDirection w:val="btLr"/>
          </w:tcPr>
          <w:p w:rsidR="00425F58" w:rsidRPr="00425F58" w:rsidRDefault="00425F58" w:rsidP="00425F58">
            <w:pPr>
              <w:ind w:left="113" w:right="113"/>
              <w:jc w:val="center"/>
              <w:rPr>
                <w:sz w:val="22"/>
              </w:rPr>
            </w:pPr>
            <w:r w:rsidRPr="00425F58">
              <w:rPr>
                <w:sz w:val="22"/>
              </w:rPr>
              <w:t>Максимальное количество баллов</w:t>
            </w:r>
          </w:p>
        </w:tc>
        <w:tc>
          <w:tcPr>
            <w:tcW w:w="655" w:type="pct"/>
            <w:textDirection w:val="btLr"/>
          </w:tcPr>
          <w:p w:rsidR="00425F58" w:rsidRPr="00425F58" w:rsidRDefault="00425F58" w:rsidP="00425F58">
            <w:pPr>
              <w:ind w:left="113" w:right="113"/>
              <w:jc w:val="center"/>
              <w:rPr>
                <w:sz w:val="22"/>
              </w:rPr>
            </w:pPr>
            <w:r w:rsidRPr="00425F58">
              <w:rPr>
                <w:sz w:val="22"/>
              </w:rPr>
              <w:t xml:space="preserve">Количество </w:t>
            </w:r>
            <w:proofErr w:type="gramStart"/>
            <w:r w:rsidRPr="00425F58">
              <w:rPr>
                <w:sz w:val="22"/>
              </w:rPr>
              <w:t>обучающихся</w:t>
            </w:r>
            <w:proofErr w:type="gramEnd"/>
            <w:r w:rsidRPr="00425F58">
              <w:rPr>
                <w:sz w:val="22"/>
              </w:rPr>
              <w:t>, справившихся с заданием</w:t>
            </w:r>
          </w:p>
        </w:tc>
        <w:tc>
          <w:tcPr>
            <w:tcW w:w="508" w:type="pct"/>
            <w:textDirection w:val="btLr"/>
          </w:tcPr>
          <w:p w:rsidR="00425F58" w:rsidRPr="00425F58" w:rsidRDefault="00425F58" w:rsidP="00425F58">
            <w:pPr>
              <w:ind w:left="113" w:right="113"/>
              <w:jc w:val="center"/>
              <w:rPr>
                <w:sz w:val="22"/>
              </w:rPr>
            </w:pPr>
            <w:r w:rsidRPr="00425F58">
              <w:rPr>
                <w:sz w:val="22"/>
              </w:rPr>
              <w:t xml:space="preserve">Доля </w:t>
            </w:r>
            <w:proofErr w:type="gramStart"/>
            <w:r w:rsidRPr="00425F58">
              <w:rPr>
                <w:sz w:val="22"/>
              </w:rPr>
              <w:t>обучающихся</w:t>
            </w:r>
            <w:proofErr w:type="gramEnd"/>
            <w:r w:rsidRPr="00425F58">
              <w:rPr>
                <w:sz w:val="22"/>
              </w:rPr>
              <w:t>, справившихся с заданием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</w:t>
            </w:r>
          </w:p>
        </w:tc>
        <w:tc>
          <w:tcPr>
            <w:tcW w:w="1896" w:type="pct"/>
          </w:tcPr>
          <w:p w:rsidR="00425F58" w:rsidRPr="00CA707B" w:rsidRDefault="00425F58" w:rsidP="00E87368">
            <w:r w:rsidRPr="00CA707B">
              <w:t xml:space="preserve">Биологические термины и понятия.  </w:t>
            </w:r>
            <w:r w:rsidRPr="00CA707B">
              <w:rPr>
                <w:i/>
              </w:rPr>
              <w:t xml:space="preserve">Дополнение схемы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53"/>
              <w:jc w:val="center"/>
            </w:pPr>
            <w:r w:rsidRPr="00CA707B">
              <w:t>1.1–7.5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52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54"/>
              <w:jc w:val="center"/>
            </w:pPr>
            <w:r w:rsidRPr="00CA707B">
              <w:t xml:space="preserve">1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20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87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</w:t>
            </w:r>
          </w:p>
        </w:tc>
        <w:tc>
          <w:tcPr>
            <w:tcW w:w="1896" w:type="pct"/>
          </w:tcPr>
          <w:p w:rsidR="00425F58" w:rsidRPr="00CA707B" w:rsidRDefault="00425F58" w:rsidP="00E87368">
            <w:r w:rsidRPr="00CA707B">
              <w:t xml:space="preserve">Биология как наука. Методы </w:t>
            </w:r>
            <w:r w:rsidRPr="00CA707B">
              <w:lastRenderedPageBreak/>
              <w:t xml:space="preserve">научного познания. Уровни организации живого. </w:t>
            </w:r>
            <w:r w:rsidRPr="00CA707B">
              <w:rPr>
                <w:i/>
              </w:rPr>
              <w:t xml:space="preserve">Работа с таблицей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left="14"/>
              <w:jc w:val="center"/>
            </w:pPr>
            <w:r w:rsidRPr="00CA707B">
              <w:lastRenderedPageBreak/>
              <w:t xml:space="preserve">3.5, 3.8, </w:t>
            </w:r>
            <w:r w:rsidRPr="00CA707B">
              <w:lastRenderedPageBreak/>
              <w:t>4.1, 6.3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52"/>
              <w:jc w:val="center"/>
            </w:pPr>
            <w:proofErr w:type="gramStart"/>
            <w:r w:rsidRPr="00CA707B">
              <w:lastRenderedPageBreak/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54"/>
              <w:jc w:val="center"/>
            </w:pPr>
            <w:r w:rsidRPr="00CA707B">
              <w:t xml:space="preserve">1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16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70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lastRenderedPageBreak/>
              <w:t>3</w:t>
            </w:r>
          </w:p>
        </w:tc>
        <w:tc>
          <w:tcPr>
            <w:tcW w:w="1896" w:type="pct"/>
          </w:tcPr>
          <w:p w:rsidR="00425F58" w:rsidRPr="00CA707B" w:rsidRDefault="00425F58" w:rsidP="00E87368">
            <w:r w:rsidRPr="00CA707B">
              <w:t xml:space="preserve">Генетическая информация в клетке. Хромосомный </w:t>
            </w:r>
            <w:r w:rsidRPr="00CA707B">
              <w:tab/>
              <w:t xml:space="preserve">набор, соматические и половые клетки.  </w:t>
            </w:r>
            <w:r w:rsidRPr="00CA707B">
              <w:rPr>
                <w:i/>
              </w:rPr>
              <w:t xml:space="preserve">Решение </w:t>
            </w:r>
            <w:proofErr w:type="gramStart"/>
            <w:r w:rsidRPr="00CA707B">
              <w:rPr>
                <w:i/>
              </w:rPr>
              <w:t>биологической</w:t>
            </w:r>
            <w:proofErr w:type="gramEnd"/>
            <w:r w:rsidRPr="00CA707B">
              <w:rPr>
                <w:i/>
              </w:rPr>
              <w:t xml:space="preserve"> </w:t>
            </w:r>
          </w:p>
          <w:p w:rsidR="00425F58" w:rsidRPr="00CA707B" w:rsidRDefault="00425F58" w:rsidP="00E87368">
            <w:r w:rsidRPr="00CA707B">
              <w:rPr>
                <w:i/>
              </w:rPr>
              <w:t xml:space="preserve">задачи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left="33"/>
              <w:jc w:val="center"/>
            </w:pPr>
            <w:r w:rsidRPr="00CA707B">
              <w:t>2.3, 2.6, 2.7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52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54"/>
              <w:jc w:val="center"/>
            </w:pPr>
            <w:r w:rsidRPr="00CA707B">
              <w:t xml:space="preserve">1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17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74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4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after="1" w:line="238" w:lineRule="auto"/>
              <w:ind w:right="53"/>
            </w:pPr>
            <w:r w:rsidRPr="00CA707B">
              <w:t xml:space="preserve">Клетка как биологическая система. Жизненный цикл клетки.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Множественный выбор </w:t>
            </w:r>
          </w:p>
          <w:p w:rsidR="00425F58" w:rsidRPr="00CA707B" w:rsidRDefault="00425F58" w:rsidP="00E87368"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53"/>
              <w:jc w:val="center"/>
            </w:pPr>
            <w:r w:rsidRPr="00CA707B">
              <w:t>2.1–2.7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52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54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21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91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5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8" w:lineRule="auto"/>
              <w:ind w:right="53"/>
            </w:pPr>
            <w:r w:rsidRPr="00CA707B">
              <w:t xml:space="preserve">Клетка как биологическая система. Строение клетки, метаболизм. </w:t>
            </w:r>
          </w:p>
          <w:p w:rsidR="00425F58" w:rsidRPr="00CA707B" w:rsidRDefault="00425F58" w:rsidP="00E87368">
            <w:pPr>
              <w:spacing w:line="239" w:lineRule="auto"/>
            </w:pPr>
            <w:r w:rsidRPr="00CA707B">
              <w:t xml:space="preserve">Жизненный цикл клетки.  </w:t>
            </w:r>
            <w:r w:rsidRPr="00CA707B">
              <w:rPr>
                <w:i/>
              </w:rPr>
              <w:t xml:space="preserve">Установление соответствия  </w:t>
            </w:r>
          </w:p>
          <w:p w:rsidR="00425F58" w:rsidRPr="00CA707B" w:rsidRDefault="00425F58" w:rsidP="00E87368"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jc w:val="center"/>
            </w:pPr>
            <w:r w:rsidRPr="00CA707B">
              <w:t>2.1–2.7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52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54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18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78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6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>Мон</w:t>
            </w:r>
            <w:proofErr w:type="gramStart"/>
            <w:r w:rsidRPr="00CA707B">
              <w:t>о-</w:t>
            </w:r>
            <w:proofErr w:type="gramEnd"/>
            <w:r w:rsidRPr="00CA707B">
              <w:t xml:space="preserve"> и </w:t>
            </w:r>
            <w:proofErr w:type="spellStart"/>
            <w:r w:rsidRPr="00CA707B">
              <w:t>дигибридное</w:t>
            </w:r>
            <w:proofErr w:type="spellEnd"/>
            <w:r w:rsidRPr="00CA707B">
              <w:t xml:space="preserve">, </w:t>
            </w:r>
          </w:p>
          <w:p w:rsidR="00425F58" w:rsidRPr="00CA707B" w:rsidRDefault="00425F58" w:rsidP="00E87368">
            <w:pPr>
              <w:spacing w:after="19" w:line="238" w:lineRule="auto"/>
            </w:pPr>
            <w:r w:rsidRPr="00CA707B">
              <w:t xml:space="preserve">анализирующее скрещивание.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Решение биологической задачи</w:t>
            </w:r>
            <w:r w:rsidRPr="00CA707B">
              <w:t xml:space="preserve">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1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13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57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7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9" w:lineRule="auto"/>
              <w:ind w:right="36"/>
            </w:pPr>
            <w:r w:rsidRPr="00CA707B">
              <w:t xml:space="preserve">Организм как биологическая система.  Селекция. Биотехнология. </w:t>
            </w:r>
            <w:r w:rsidRPr="00CA707B">
              <w:rPr>
                <w:i/>
              </w:rPr>
              <w:t xml:space="preserve">Множественный выбор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3.1–3.9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19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83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8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9" w:lineRule="auto"/>
            </w:pPr>
            <w:r w:rsidRPr="00CA707B">
              <w:t xml:space="preserve">Организм как биологическая система. </w:t>
            </w:r>
          </w:p>
          <w:p w:rsidR="00425F58" w:rsidRPr="00CA707B" w:rsidRDefault="00425F58" w:rsidP="00E87368">
            <w:r w:rsidRPr="00CA707B">
              <w:t xml:space="preserve">Селекция. Биотехнология. </w:t>
            </w:r>
            <w:r w:rsidRPr="00CA707B">
              <w:rPr>
                <w:i/>
              </w:rPr>
              <w:t xml:space="preserve">Установление соответствия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(с рисунком и без рисунка)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3.1–3.9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19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83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9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Многообразие организмов. </w:t>
            </w:r>
          </w:p>
          <w:p w:rsidR="00425F58" w:rsidRPr="00CA707B" w:rsidRDefault="00425F58" w:rsidP="00E87368">
            <w:pPr>
              <w:spacing w:line="239" w:lineRule="auto"/>
              <w:ind w:right="26"/>
            </w:pPr>
            <w:r w:rsidRPr="00CA707B">
              <w:t xml:space="preserve">Бактерии, Грибы, Растения, Животные, Вирусы.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Множественный выбор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4.1–4.7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22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96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10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Многообразие организмов. </w:t>
            </w:r>
          </w:p>
          <w:p w:rsidR="00425F58" w:rsidRPr="00CA707B" w:rsidRDefault="00425F58" w:rsidP="00E87368">
            <w:pPr>
              <w:spacing w:line="239" w:lineRule="auto"/>
              <w:ind w:right="272"/>
            </w:pPr>
            <w:r w:rsidRPr="00CA707B">
              <w:t xml:space="preserve">Бактерии, Грибы, Растения, Животные, Вирусы.  </w:t>
            </w:r>
            <w:r w:rsidRPr="00CA707B">
              <w:rPr>
                <w:i/>
              </w:rPr>
              <w:t xml:space="preserve">Установление соответствия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4.1–4.7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15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65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11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9" w:lineRule="auto"/>
            </w:pPr>
            <w:r w:rsidRPr="00CA707B">
              <w:t xml:space="preserve">Многообразие организмов. Основные систематические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категории, их соподчинённость.  </w:t>
            </w:r>
            <w:r w:rsidRPr="00CA707B">
              <w:rPr>
                <w:i/>
              </w:rPr>
              <w:t xml:space="preserve">Установление последовательности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4.1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22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96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12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Организм человека.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Гигиена человека.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Множественный выбор  </w:t>
            </w:r>
          </w:p>
          <w:p w:rsidR="00425F58" w:rsidRPr="00CA707B" w:rsidRDefault="00425F58" w:rsidP="00E87368"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jc w:val="center"/>
            </w:pPr>
            <w:r w:rsidRPr="00CA707B">
              <w:t>5.1–5.6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21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91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13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9" w:lineRule="auto"/>
            </w:pPr>
            <w:r w:rsidRPr="00CA707B">
              <w:t xml:space="preserve">Организм человека.  </w:t>
            </w:r>
            <w:r w:rsidRPr="00CA707B">
              <w:rPr>
                <w:i/>
              </w:rPr>
              <w:lastRenderedPageBreak/>
              <w:t xml:space="preserve">Установление соответствия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lastRenderedPageBreak/>
              <w:t xml:space="preserve">5.1–5.6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16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70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lastRenderedPageBreak/>
              <w:t>14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Организм человека.  </w:t>
            </w:r>
            <w:r w:rsidRPr="00CA707B">
              <w:rPr>
                <w:i/>
              </w:rPr>
              <w:t xml:space="preserve">Установление последовательности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5.1–5.6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16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70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15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Эволюция живой природы.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Множественный выбор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(работа с текстом)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6.1–6.5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21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91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16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Эволюция живой природы.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Происхождение человека. </w:t>
            </w:r>
          </w:p>
          <w:p w:rsidR="00425F58" w:rsidRPr="00CA707B" w:rsidRDefault="00425F58" w:rsidP="00E87368">
            <w:pPr>
              <w:spacing w:line="239" w:lineRule="auto"/>
            </w:pPr>
            <w:r w:rsidRPr="00CA707B">
              <w:rPr>
                <w:i/>
              </w:rPr>
              <w:t xml:space="preserve">Установление соответствия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(без рисунка)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6.1–6.5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15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65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17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8" w:lineRule="auto"/>
              <w:ind w:right="9"/>
            </w:pPr>
            <w:r w:rsidRPr="00CA707B">
              <w:t xml:space="preserve">Экосистемы и присущие им закономерности.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Биосфера.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Множественный выбор 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(без рисунка)</w:t>
            </w:r>
            <w:r w:rsidRPr="00CA707B">
              <w:t xml:space="preserve">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7.1–7.5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19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83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18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8" w:lineRule="auto"/>
              <w:ind w:right="9"/>
            </w:pPr>
            <w:r w:rsidRPr="00CA707B">
              <w:t xml:space="preserve">Экосистемы и присущие им закономерности. </w:t>
            </w:r>
          </w:p>
          <w:p w:rsidR="00425F58" w:rsidRPr="00CA707B" w:rsidRDefault="00425F58" w:rsidP="00E87368">
            <w:pPr>
              <w:ind w:right="160"/>
            </w:pPr>
            <w:r w:rsidRPr="00CA707B">
              <w:t xml:space="preserve">Биосфера.  </w:t>
            </w:r>
            <w:r w:rsidRPr="00CA707B">
              <w:rPr>
                <w:i/>
              </w:rPr>
              <w:t xml:space="preserve">Установление соответствия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 xml:space="preserve">(без рисунка)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7.1–7.5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17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74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19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Общебиологические закономерности.  </w:t>
            </w:r>
            <w:r w:rsidRPr="00CA707B">
              <w:rPr>
                <w:i/>
              </w:rPr>
              <w:t xml:space="preserve">Установление последовательности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5"/>
              <w:jc w:val="center"/>
            </w:pPr>
            <w:r w:rsidRPr="00CA707B">
              <w:t xml:space="preserve">2.5–2.7, </w:t>
            </w:r>
          </w:p>
          <w:p w:rsidR="00425F58" w:rsidRPr="00CA707B" w:rsidRDefault="00425F58" w:rsidP="00E87368">
            <w:pPr>
              <w:spacing w:line="238" w:lineRule="auto"/>
              <w:ind w:left="40" w:right="4"/>
              <w:jc w:val="center"/>
            </w:pPr>
            <w:r w:rsidRPr="00CA707B">
              <w:t xml:space="preserve">3.1–3.3,  3.8, 3.9, </w:t>
            </w:r>
          </w:p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6.1–6.5,  </w:t>
            </w:r>
          </w:p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7.1–7.5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15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65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20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8" w:lineRule="auto"/>
            </w:pPr>
            <w:r w:rsidRPr="00CA707B">
              <w:t xml:space="preserve">Общебиологические закономерности. </w:t>
            </w:r>
          </w:p>
          <w:p w:rsidR="00425F58" w:rsidRPr="00CA707B" w:rsidRDefault="00425F58" w:rsidP="00E87368">
            <w:pPr>
              <w:spacing w:line="241" w:lineRule="auto"/>
            </w:pPr>
            <w:r w:rsidRPr="00CA707B">
              <w:t xml:space="preserve">Человек и его здоровье. </w:t>
            </w:r>
            <w:r w:rsidRPr="00CA707B">
              <w:rPr>
                <w:i/>
              </w:rPr>
              <w:t xml:space="preserve">Работа с таблицей </w:t>
            </w:r>
          </w:p>
          <w:p w:rsidR="00425F58" w:rsidRPr="00CA707B" w:rsidRDefault="00425F58" w:rsidP="00E87368">
            <w:pPr>
              <w:spacing w:line="259" w:lineRule="auto"/>
            </w:pPr>
            <w:r w:rsidRPr="00CA707B">
              <w:rPr>
                <w:i/>
              </w:rPr>
              <w:t>(с рисунком и без рисунка)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39" w:lineRule="auto"/>
              <w:jc w:val="center"/>
            </w:pPr>
            <w:r w:rsidRPr="00CA707B">
              <w:t xml:space="preserve">2.2–2.7, 3.1–3.6, 5.1–5.5, 6.1–6.5, </w:t>
            </w:r>
          </w:p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7.1–7.5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П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14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61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21</w:t>
            </w:r>
          </w:p>
        </w:tc>
        <w:tc>
          <w:tcPr>
            <w:tcW w:w="1896" w:type="pct"/>
          </w:tcPr>
          <w:p w:rsidR="00425F58" w:rsidRPr="00CA707B" w:rsidRDefault="00425F58" w:rsidP="00E87368">
            <w:r w:rsidRPr="00CA707B">
              <w:t xml:space="preserve">Биологические системы  и их закономерности.  </w:t>
            </w:r>
            <w:r w:rsidRPr="00CA707B">
              <w:rPr>
                <w:i/>
              </w:rPr>
              <w:t>Анализ данных, в табличной или графической форме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39" w:lineRule="auto"/>
              <w:jc w:val="center"/>
            </w:pPr>
            <w:r w:rsidRPr="00CA707B">
              <w:t xml:space="preserve">2.1–2.7, 4.2–4.7, 5.1–5.6, 6.1–6.5, </w:t>
            </w:r>
          </w:p>
          <w:p w:rsidR="00425F58" w:rsidRPr="00CA707B" w:rsidRDefault="00425F58" w:rsidP="00E87368">
            <w:pPr>
              <w:jc w:val="center"/>
            </w:pPr>
            <w:r w:rsidRPr="00CA707B">
              <w:t>7.1–7.5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proofErr w:type="gramStart"/>
            <w:r w:rsidRPr="00CA707B">
              <w:t>Б</w:t>
            </w:r>
            <w:proofErr w:type="gramEnd"/>
            <w:r w:rsidRPr="00CA707B">
              <w:t xml:space="preserve">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18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78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22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Применение </w:t>
            </w:r>
          </w:p>
          <w:p w:rsidR="00425F58" w:rsidRPr="00CA707B" w:rsidRDefault="00425F58" w:rsidP="00E87368">
            <w:pPr>
              <w:spacing w:line="259" w:lineRule="auto"/>
              <w:ind w:right="36"/>
            </w:pPr>
            <w:r w:rsidRPr="00CA707B">
              <w:t xml:space="preserve">биологических знаний в практических ситуациях (практико-ориентированное задание)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1.1–7.5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12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52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23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Задание с изображением биологического объекта 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2.1–6.5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15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65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24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Задание на  анализ биологической информации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17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74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25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39" w:lineRule="auto"/>
            </w:pPr>
            <w:r w:rsidRPr="00CA707B">
              <w:t xml:space="preserve">Обобщение и применение знаний о человеке и многообразии организмов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5"/>
              <w:jc w:val="center"/>
            </w:pPr>
            <w:r w:rsidRPr="00CA707B">
              <w:t xml:space="preserve">4.1–4.7, </w:t>
            </w:r>
          </w:p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5.1–5.6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10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43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26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  <w:ind w:right="33"/>
            </w:pPr>
            <w:r w:rsidRPr="00CA707B">
              <w:t xml:space="preserve">Обобщение и применение знаний об эволюции органического мира и </w:t>
            </w:r>
            <w:r w:rsidRPr="00CA707B">
              <w:lastRenderedPageBreak/>
              <w:t xml:space="preserve">экологических закономерностях в новой ситуации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5"/>
              <w:jc w:val="center"/>
            </w:pPr>
            <w:r w:rsidRPr="00CA707B">
              <w:lastRenderedPageBreak/>
              <w:t xml:space="preserve">6.1–6.5, </w:t>
            </w:r>
          </w:p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7.1–7.5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12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52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lastRenderedPageBreak/>
              <w:t>27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  <w:ind w:right="36"/>
            </w:pPr>
            <w:r w:rsidRPr="00CA707B">
              <w:t xml:space="preserve">Решение задач по цитологии на применение знаний в новой ситуации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2.2–2.7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19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83</w:t>
            </w:r>
          </w:p>
        </w:tc>
      </w:tr>
      <w:tr w:rsidR="00425F58" w:rsidRPr="00CA707B" w:rsidTr="00425F58">
        <w:tc>
          <w:tcPr>
            <w:tcW w:w="486" w:type="pct"/>
          </w:tcPr>
          <w:p w:rsidR="00425F58" w:rsidRPr="00CA707B" w:rsidRDefault="00425F58" w:rsidP="00E87368">
            <w:pPr>
              <w:jc w:val="center"/>
            </w:pPr>
            <w:r w:rsidRPr="00CA707B">
              <w:t>28</w:t>
            </w:r>
          </w:p>
        </w:tc>
        <w:tc>
          <w:tcPr>
            <w:tcW w:w="1896" w:type="pct"/>
          </w:tcPr>
          <w:p w:rsidR="00425F58" w:rsidRPr="00CA707B" w:rsidRDefault="00425F58" w:rsidP="00E87368">
            <w:pPr>
              <w:spacing w:line="259" w:lineRule="auto"/>
            </w:pPr>
            <w:r w:rsidRPr="00CA707B">
              <w:t xml:space="preserve">Решение задач по генетике на применение знаний в новой ситуации </w:t>
            </w:r>
          </w:p>
        </w:tc>
        <w:tc>
          <w:tcPr>
            <w:tcW w:w="650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3.5 </w:t>
            </w:r>
          </w:p>
        </w:tc>
        <w:tc>
          <w:tcPr>
            <w:tcW w:w="369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В </w:t>
            </w:r>
          </w:p>
        </w:tc>
        <w:tc>
          <w:tcPr>
            <w:tcW w:w="436" w:type="pct"/>
          </w:tcPr>
          <w:p w:rsidR="00425F58" w:rsidRPr="00CA707B" w:rsidRDefault="00425F58" w:rsidP="00E87368">
            <w:pPr>
              <w:spacing w:line="259" w:lineRule="auto"/>
              <w:ind w:right="36"/>
              <w:jc w:val="center"/>
            </w:pPr>
            <w:r w:rsidRPr="00CA707B">
              <w:t xml:space="preserve">3 </w:t>
            </w:r>
          </w:p>
        </w:tc>
        <w:tc>
          <w:tcPr>
            <w:tcW w:w="655" w:type="pct"/>
          </w:tcPr>
          <w:p w:rsidR="00425F58" w:rsidRPr="00CA707B" w:rsidRDefault="00425F58" w:rsidP="00E87368">
            <w:pPr>
              <w:jc w:val="center"/>
            </w:pPr>
            <w:r w:rsidRPr="00CA707B">
              <w:t>12</w:t>
            </w:r>
          </w:p>
        </w:tc>
        <w:tc>
          <w:tcPr>
            <w:tcW w:w="508" w:type="pct"/>
          </w:tcPr>
          <w:p w:rsidR="00425F58" w:rsidRPr="00CA707B" w:rsidRDefault="00425F58" w:rsidP="00E87368">
            <w:pPr>
              <w:jc w:val="center"/>
            </w:pPr>
            <w:r w:rsidRPr="00CA707B">
              <w:t>52</w:t>
            </w:r>
          </w:p>
        </w:tc>
      </w:tr>
    </w:tbl>
    <w:p w:rsidR="00425F58" w:rsidRDefault="00425F58" w:rsidP="00425F58">
      <w:pPr>
        <w:ind w:firstLine="709"/>
        <w:jc w:val="center"/>
        <w:rPr>
          <w:b/>
          <w:sz w:val="32"/>
          <w:szCs w:val="32"/>
        </w:rPr>
      </w:pPr>
    </w:p>
    <w:p w:rsidR="00425F58" w:rsidRPr="00425F58" w:rsidRDefault="00425F58" w:rsidP="00425F58">
      <w:pPr>
        <w:spacing w:line="360" w:lineRule="auto"/>
        <w:ind w:firstLine="709"/>
        <w:jc w:val="both"/>
        <w:rPr>
          <w:sz w:val="28"/>
        </w:rPr>
      </w:pPr>
      <w:proofErr w:type="gramStart"/>
      <w:r w:rsidRPr="00425F58">
        <w:rPr>
          <w:sz w:val="28"/>
        </w:rPr>
        <w:t>Наиболее низкие оценки получены учащимися за выполнение заданий 22 (применение  биологических знаний в практических ситуациях (практико-ориентированное задание)), 25 (обобщение и применение знаний о человеке и многообразии организмов), 26 (обобщение и применение знаний об эволюции органического мира и экологических закономерностях в новой ситуации), 28 (решение задач по генетике на применение знаний в новой ситуации).</w:t>
      </w:r>
      <w:proofErr w:type="gramEnd"/>
    </w:p>
    <w:p w:rsidR="00425F58" w:rsidRPr="00425F58" w:rsidRDefault="00425F58" w:rsidP="00425F58">
      <w:pPr>
        <w:pStyle w:val="TableParagraph"/>
        <w:spacing w:line="360" w:lineRule="auto"/>
        <w:ind w:firstLine="709"/>
        <w:jc w:val="both"/>
        <w:rPr>
          <w:sz w:val="28"/>
          <w:szCs w:val="24"/>
          <w:lang w:val="ru-RU"/>
        </w:rPr>
      </w:pPr>
      <w:r w:rsidRPr="00425F58">
        <w:rPr>
          <w:sz w:val="28"/>
          <w:szCs w:val="24"/>
          <w:lang w:val="ru-RU"/>
        </w:rPr>
        <w:t xml:space="preserve">Низкий уровень выполнения заданий части 2 свидетельствует о том, что значительная </w:t>
      </w:r>
      <w:proofErr w:type="gramStart"/>
      <w:r w:rsidRPr="00425F58">
        <w:rPr>
          <w:sz w:val="28"/>
          <w:szCs w:val="24"/>
          <w:lang w:val="ru-RU"/>
        </w:rPr>
        <w:t>часть учащихся либо не приступала к</w:t>
      </w:r>
      <w:proofErr w:type="gramEnd"/>
      <w:r w:rsidRPr="00425F58">
        <w:rPr>
          <w:sz w:val="28"/>
          <w:szCs w:val="24"/>
          <w:lang w:val="ru-RU"/>
        </w:rPr>
        <w:t xml:space="preserve"> выполнению одного или нескольких заданий, либо при их выполнении были допущены грубые ошибки (0 баллов за работу по первому содержательному критерию).</w:t>
      </w:r>
    </w:p>
    <w:p w:rsidR="00425F58" w:rsidRPr="00425F58" w:rsidRDefault="00425F58" w:rsidP="00425F58">
      <w:pPr>
        <w:pStyle w:val="ac"/>
        <w:spacing w:line="360" w:lineRule="auto"/>
        <w:ind w:firstLine="709"/>
        <w:jc w:val="both"/>
        <w:rPr>
          <w:szCs w:val="24"/>
          <w:lang w:val="ru-RU"/>
        </w:rPr>
      </w:pPr>
      <w:r w:rsidRPr="00425F58">
        <w:rPr>
          <w:szCs w:val="24"/>
          <w:lang w:val="ru-RU"/>
        </w:rPr>
        <w:t>Наибольшее затруднение вызвали задания на работу с рисунком, так как участники ЕГЭ при обучении чаще всего работают с текстами, не обращая внимания на графическое изображение</w:t>
      </w:r>
      <w:r w:rsidRPr="00425F58">
        <w:rPr>
          <w:spacing w:val="62"/>
          <w:szCs w:val="24"/>
          <w:lang w:val="ru-RU"/>
        </w:rPr>
        <w:t xml:space="preserve"> </w:t>
      </w:r>
      <w:r w:rsidRPr="00425F58">
        <w:rPr>
          <w:szCs w:val="24"/>
          <w:lang w:val="ru-RU"/>
        </w:rPr>
        <w:t>информации.</w:t>
      </w:r>
    </w:p>
    <w:p w:rsidR="00425F58" w:rsidRPr="00425F58" w:rsidRDefault="00425F58" w:rsidP="00425F58">
      <w:pPr>
        <w:pStyle w:val="ac"/>
        <w:spacing w:line="360" w:lineRule="auto"/>
        <w:ind w:firstLine="709"/>
        <w:jc w:val="both"/>
        <w:rPr>
          <w:szCs w:val="24"/>
          <w:lang w:val="ru-RU"/>
        </w:rPr>
      </w:pPr>
      <w:r w:rsidRPr="00425F58">
        <w:rPr>
          <w:szCs w:val="24"/>
          <w:lang w:val="ru-RU"/>
        </w:rPr>
        <w:t>В целом, результаты ЕГЭ по биологии можно считать удовлетворительными. Выпускники образовательных организаций Юго-Восточного образовательного округа хорошо справились с заданиями:</w:t>
      </w:r>
    </w:p>
    <w:p w:rsidR="00425F58" w:rsidRPr="00425F58" w:rsidRDefault="00425F58" w:rsidP="00425F58">
      <w:pPr>
        <w:pStyle w:val="ac"/>
        <w:spacing w:line="360" w:lineRule="auto"/>
        <w:jc w:val="both"/>
        <w:rPr>
          <w:szCs w:val="24"/>
          <w:lang w:val="ru-RU"/>
        </w:rPr>
      </w:pPr>
      <w:r w:rsidRPr="00425F58">
        <w:rPr>
          <w:szCs w:val="24"/>
          <w:lang w:val="ru-RU"/>
        </w:rPr>
        <w:t xml:space="preserve">- биологические термины и понятия.  </w:t>
      </w:r>
      <w:r w:rsidRPr="00425F58">
        <w:rPr>
          <w:i/>
          <w:szCs w:val="24"/>
          <w:lang w:val="ru-RU"/>
        </w:rPr>
        <w:t>Дополнение схемы;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клетка как биологическая система. Жизненный цикл клетки.  </w:t>
      </w:r>
      <w:r w:rsidRPr="00425F58">
        <w:rPr>
          <w:i/>
          <w:sz w:val="28"/>
        </w:rPr>
        <w:t>Множественный выбор (с рисунком и без рисунка);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многообразие организмов. Бактерии, Грибы, Растения, Животные, Вирусы.  </w:t>
      </w:r>
      <w:r w:rsidRPr="00425F58">
        <w:rPr>
          <w:i/>
          <w:sz w:val="28"/>
        </w:rPr>
        <w:t>Множественный выбор  (с рисунком и без рисунка);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многообразие организмов. Основные систематические категории, их соподчинённость.  </w:t>
      </w:r>
      <w:r w:rsidRPr="00425F58">
        <w:rPr>
          <w:i/>
          <w:sz w:val="28"/>
        </w:rPr>
        <w:t>Установление последовательности;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организм человека. Гигиена человека. </w:t>
      </w:r>
      <w:r w:rsidRPr="00425F58">
        <w:rPr>
          <w:i/>
          <w:sz w:val="28"/>
        </w:rPr>
        <w:t>Множественный выбор (с рисунком и без рисунка);</w:t>
      </w:r>
    </w:p>
    <w:p w:rsidR="00425F58" w:rsidRPr="00425F58" w:rsidRDefault="00425F58" w:rsidP="00425F58">
      <w:pPr>
        <w:spacing w:line="360" w:lineRule="auto"/>
        <w:jc w:val="both"/>
        <w:rPr>
          <w:sz w:val="28"/>
        </w:rPr>
      </w:pPr>
      <w:r w:rsidRPr="00425F58">
        <w:rPr>
          <w:sz w:val="28"/>
        </w:rPr>
        <w:lastRenderedPageBreak/>
        <w:t xml:space="preserve">- эволюция живой природы. </w:t>
      </w:r>
      <w:r w:rsidRPr="00425F58">
        <w:rPr>
          <w:i/>
          <w:sz w:val="28"/>
        </w:rPr>
        <w:t>Множественный выбор (работа с текстом);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организм как биологическая система.  Селекция. Биотехнология. </w:t>
      </w:r>
      <w:r w:rsidRPr="00425F58">
        <w:rPr>
          <w:i/>
          <w:sz w:val="28"/>
        </w:rPr>
        <w:t>Множественный выбор (с рисунком и без рисунка);</w:t>
      </w:r>
    </w:p>
    <w:p w:rsidR="00425F58" w:rsidRPr="00425F58" w:rsidRDefault="00425F58" w:rsidP="00425F58">
      <w:pPr>
        <w:spacing w:line="360" w:lineRule="auto"/>
        <w:jc w:val="both"/>
        <w:rPr>
          <w:i/>
          <w:sz w:val="28"/>
        </w:rPr>
      </w:pPr>
      <w:r w:rsidRPr="00425F58">
        <w:rPr>
          <w:sz w:val="28"/>
        </w:rPr>
        <w:t xml:space="preserve">- организм как биологическая система. Селекция. Биотехнология. </w:t>
      </w:r>
      <w:r w:rsidRPr="00425F58">
        <w:rPr>
          <w:i/>
          <w:sz w:val="28"/>
        </w:rPr>
        <w:t>Установление соответствия  (с рисунком и без рисунка);</w:t>
      </w:r>
    </w:p>
    <w:p w:rsidR="00425F58" w:rsidRPr="00425F58" w:rsidRDefault="00425F58" w:rsidP="00425F58">
      <w:pPr>
        <w:spacing w:line="360" w:lineRule="auto"/>
        <w:jc w:val="both"/>
        <w:rPr>
          <w:sz w:val="28"/>
        </w:rPr>
      </w:pPr>
      <w:r w:rsidRPr="00425F58">
        <w:rPr>
          <w:sz w:val="28"/>
        </w:rPr>
        <w:t>- решение задач по цитологии на применение знаний в новой ситуации и др.</w:t>
      </w:r>
    </w:p>
    <w:p w:rsidR="00425F58" w:rsidRPr="00425F58" w:rsidRDefault="00425F58" w:rsidP="00425F58">
      <w:pPr>
        <w:spacing w:line="360" w:lineRule="auto"/>
        <w:ind w:firstLine="709"/>
        <w:jc w:val="both"/>
        <w:rPr>
          <w:sz w:val="28"/>
        </w:rPr>
      </w:pPr>
      <w:r w:rsidRPr="00425F58">
        <w:rPr>
          <w:sz w:val="28"/>
        </w:rPr>
        <w:t>Некоторыми возможными причинами недостаточно высоких результатов могут являться:</w:t>
      </w:r>
    </w:p>
    <w:p w:rsidR="00425F58" w:rsidRPr="00425F58" w:rsidRDefault="00425F58" w:rsidP="00425F58">
      <w:pPr>
        <w:spacing w:line="360" w:lineRule="auto"/>
        <w:jc w:val="both"/>
        <w:rPr>
          <w:sz w:val="28"/>
        </w:rPr>
      </w:pPr>
      <w:r w:rsidRPr="00425F58">
        <w:rPr>
          <w:sz w:val="28"/>
        </w:rPr>
        <w:t>- изменение условия получения положительного результата;</w:t>
      </w:r>
    </w:p>
    <w:p w:rsidR="00425F58" w:rsidRPr="00425F58" w:rsidRDefault="00425F58" w:rsidP="00425F58">
      <w:pPr>
        <w:spacing w:line="360" w:lineRule="auto"/>
        <w:jc w:val="both"/>
        <w:rPr>
          <w:sz w:val="28"/>
        </w:rPr>
      </w:pPr>
      <w:r w:rsidRPr="00425F58">
        <w:rPr>
          <w:sz w:val="28"/>
        </w:rPr>
        <w:t>- ориентированность выпускников не на высокий результат, а на преодоление минимального порогового значения с целью получения аттестата.</w:t>
      </w:r>
    </w:p>
    <w:p w:rsidR="00425F58" w:rsidRPr="00425F58" w:rsidRDefault="00425F58" w:rsidP="00425F58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 w:rsidRPr="00425F58">
        <w:rPr>
          <w:sz w:val="28"/>
        </w:rPr>
        <w:t>В этой связи важно:</w:t>
      </w:r>
    </w:p>
    <w:p w:rsidR="00425F58" w:rsidRPr="00425F58" w:rsidRDefault="00425F58" w:rsidP="00425F58">
      <w:pPr>
        <w:shd w:val="clear" w:color="auto" w:fill="FFFFFF"/>
        <w:spacing w:line="360" w:lineRule="auto"/>
        <w:jc w:val="both"/>
        <w:rPr>
          <w:sz w:val="28"/>
        </w:rPr>
      </w:pPr>
      <w:r w:rsidRPr="00425F58">
        <w:rPr>
          <w:sz w:val="28"/>
        </w:rPr>
        <w:t xml:space="preserve">- 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:rsidR="00425F58" w:rsidRPr="00425F58" w:rsidRDefault="00425F58" w:rsidP="00425F58">
      <w:pPr>
        <w:shd w:val="clear" w:color="auto" w:fill="FFFFFF"/>
        <w:spacing w:line="360" w:lineRule="auto"/>
        <w:jc w:val="both"/>
        <w:rPr>
          <w:sz w:val="28"/>
        </w:rPr>
      </w:pPr>
      <w:r w:rsidRPr="00425F58">
        <w:rPr>
          <w:sz w:val="28"/>
        </w:rPr>
        <w:t>- во-вторых, регулярно анализировать проблемы в общеобразовательной подготовке выпускников (успешность выполнения заданий КИМ и выявление конкретных затруднений выпускников);</w:t>
      </w:r>
    </w:p>
    <w:p w:rsidR="00425F58" w:rsidRPr="00425F58" w:rsidRDefault="00425F58" w:rsidP="00425F58">
      <w:pPr>
        <w:shd w:val="clear" w:color="auto" w:fill="FFFFFF"/>
        <w:spacing w:line="360" w:lineRule="auto"/>
        <w:jc w:val="both"/>
        <w:rPr>
          <w:sz w:val="28"/>
        </w:rPr>
      </w:pPr>
      <w:r w:rsidRPr="00425F58">
        <w:rPr>
          <w:sz w:val="28"/>
        </w:rPr>
        <w:t xml:space="preserve">- в-третьих,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родителей. </w:t>
      </w:r>
    </w:p>
    <w:p w:rsidR="00425F58" w:rsidRPr="00425F58" w:rsidRDefault="00425F58" w:rsidP="00425F58">
      <w:pPr>
        <w:spacing w:line="360" w:lineRule="auto"/>
        <w:ind w:firstLine="709"/>
        <w:jc w:val="both"/>
        <w:rPr>
          <w:sz w:val="28"/>
        </w:rPr>
      </w:pPr>
      <w:r w:rsidRPr="00425F58">
        <w:rPr>
          <w:sz w:val="28"/>
        </w:rPr>
        <w:t>Обеспечение высокого уровня реализуемых образовательных программ и образовательных услуг зависит от качества деятельности образовательных учреждений. Именно учебные учреждения организуют образовательный процесс, контролируют его качество, ведут отбор и переподготовку педагогических кадров, в полной мере отвечают за качество подготовленности обучающихся и выпускников.</w:t>
      </w:r>
    </w:p>
    <w:p w:rsidR="00425F58" w:rsidRPr="00C613D3" w:rsidRDefault="00425F58" w:rsidP="00425F58">
      <w:pPr>
        <w:shd w:val="clear" w:color="auto" w:fill="FFFFFF"/>
        <w:spacing w:line="360" w:lineRule="auto"/>
        <w:ind w:firstLine="714"/>
        <w:jc w:val="both"/>
      </w:pPr>
      <w:r w:rsidRPr="00425F58">
        <w:rPr>
          <w:sz w:val="28"/>
        </w:rPr>
        <w:t>Таким образом,  приоритетными задачами  по достижению нового качества образования являются: осуществление индивидуализации обучения на основе педагогического мониторинга и психодиагностики; систематическое, целенаправленное повышение квалификации педагогов.</w:t>
      </w:r>
    </w:p>
    <w:p w:rsidR="00734850" w:rsidRPr="00711F55" w:rsidRDefault="00734850" w:rsidP="00734850">
      <w:pPr>
        <w:spacing w:line="360" w:lineRule="auto"/>
        <w:ind w:firstLine="567"/>
        <w:jc w:val="both"/>
        <w:rPr>
          <w:sz w:val="28"/>
        </w:rPr>
      </w:pPr>
      <w:r w:rsidRPr="00711F55">
        <w:rPr>
          <w:sz w:val="28"/>
        </w:rPr>
        <w:lastRenderedPageBreak/>
        <w:t xml:space="preserve">В целях повышения результатов ЕГЭ по </w:t>
      </w:r>
      <w:r>
        <w:rPr>
          <w:sz w:val="28"/>
        </w:rPr>
        <w:t>биологии</w:t>
      </w:r>
      <w:r w:rsidRPr="00711F55">
        <w:rPr>
          <w:sz w:val="28"/>
        </w:rPr>
        <w:t xml:space="preserve"> и совершенствования методики подготовки и преподавания учебного предмета </w:t>
      </w:r>
      <w:r>
        <w:rPr>
          <w:sz w:val="28"/>
        </w:rPr>
        <w:t>необходимо предпринять следующие мероприятия.</w:t>
      </w:r>
    </w:p>
    <w:p w:rsidR="00842A24" w:rsidRPr="00842A24" w:rsidRDefault="00842A24" w:rsidP="00842A24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color w:val="auto"/>
          <w:sz w:val="28"/>
          <w:szCs w:val="28"/>
        </w:rPr>
      </w:pPr>
      <w:r w:rsidRPr="00842A24">
        <w:rPr>
          <w:rFonts w:ascii="Times New Roman" w:hAnsi="Times New Roman"/>
          <w:color w:val="auto"/>
          <w:sz w:val="28"/>
          <w:szCs w:val="28"/>
        </w:rPr>
        <w:t>Работа с ОО с аномально низкими результатами ЕГЭ 2020 г.</w:t>
      </w:r>
    </w:p>
    <w:p w:rsidR="00842A24" w:rsidRPr="00842A24" w:rsidRDefault="00842A24" w:rsidP="00842A24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 учителей в 2020-2021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ебн</w:t>
      </w:r>
      <w:r w:rsidR="00F21031"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</w:t>
      </w:r>
      <w:r w:rsidR="00F21031">
        <w:rPr>
          <w:rFonts w:ascii="Times New Roman" w:hAnsi="Times New Roman"/>
          <w:b w:val="0"/>
          <w:bCs w:val="0"/>
          <w:color w:val="auto"/>
          <w:sz w:val="28"/>
          <w:szCs w:val="28"/>
        </w:rPr>
        <w:t>у</w:t>
      </w: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842A24" w:rsidRPr="009E0A19" w:rsidRDefault="00842A24" w:rsidP="00842A24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507"/>
      </w:tblGrid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507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9E0A1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9E0A1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842A24" w:rsidRPr="00F0000E" w:rsidRDefault="00842A24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Методические аспекты обучения учащихся выполнению заданий разного уровня сложности </w:t>
            </w:r>
            <w:r>
              <w:rPr>
                <w:rFonts w:ascii="Times New Roman" w:hAnsi="Times New Roman"/>
                <w:sz w:val="28"/>
                <w:szCs w:val="24"/>
              </w:rPr>
              <w:t>ЕГЭ по биологии</w:t>
            </w:r>
          </w:p>
        </w:tc>
        <w:tc>
          <w:tcPr>
            <w:tcW w:w="4507" w:type="dxa"/>
            <w:shd w:val="clear" w:color="auto" w:fill="auto"/>
          </w:tcPr>
          <w:p w:rsidR="00842A24" w:rsidRPr="00F0000E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842A24" w:rsidRPr="00F0000E" w:rsidRDefault="00842A24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Организация дифференцированной подготовки к ЕГЭ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биологии </w:t>
            </w:r>
            <w:r w:rsidRPr="00F0000E">
              <w:rPr>
                <w:rFonts w:ascii="Times New Roman" w:hAnsi="Times New Roman"/>
                <w:sz w:val="28"/>
                <w:szCs w:val="24"/>
              </w:rPr>
              <w:t>учащихся с разным уровнем предметной подготовки.</w:t>
            </w:r>
          </w:p>
        </w:tc>
        <w:tc>
          <w:tcPr>
            <w:tcW w:w="4507" w:type="dxa"/>
            <w:shd w:val="clear" w:color="auto" w:fill="auto"/>
          </w:tcPr>
          <w:p w:rsidR="00842A24" w:rsidRPr="00F0000E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shd w:val="clear" w:color="auto" w:fill="auto"/>
          </w:tcPr>
          <w:p w:rsidR="00842A24" w:rsidRPr="00F0000E" w:rsidRDefault="00842A24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обучения учащихся решению практико-ориентированных задач</w:t>
            </w:r>
          </w:p>
        </w:tc>
        <w:tc>
          <w:tcPr>
            <w:tcW w:w="4507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</w:tbl>
    <w:p w:rsidR="00842A24" w:rsidRPr="00842A24" w:rsidRDefault="00842A24" w:rsidP="00842A24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меры методической поддержки изучения у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чебных предметов в 2020-2021 учебном </w:t>
      </w: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оду</w:t>
      </w: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региональном уровне</w:t>
      </w:r>
    </w:p>
    <w:p w:rsidR="00842A24" w:rsidRPr="009E0A19" w:rsidRDefault="00842A24" w:rsidP="00842A24">
      <w:pPr>
        <w:pStyle w:val="a6"/>
        <w:keepNext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842A24" w:rsidRDefault="00842A24" w:rsidP="003A3D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консультации в ТУ председателя и ведущих</w:t>
            </w:r>
          </w:p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экспертов ПК по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биологии </w:t>
            </w:r>
            <w:r>
              <w:rPr>
                <w:rFonts w:ascii="Times New Roman" w:hAnsi="Times New Roman"/>
                <w:sz w:val="28"/>
                <w:szCs w:val="28"/>
              </w:rPr>
              <w:t>(СИПКРО, РЦМО, РЦ)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2020г.</w:t>
            </w:r>
          </w:p>
        </w:tc>
        <w:tc>
          <w:tcPr>
            <w:tcW w:w="7513" w:type="dxa"/>
            <w:shd w:val="clear" w:color="auto" w:fill="auto"/>
          </w:tcPr>
          <w:p w:rsidR="00842A24" w:rsidRPr="00C56D65" w:rsidRDefault="00842A24" w:rsidP="003A3D4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обучающих семинаров «Продуктивные методики подготовки обучающихся к ЕГЭ по </w:t>
            </w:r>
            <w:r>
              <w:rPr>
                <w:sz w:val="28"/>
              </w:rPr>
              <w:t>биологии</w:t>
            </w:r>
            <w:r>
              <w:rPr>
                <w:sz w:val="28"/>
                <w:szCs w:val="28"/>
                <w:lang w:eastAsia="en-US"/>
              </w:rPr>
              <w:t>» (СИПКРО, РЦ)</w:t>
            </w:r>
          </w:p>
        </w:tc>
      </w:tr>
      <w:tr w:rsidR="00842A24" w:rsidRPr="009E0A19" w:rsidTr="003A3D4C">
        <w:tc>
          <w:tcPr>
            <w:tcW w:w="568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2020г.</w:t>
            </w:r>
          </w:p>
        </w:tc>
        <w:tc>
          <w:tcPr>
            <w:tcW w:w="7513" w:type="dxa"/>
            <w:shd w:val="clear" w:color="auto" w:fill="auto"/>
          </w:tcPr>
          <w:p w:rsidR="00842A24" w:rsidRPr="00F812F2" w:rsidRDefault="00842A24" w:rsidP="003A3D4C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5A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812F2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Организация и проведение семинаров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«Функциональные возможности УМК по биологии в повышении эффективности образовательного процесса» </w:t>
            </w:r>
            <w:r w:rsidRPr="00F812F2">
              <w:rPr>
                <w:rFonts w:ascii="Times New Roman" w:eastAsiaTheme="minorHAnsi" w:hAnsi="Times New Roman"/>
                <w:sz w:val="28"/>
                <w:szCs w:val="28"/>
              </w:rPr>
              <w:t>(СИПКРО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РЦ</w:t>
            </w:r>
            <w:r w:rsidRPr="00F812F2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</w:tbl>
    <w:p w:rsidR="00842A24" w:rsidRPr="00842A24" w:rsidRDefault="00842A24" w:rsidP="00842A24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корректирующие диагностические работы с учетом результатов ЕГЭ 2020 г. на окружном уровне</w:t>
      </w:r>
    </w:p>
    <w:p w:rsidR="00842A24" w:rsidRDefault="00842A24" w:rsidP="00842A2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5"/>
        <w:gridCol w:w="7088"/>
      </w:tblGrid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42A24" w:rsidRPr="00D1239F" w:rsidRDefault="00842A24" w:rsidP="003A3D4C">
            <w:pPr>
              <w:pStyle w:val="3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7088" w:type="dxa"/>
            <w:shd w:val="clear" w:color="auto" w:fill="auto"/>
          </w:tcPr>
          <w:p w:rsidR="00842A24" w:rsidRPr="00D1239F" w:rsidRDefault="00842A24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</w:t>
            </w:r>
            <w:r w:rsidRPr="00D1239F">
              <w:rPr>
                <w:rFonts w:ascii="Times New Roman" w:hAnsi="Times New Roman"/>
                <w:sz w:val="28"/>
                <w:szCs w:val="28"/>
              </w:rPr>
              <w:lastRenderedPageBreak/>
              <w:t>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</w:tc>
      </w:tr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2021г.</w:t>
            </w:r>
          </w:p>
        </w:tc>
        <w:tc>
          <w:tcPr>
            <w:tcW w:w="7088" w:type="dxa"/>
            <w:shd w:val="clear" w:color="auto" w:fill="auto"/>
          </w:tcPr>
          <w:p w:rsidR="00842A24" w:rsidRPr="00D1239F" w:rsidRDefault="00842A24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предметам по выбору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</w:tc>
      </w:tr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 2021г. (еженедельно)</w:t>
            </w:r>
          </w:p>
        </w:tc>
        <w:tc>
          <w:tcPr>
            <w:tcW w:w="7088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9A">
              <w:rPr>
                <w:rFonts w:ascii="Times New Roman" w:hAnsi="Times New Roman"/>
                <w:sz w:val="28"/>
                <w:szCs w:val="26"/>
              </w:rPr>
              <w:t xml:space="preserve">Мониторинг «О результатах </w:t>
            </w:r>
            <w:r w:rsidRPr="00C51D9A">
              <w:rPr>
                <w:rFonts w:ascii="Times New Roman" w:hAnsi="Times New Roman"/>
                <w:sz w:val="28"/>
                <w:szCs w:val="27"/>
              </w:rPr>
              <w:t>проведения коррекционной работы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 xml:space="preserve"> с учащимися, отнесенными к «группе риска»</w:t>
            </w:r>
            <w:r>
              <w:rPr>
                <w:rFonts w:ascii="Times New Roman" w:hAnsi="Times New Roman"/>
                <w:sz w:val="28"/>
                <w:szCs w:val="26"/>
              </w:rPr>
              <w:t>*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>, при подготовке к ГИА по форме «Диагностическая карта усвоения учебного материала учащимися «группы риска» при подготовке к ГИА»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  <w:p w:rsidR="00842A24" w:rsidRPr="00C51D9A" w:rsidRDefault="00842A24" w:rsidP="003A3D4C">
            <w:pPr>
              <w:ind w:firstLine="567"/>
              <w:jc w:val="both"/>
              <w:rPr>
                <w:sz w:val="28"/>
                <w:szCs w:val="28"/>
              </w:rPr>
            </w:pPr>
            <w:r w:rsidRPr="00C51D9A">
              <w:rPr>
                <w:i/>
                <w:sz w:val="22"/>
                <w:szCs w:val="28"/>
              </w:rPr>
              <w:t>*</w:t>
            </w:r>
            <w:r w:rsidRPr="00C51D9A">
              <w:rPr>
                <w:b/>
                <w:bCs/>
                <w:i/>
                <w:sz w:val="22"/>
                <w:szCs w:val="28"/>
              </w:rPr>
              <w:t xml:space="preserve"> Учащиеся «группы риска» </w:t>
            </w:r>
            <w:r w:rsidRPr="00C51D9A">
              <w:rPr>
                <w:i/>
                <w:sz w:val="22"/>
                <w:szCs w:val="28"/>
              </w:rPr>
      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 и имеющие неудовлетворительные или пограничные с пороговыми значениями результаты по итогам </w:t>
            </w:r>
            <w:r w:rsidRPr="00C51D9A">
              <w:rPr>
                <w:rFonts w:ascii="Times New Roman CYR" w:hAnsi="Times New Roman CYR" w:cs="Times New Roman CYR"/>
                <w:i/>
                <w:szCs w:val="28"/>
              </w:rPr>
              <w:t>проведения диагностических и мониторинговых работ.</w:t>
            </w:r>
          </w:p>
        </w:tc>
      </w:tr>
    </w:tbl>
    <w:p w:rsidR="00842A24" w:rsidRPr="00D1239F" w:rsidRDefault="00842A24" w:rsidP="00842A24"/>
    <w:p w:rsidR="00842A24" w:rsidRPr="009E0A19" w:rsidRDefault="00842A24" w:rsidP="00842A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2A24" w:rsidRPr="00842A24" w:rsidRDefault="00842A24" w:rsidP="00842A24">
      <w:pPr>
        <w:pStyle w:val="3"/>
        <w:numPr>
          <w:ilvl w:val="2"/>
          <w:numId w:val="6"/>
        </w:numPr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 w:rsidRPr="00842A24">
        <w:rPr>
          <w:rFonts w:ascii="Times New Roman" w:hAnsi="Times New Roman"/>
          <w:b w:val="0"/>
          <w:bCs w:val="0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2020 г.</w:t>
      </w:r>
    </w:p>
    <w:p w:rsidR="00842A24" w:rsidRPr="009E0A19" w:rsidRDefault="00842A24" w:rsidP="00842A24">
      <w:pPr>
        <w:pStyle w:val="a6"/>
        <w:keepNext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655"/>
      </w:tblGrid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42A24" w:rsidRPr="009E0A19" w:rsidRDefault="00842A24" w:rsidP="00842A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2A24" w:rsidRPr="009E0A19" w:rsidTr="003A3D4C">
        <w:tc>
          <w:tcPr>
            <w:tcW w:w="445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842A24" w:rsidRPr="009E0A19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842A24" w:rsidRPr="009E0A19" w:rsidRDefault="00842A24" w:rsidP="003A3D4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Индивидуальные стажировки учителей биологии, работающих в 10-11 классах ОО, </w:t>
            </w:r>
            <w:r w:rsidRPr="00C56D65">
              <w:rPr>
                <w:sz w:val="28"/>
                <w:szCs w:val="28"/>
              </w:rPr>
              <w:t>показавших низкие результаты ЕГЭ по предмету</w:t>
            </w:r>
            <w:r>
              <w:rPr>
                <w:sz w:val="28"/>
                <w:szCs w:val="28"/>
              </w:rPr>
              <w:t xml:space="preserve"> на базе школ, демонстрирующих успешные практики подготовки к ЕГЭ (СИПКРО, РЦ, ОМО)</w:t>
            </w:r>
          </w:p>
        </w:tc>
      </w:tr>
      <w:tr w:rsidR="00842A24" w:rsidRPr="009E0A19" w:rsidTr="003A3D4C">
        <w:tc>
          <w:tcPr>
            <w:tcW w:w="445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842A24" w:rsidRDefault="00842A24" w:rsidP="003A3D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842A24" w:rsidRDefault="00842A24" w:rsidP="003A3D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Практикум «Современные информационные технологии и электронные средства обучения как фактор повышения качества подготовки учащихся к ЕГЭ по биологии» (СИПКРО, РЦ, </w:t>
            </w:r>
            <w:r w:rsidRPr="00DB10D5">
              <w:rPr>
                <w:sz w:val="28"/>
                <w:szCs w:val="28"/>
              </w:rPr>
              <w:t>ОО с наиболее высокими результатами ЕГЭ</w:t>
            </w:r>
            <w:r w:rsidRPr="00DB10D5">
              <w:rPr>
                <w:sz w:val="36"/>
                <w:szCs w:val="28"/>
              </w:rPr>
              <w:t>)</w:t>
            </w:r>
          </w:p>
        </w:tc>
      </w:tr>
    </w:tbl>
    <w:p w:rsidR="00734850" w:rsidRDefault="00734850" w:rsidP="004770DE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34850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F9" w:rsidRDefault="00A75CF9" w:rsidP="00571885">
      <w:r>
        <w:separator/>
      </w:r>
    </w:p>
  </w:endnote>
  <w:endnote w:type="continuationSeparator" w:id="0">
    <w:p w:rsidR="00A75CF9" w:rsidRDefault="00A75CF9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F9" w:rsidRDefault="00A75CF9" w:rsidP="00571885">
      <w:r>
        <w:separator/>
      </w:r>
    </w:p>
  </w:footnote>
  <w:footnote w:type="continuationSeparator" w:id="0">
    <w:p w:rsidR="00A75CF9" w:rsidRDefault="00A75CF9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57B07"/>
    <w:rsid w:val="000663CE"/>
    <w:rsid w:val="00066B6A"/>
    <w:rsid w:val="00094A45"/>
    <w:rsid w:val="000B680A"/>
    <w:rsid w:val="000C7A02"/>
    <w:rsid w:val="000D57B0"/>
    <w:rsid w:val="000F1594"/>
    <w:rsid w:val="001030CD"/>
    <w:rsid w:val="0016106E"/>
    <w:rsid w:val="001A7D06"/>
    <w:rsid w:val="001C3A3B"/>
    <w:rsid w:val="001C70C5"/>
    <w:rsid w:val="001C73F5"/>
    <w:rsid w:val="001D4626"/>
    <w:rsid w:val="001E0D29"/>
    <w:rsid w:val="002041FF"/>
    <w:rsid w:val="002171DC"/>
    <w:rsid w:val="002261EA"/>
    <w:rsid w:val="00246081"/>
    <w:rsid w:val="002837BA"/>
    <w:rsid w:val="003000EE"/>
    <w:rsid w:val="00320278"/>
    <w:rsid w:val="00344390"/>
    <w:rsid w:val="00383EB0"/>
    <w:rsid w:val="00391B88"/>
    <w:rsid w:val="003C7543"/>
    <w:rsid w:val="003E43C3"/>
    <w:rsid w:val="004105EA"/>
    <w:rsid w:val="00425F58"/>
    <w:rsid w:val="00427DE5"/>
    <w:rsid w:val="00472206"/>
    <w:rsid w:val="004735FE"/>
    <w:rsid w:val="004770DE"/>
    <w:rsid w:val="00492AB2"/>
    <w:rsid w:val="00496F1C"/>
    <w:rsid w:val="004A2FE3"/>
    <w:rsid w:val="004C359C"/>
    <w:rsid w:val="004F05C9"/>
    <w:rsid w:val="0052326B"/>
    <w:rsid w:val="005429AE"/>
    <w:rsid w:val="005641F0"/>
    <w:rsid w:val="00571885"/>
    <w:rsid w:val="00571BB1"/>
    <w:rsid w:val="00592E17"/>
    <w:rsid w:val="005978EC"/>
    <w:rsid w:val="005A31BD"/>
    <w:rsid w:val="005B581B"/>
    <w:rsid w:val="005C3756"/>
    <w:rsid w:val="005F713C"/>
    <w:rsid w:val="0067022A"/>
    <w:rsid w:val="006A3B18"/>
    <w:rsid w:val="00707B9F"/>
    <w:rsid w:val="007151A1"/>
    <w:rsid w:val="007160DF"/>
    <w:rsid w:val="00734850"/>
    <w:rsid w:val="00783AF0"/>
    <w:rsid w:val="007C2C6E"/>
    <w:rsid w:val="007D5C46"/>
    <w:rsid w:val="007F31A1"/>
    <w:rsid w:val="0083119B"/>
    <w:rsid w:val="00842A24"/>
    <w:rsid w:val="00864A23"/>
    <w:rsid w:val="00882D7C"/>
    <w:rsid w:val="008A232C"/>
    <w:rsid w:val="008D57E1"/>
    <w:rsid w:val="00943045"/>
    <w:rsid w:val="0095352F"/>
    <w:rsid w:val="0097064E"/>
    <w:rsid w:val="00991D61"/>
    <w:rsid w:val="009925FB"/>
    <w:rsid w:val="0099598F"/>
    <w:rsid w:val="009A7EA5"/>
    <w:rsid w:val="009B56F6"/>
    <w:rsid w:val="009E0B0D"/>
    <w:rsid w:val="00A62492"/>
    <w:rsid w:val="00A75CF9"/>
    <w:rsid w:val="00AA5C4A"/>
    <w:rsid w:val="00AC4AB3"/>
    <w:rsid w:val="00AF3DAE"/>
    <w:rsid w:val="00AF52AF"/>
    <w:rsid w:val="00B266F0"/>
    <w:rsid w:val="00B30602"/>
    <w:rsid w:val="00B77CDB"/>
    <w:rsid w:val="00BB3E7F"/>
    <w:rsid w:val="00BF1E48"/>
    <w:rsid w:val="00C37586"/>
    <w:rsid w:val="00C46AC0"/>
    <w:rsid w:val="00C664B4"/>
    <w:rsid w:val="00C71101"/>
    <w:rsid w:val="00C945DF"/>
    <w:rsid w:val="00C94ACA"/>
    <w:rsid w:val="00CA63DF"/>
    <w:rsid w:val="00CB06AF"/>
    <w:rsid w:val="00CB6E14"/>
    <w:rsid w:val="00CC76AE"/>
    <w:rsid w:val="00CC7D2B"/>
    <w:rsid w:val="00D50B32"/>
    <w:rsid w:val="00DE21C2"/>
    <w:rsid w:val="00DE5BCE"/>
    <w:rsid w:val="00E11912"/>
    <w:rsid w:val="00E53C47"/>
    <w:rsid w:val="00E71AC7"/>
    <w:rsid w:val="00EC2A26"/>
    <w:rsid w:val="00ED5EF9"/>
    <w:rsid w:val="00EE14D8"/>
    <w:rsid w:val="00F21031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9;&#1090;&#1072;&#1090;&#1080;&#1089;&#1090;&#1080;&#1082;&#1072;\&#1102;&#1074;&#1091;-&#1073;&#1080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1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2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2</c:v>
                </c:pt>
                <c:pt idx="57">
                  <c:v>0</c:v>
                </c:pt>
                <c:pt idx="58">
                  <c:v>2</c:v>
                </c:pt>
                <c:pt idx="59">
                  <c:v>0</c:v>
                </c:pt>
                <c:pt idx="60">
                  <c:v>1</c:v>
                </c:pt>
                <c:pt idx="61">
                  <c:v>0</c:v>
                </c:pt>
                <c:pt idx="62">
                  <c:v>1</c:v>
                </c:pt>
                <c:pt idx="63">
                  <c:v>2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2</c:v>
                </c:pt>
                <c:pt idx="76">
                  <c:v>0</c:v>
                </c:pt>
                <c:pt idx="77">
                  <c:v>1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7075200"/>
        <c:axId val="168994304"/>
      </c:barChart>
      <c:catAx>
        <c:axId val="167075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8994304"/>
        <c:crosses val="autoZero"/>
        <c:auto val="1"/>
        <c:lblAlgn val="ctr"/>
        <c:lblOffset val="100"/>
        <c:noMultiLvlLbl val="0"/>
      </c:catAx>
      <c:valAx>
        <c:axId val="168994304"/>
        <c:scaling>
          <c:orientation val="minMax"/>
          <c:max val="3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0752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26</cp:revision>
  <cp:lastPrinted>2019-06-19T12:07:00Z</cp:lastPrinted>
  <dcterms:created xsi:type="dcterms:W3CDTF">2020-11-25T20:20:00Z</dcterms:created>
  <dcterms:modified xsi:type="dcterms:W3CDTF">2020-11-30T10:38:00Z</dcterms:modified>
</cp:coreProperties>
</file>