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BC6" w:rsidRDefault="00370CB4" w:rsidP="00EB5BC6">
      <w:pPr>
        <w:spacing w:after="0" w:line="240" w:lineRule="auto"/>
        <w:jc w:val="center"/>
        <w:rPr>
          <w:rFonts w:ascii="Times New Roman" w:hAnsi="Times New Roman"/>
          <w:sz w:val="28"/>
          <w:szCs w:val="28"/>
        </w:rPr>
      </w:pPr>
      <w:bookmarkStart w:id="0" w:name="_GoBack"/>
      <w:bookmarkEnd w:id="0"/>
      <w:r>
        <w:rPr>
          <w:rFonts w:ascii="Times New Roman" w:hAnsi="Times New Roman"/>
          <w:noProof/>
          <w:sz w:val="28"/>
          <w:szCs w:val="28"/>
        </w:rPr>
        <w:drawing>
          <wp:inline distT="0" distB="0" distL="0" distR="0">
            <wp:extent cx="3638550" cy="2728913"/>
            <wp:effectExtent l="0" t="0" r="0" b="0"/>
            <wp:docPr id="1" name="Рисунок 1" descr="C:\Users\Чеченева ЛН\Desktop\1\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Чеченева ЛН\Desktop\1\Рисунок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524" cy="2730393"/>
                    </a:xfrm>
                    <a:prstGeom prst="rect">
                      <a:avLst/>
                    </a:prstGeom>
                    <a:noFill/>
                    <a:ln>
                      <a:noFill/>
                    </a:ln>
                  </pic:spPr>
                </pic:pic>
              </a:graphicData>
            </a:graphic>
          </wp:inline>
        </w:drawing>
      </w:r>
    </w:p>
    <w:p w:rsidR="00EB5BC6" w:rsidRPr="00157154" w:rsidRDefault="00EB5BC6" w:rsidP="00EB5BC6">
      <w:pPr>
        <w:spacing w:after="0" w:line="240" w:lineRule="auto"/>
        <w:jc w:val="center"/>
        <w:rPr>
          <w:rFonts w:ascii="Times New Roman" w:hAnsi="Times New Roman"/>
          <w:sz w:val="28"/>
          <w:szCs w:val="28"/>
        </w:rPr>
      </w:pPr>
      <w:r w:rsidRPr="00157154">
        <w:rPr>
          <w:rFonts w:ascii="Times New Roman" w:hAnsi="Times New Roman"/>
          <w:sz w:val="28"/>
          <w:szCs w:val="28"/>
        </w:rPr>
        <w:t xml:space="preserve">ДОКЛАД </w:t>
      </w:r>
    </w:p>
    <w:p w:rsidR="00EB5BC6" w:rsidRPr="00157154" w:rsidRDefault="00EB5BC6" w:rsidP="00EB5BC6">
      <w:pPr>
        <w:spacing w:after="0" w:line="240" w:lineRule="auto"/>
        <w:jc w:val="center"/>
        <w:rPr>
          <w:rFonts w:ascii="Times New Roman" w:hAnsi="Times New Roman"/>
          <w:sz w:val="28"/>
          <w:szCs w:val="28"/>
        </w:rPr>
      </w:pPr>
      <w:r w:rsidRPr="00157154">
        <w:rPr>
          <w:rFonts w:ascii="Times New Roman" w:hAnsi="Times New Roman"/>
          <w:sz w:val="28"/>
          <w:szCs w:val="28"/>
        </w:rPr>
        <w:t xml:space="preserve">руководителя Юго-Восточного управления </w:t>
      </w:r>
    </w:p>
    <w:p w:rsidR="00EB5BC6" w:rsidRPr="00157154" w:rsidRDefault="00EB5BC6" w:rsidP="00EB5BC6">
      <w:pPr>
        <w:spacing w:after="0" w:line="240" w:lineRule="auto"/>
        <w:jc w:val="center"/>
        <w:rPr>
          <w:rFonts w:ascii="Times New Roman" w:hAnsi="Times New Roman"/>
          <w:sz w:val="28"/>
          <w:szCs w:val="28"/>
        </w:rPr>
      </w:pPr>
      <w:r w:rsidRPr="00157154">
        <w:rPr>
          <w:rFonts w:ascii="Times New Roman" w:hAnsi="Times New Roman"/>
          <w:sz w:val="28"/>
          <w:szCs w:val="28"/>
        </w:rPr>
        <w:t xml:space="preserve">министерства образования и науки Самарской области </w:t>
      </w:r>
    </w:p>
    <w:p w:rsidR="00EB5BC6" w:rsidRPr="00157154" w:rsidRDefault="00EB5BC6" w:rsidP="00EB5BC6">
      <w:pPr>
        <w:spacing w:after="0" w:line="240" w:lineRule="auto"/>
        <w:jc w:val="center"/>
        <w:rPr>
          <w:rFonts w:ascii="Times New Roman" w:hAnsi="Times New Roman"/>
          <w:sz w:val="28"/>
          <w:szCs w:val="28"/>
        </w:rPr>
      </w:pPr>
      <w:r w:rsidRPr="00157154">
        <w:rPr>
          <w:rFonts w:ascii="Times New Roman" w:hAnsi="Times New Roman"/>
          <w:sz w:val="28"/>
          <w:szCs w:val="28"/>
        </w:rPr>
        <w:t xml:space="preserve">Е.Ю. Баландиной </w:t>
      </w:r>
    </w:p>
    <w:p w:rsidR="00EB5BC6" w:rsidRPr="008E372D" w:rsidRDefault="00EB5BC6" w:rsidP="00EB5BC6">
      <w:pPr>
        <w:spacing w:after="0" w:line="240" w:lineRule="auto"/>
        <w:jc w:val="right"/>
        <w:rPr>
          <w:rFonts w:ascii="Times New Roman" w:hAnsi="Times New Roman"/>
          <w:sz w:val="14"/>
          <w:szCs w:val="28"/>
        </w:rPr>
      </w:pPr>
    </w:p>
    <w:p w:rsidR="00EB5BC6" w:rsidRPr="00B04CEC" w:rsidRDefault="00EB5BC6" w:rsidP="00EB5BC6">
      <w:pPr>
        <w:spacing w:after="0" w:line="240" w:lineRule="auto"/>
        <w:jc w:val="center"/>
        <w:rPr>
          <w:rFonts w:ascii="Times New Roman" w:hAnsi="Times New Roman"/>
          <w:b/>
          <w:sz w:val="18"/>
          <w:szCs w:val="28"/>
        </w:rPr>
      </w:pPr>
    </w:p>
    <w:p w:rsidR="004D19D6" w:rsidRPr="004D19D6" w:rsidRDefault="00B83DE0" w:rsidP="00B83DE0">
      <w:pPr>
        <w:pStyle w:val="a4"/>
        <w:spacing w:line="276" w:lineRule="auto"/>
        <w:jc w:val="both"/>
        <w:rPr>
          <w:rFonts w:ascii="Times New Roman" w:hAnsi="Times New Roman"/>
          <w:b/>
          <w:sz w:val="28"/>
          <w:szCs w:val="28"/>
        </w:rPr>
      </w:pPr>
      <w:r>
        <w:rPr>
          <w:rFonts w:ascii="Times New Roman" w:hAnsi="Times New Roman"/>
          <w:b/>
          <w:sz w:val="28"/>
          <w:szCs w:val="28"/>
        </w:rPr>
        <w:t xml:space="preserve">Вступление </w:t>
      </w:r>
    </w:p>
    <w:p w:rsidR="00EB5BC6" w:rsidRPr="00B83DE0" w:rsidRDefault="00EB5BC6" w:rsidP="00EB5BC6">
      <w:pPr>
        <w:pStyle w:val="p5"/>
        <w:shd w:val="clear" w:color="auto" w:fill="FFFFFF"/>
        <w:spacing w:before="0" w:beforeAutospacing="0" w:after="0" w:afterAutospacing="0" w:line="276" w:lineRule="auto"/>
        <w:ind w:firstLine="567"/>
        <w:jc w:val="both"/>
        <w:rPr>
          <w:sz w:val="28"/>
          <w:szCs w:val="28"/>
        </w:rPr>
      </w:pPr>
      <w:r>
        <w:rPr>
          <w:sz w:val="28"/>
          <w:szCs w:val="28"/>
        </w:rPr>
        <w:t>Ежегодно в августе в преддверии нового учебного года представители системы образования Юго-Восточного образовательного округа</w:t>
      </w:r>
      <w:r w:rsidRPr="00B83DE0">
        <w:rPr>
          <w:sz w:val="28"/>
          <w:szCs w:val="28"/>
        </w:rPr>
        <w:t xml:space="preserve"> </w:t>
      </w:r>
      <w:r>
        <w:rPr>
          <w:sz w:val="28"/>
          <w:szCs w:val="28"/>
        </w:rPr>
        <w:t xml:space="preserve">встречаются на традиционном форуме, чтобы обсудить результаты деятельности в истекшем году и наметить перспективы развития в соответствии с приоритетами отрасли. </w:t>
      </w:r>
    </w:p>
    <w:p w:rsidR="00EB5BC6" w:rsidRDefault="00EB5BC6" w:rsidP="00EB5BC6">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19 августа 2014 года на областной конференции врио министра образования и науки Самарской области В.А.Пылёв </w:t>
      </w:r>
      <w:r w:rsidRPr="00B13CEB">
        <w:rPr>
          <w:rFonts w:ascii="Times New Roman" w:hAnsi="Times New Roman"/>
          <w:sz w:val="28"/>
          <w:szCs w:val="28"/>
        </w:rPr>
        <w:t>сконцентриров</w:t>
      </w:r>
      <w:r>
        <w:rPr>
          <w:rFonts w:ascii="Times New Roman" w:hAnsi="Times New Roman"/>
          <w:sz w:val="28"/>
          <w:szCs w:val="28"/>
        </w:rPr>
        <w:t>а</w:t>
      </w:r>
      <w:r w:rsidRPr="00B13CEB">
        <w:rPr>
          <w:rFonts w:ascii="Times New Roman" w:hAnsi="Times New Roman"/>
          <w:sz w:val="28"/>
          <w:szCs w:val="28"/>
        </w:rPr>
        <w:t>л внимание на наиболее важных направлениях развития региональной системы образования.</w:t>
      </w:r>
      <w:r>
        <w:rPr>
          <w:rFonts w:ascii="Times New Roman" w:hAnsi="Times New Roman"/>
          <w:sz w:val="28"/>
          <w:szCs w:val="28"/>
        </w:rPr>
        <w:t xml:space="preserve"> </w:t>
      </w:r>
    </w:p>
    <w:p w:rsidR="00EB5BC6" w:rsidRDefault="00EB5BC6" w:rsidP="00EB5BC6">
      <w:pPr>
        <w:pStyle w:val="a4"/>
        <w:spacing w:line="276" w:lineRule="auto"/>
        <w:ind w:firstLine="708"/>
        <w:jc w:val="both"/>
        <w:rPr>
          <w:rFonts w:ascii="Times New Roman" w:hAnsi="Times New Roman"/>
          <w:sz w:val="28"/>
          <w:szCs w:val="28"/>
        </w:rPr>
      </w:pPr>
      <w:r w:rsidRPr="00A95607">
        <w:rPr>
          <w:rFonts w:ascii="Times New Roman" w:hAnsi="Times New Roman"/>
          <w:sz w:val="28"/>
          <w:szCs w:val="28"/>
        </w:rPr>
        <w:t>В</w:t>
      </w:r>
      <w:r>
        <w:rPr>
          <w:rFonts w:ascii="Times New Roman" w:hAnsi="Times New Roman"/>
          <w:sz w:val="28"/>
          <w:szCs w:val="28"/>
        </w:rPr>
        <w:t xml:space="preserve"> </w:t>
      </w:r>
      <w:r w:rsidRPr="00A95607">
        <w:rPr>
          <w:rFonts w:ascii="Times New Roman" w:hAnsi="Times New Roman"/>
          <w:sz w:val="28"/>
          <w:szCs w:val="28"/>
        </w:rPr>
        <w:t xml:space="preserve">послании Губернатора Самарской области </w:t>
      </w:r>
      <w:r w:rsidRPr="001E3F35">
        <w:rPr>
          <w:rFonts w:ascii="Times New Roman" w:hAnsi="Times New Roman"/>
          <w:sz w:val="28"/>
          <w:szCs w:val="28"/>
        </w:rPr>
        <w:t xml:space="preserve">к жителям Самарской области </w:t>
      </w:r>
      <w:r w:rsidRPr="00A95607">
        <w:rPr>
          <w:rFonts w:ascii="Times New Roman" w:hAnsi="Times New Roman"/>
          <w:sz w:val="28"/>
          <w:szCs w:val="28"/>
        </w:rPr>
        <w:t>основ</w:t>
      </w:r>
      <w:r>
        <w:rPr>
          <w:rFonts w:ascii="Times New Roman" w:hAnsi="Times New Roman"/>
          <w:sz w:val="28"/>
          <w:szCs w:val="28"/>
        </w:rPr>
        <w:t>ой</w:t>
      </w:r>
      <w:r w:rsidRPr="00A95607">
        <w:rPr>
          <w:rFonts w:ascii="Times New Roman" w:hAnsi="Times New Roman"/>
          <w:sz w:val="28"/>
          <w:szCs w:val="28"/>
        </w:rPr>
        <w:t xml:space="preserve"> конкурентоспособности и устойчивого развития экономики региона</w:t>
      </w:r>
      <w:r>
        <w:rPr>
          <w:rFonts w:ascii="Times New Roman" w:hAnsi="Times New Roman"/>
          <w:sz w:val="28"/>
          <w:szCs w:val="28"/>
        </w:rPr>
        <w:t xml:space="preserve"> названы э</w:t>
      </w:r>
      <w:r w:rsidRPr="00A95607">
        <w:rPr>
          <w:rFonts w:ascii="Times New Roman" w:hAnsi="Times New Roman"/>
          <w:sz w:val="28"/>
          <w:szCs w:val="28"/>
        </w:rPr>
        <w:t xml:space="preserve">ффективность и инновации. </w:t>
      </w:r>
    </w:p>
    <w:p w:rsidR="00EB5BC6" w:rsidRDefault="00EB5BC6" w:rsidP="00EB5BC6">
      <w:pPr>
        <w:pStyle w:val="a4"/>
        <w:spacing w:line="276" w:lineRule="auto"/>
        <w:ind w:firstLine="708"/>
        <w:jc w:val="both"/>
        <w:rPr>
          <w:rFonts w:ascii="Times New Roman" w:hAnsi="Times New Roman"/>
          <w:sz w:val="28"/>
          <w:szCs w:val="28"/>
        </w:rPr>
      </w:pPr>
      <w:r w:rsidRPr="00A95607">
        <w:rPr>
          <w:rFonts w:ascii="Times New Roman" w:hAnsi="Times New Roman"/>
          <w:sz w:val="28"/>
          <w:szCs w:val="28"/>
        </w:rPr>
        <w:t>Будущее</w:t>
      </w:r>
      <w:r>
        <w:rPr>
          <w:rFonts w:ascii="Times New Roman" w:hAnsi="Times New Roman"/>
          <w:sz w:val="28"/>
          <w:szCs w:val="28"/>
        </w:rPr>
        <w:t xml:space="preserve"> </w:t>
      </w:r>
      <w:r w:rsidRPr="00A95607">
        <w:rPr>
          <w:rFonts w:ascii="Times New Roman" w:hAnsi="Times New Roman"/>
          <w:sz w:val="28"/>
          <w:szCs w:val="28"/>
        </w:rPr>
        <w:t>Самарской губернии</w:t>
      </w:r>
      <w:r>
        <w:rPr>
          <w:rFonts w:ascii="Times New Roman" w:hAnsi="Times New Roman"/>
          <w:sz w:val="28"/>
          <w:szCs w:val="28"/>
        </w:rPr>
        <w:t xml:space="preserve"> во многом зависит от того, </w:t>
      </w:r>
      <w:r w:rsidRPr="00A95607">
        <w:rPr>
          <w:rFonts w:ascii="Times New Roman" w:hAnsi="Times New Roman"/>
          <w:sz w:val="28"/>
          <w:szCs w:val="28"/>
        </w:rPr>
        <w:t xml:space="preserve">насколько наша отрасль способствует </w:t>
      </w:r>
      <w:r>
        <w:rPr>
          <w:rFonts w:ascii="Times New Roman" w:hAnsi="Times New Roman"/>
          <w:sz w:val="28"/>
          <w:szCs w:val="28"/>
        </w:rPr>
        <w:t>формированию</w:t>
      </w:r>
      <w:r w:rsidRPr="00A95607">
        <w:rPr>
          <w:rFonts w:ascii="Times New Roman" w:hAnsi="Times New Roman"/>
          <w:sz w:val="28"/>
          <w:szCs w:val="28"/>
        </w:rPr>
        <w:t xml:space="preserve"> человеческого потенциала, </w:t>
      </w:r>
      <w:r>
        <w:rPr>
          <w:rFonts w:ascii="Times New Roman" w:hAnsi="Times New Roman"/>
          <w:sz w:val="28"/>
          <w:szCs w:val="28"/>
        </w:rPr>
        <w:t>подготовленного к решению поставленных задач</w:t>
      </w:r>
      <w:r w:rsidRPr="00A95607">
        <w:rPr>
          <w:rFonts w:ascii="Times New Roman" w:hAnsi="Times New Roman"/>
          <w:sz w:val="28"/>
          <w:szCs w:val="28"/>
        </w:rPr>
        <w:t>.</w:t>
      </w:r>
    </w:p>
    <w:p w:rsidR="00370CB4" w:rsidRPr="00A95607" w:rsidRDefault="00370CB4" w:rsidP="00370CB4">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57600" cy="2743200"/>
            <wp:effectExtent l="0" t="0" r="0" b="0"/>
            <wp:docPr id="2" name="Рисунок 2" descr="C:\Users\Чеченева ЛН\Desktop\1\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Чеченева ЛН\Desktop\1\Рисунок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4B0B78" w:rsidRDefault="004B0B78" w:rsidP="00AF3A3D">
      <w:pPr>
        <w:pStyle w:val="a4"/>
        <w:spacing w:line="276" w:lineRule="auto"/>
        <w:ind w:firstLine="708"/>
        <w:jc w:val="both"/>
        <w:rPr>
          <w:rFonts w:ascii="Times New Roman" w:hAnsi="Times New Roman"/>
          <w:sz w:val="28"/>
          <w:szCs w:val="28"/>
        </w:rPr>
      </w:pPr>
      <w:r>
        <w:rPr>
          <w:rFonts w:ascii="Times New Roman" w:hAnsi="Times New Roman"/>
          <w:sz w:val="28"/>
          <w:szCs w:val="28"/>
        </w:rPr>
        <w:lastRenderedPageBreak/>
        <w:t xml:space="preserve">2014 год можно уверенно назвать годом осознания </w:t>
      </w:r>
      <w:r w:rsidR="001E3F35">
        <w:rPr>
          <w:rFonts w:ascii="Times New Roman" w:hAnsi="Times New Roman"/>
          <w:sz w:val="28"/>
          <w:szCs w:val="28"/>
        </w:rPr>
        <w:t xml:space="preserve">сферой </w:t>
      </w:r>
      <w:r>
        <w:rPr>
          <w:rFonts w:ascii="Times New Roman" w:hAnsi="Times New Roman"/>
          <w:sz w:val="28"/>
          <w:szCs w:val="28"/>
        </w:rPr>
        <w:t xml:space="preserve">образования своего </w:t>
      </w:r>
      <w:r w:rsidR="001E3F35">
        <w:rPr>
          <w:rFonts w:ascii="Times New Roman" w:hAnsi="Times New Roman"/>
          <w:sz w:val="28"/>
          <w:szCs w:val="28"/>
        </w:rPr>
        <w:t xml:space="preserve">центрального положения </w:t>
      </w:r>
      <w:r>
        <w:rPr>
          <w:rFonts w:ascii="Times New Roman" w:hAnsi="Times New Roman"/>
          <w:sz w:val="28"/>
          <w:szCs w:val="28"/>
        </w:rPr>
        <w:t xml:space="preserve">в </w:t>
      </w:r>
      <w:r w:rsidR="001E3F35">
        <w:rPr>
          <w:rFonts w:ascii="Times New Roman" w:hAnsi="Times New Roman"/>
          <w:sz w:val="28"/>
          <w:szCs w:val="28"/>
        </w:rPr>
        <w:t xml:space="preserve">системе социально-экономического развития Губернии. </w:t>
      </w:r>
    </w:p>
    <w:p w:rsidR="007833FD" w:rsidRDefault="00F86EA5" w:rsidP="00F86EA5">
      <w:pPr>
        <w:spacing w:after="0"/>
        <w:ind w:firstLine="708"/>
        <w:jc w:val="both"/>
        <w:rPr>
          <w:rFonts w:ascii="Times New Roman" w:hAnsi="Times New Roman"/>
          <w:sz w:val="28"/>
          <w:szCs w:val="28"/>
        </w:rPr>
      </w:pPr>
      <w:r w:rsidRPr="00C832CD">
        <w:rPr>
          <w:rFonts w:ascii="Times New Roman" w:eastAsia="Times New Roman" w:hAnsi="Times New Roman" w:cs="Times New Roman"/>
          <w:sz w:val="28"/>
          <w:szCs w:val="28"/>
        </w:rPr>
        <w:t xml:space="preserve">«Потенциал общества существенно определяется уровнем образования», - отметил </w:t>
      </w:r>
      <w:r>
        <w:rPr>
          <w:rFonts w:ascii="Times New Roman" w:eastAsia="Times New Roman" w:hAnsi="Times New Roman" w:cs="Times New Roman"/>
          <w:sz w:val="28"/>
          <w:szCs w:val="28"/>
        </w:rPr>
        <w:t xml:space="preserve">в </w:t>
      </w:r>
      <w:r w:rsidRPr="001E3F35">
        <w:rPr>
          <w:rFonts w:ascii="Times New Roman" w:hAnsi="Times New Roman"/>
          <w:sz w:val="28"/>
          <w:szCs w:val="28"/>
        </w:rPr>
        <w:t xml:space="preserve">послании врио Губернатора Самарской области </w:t>
      </w:r>
      <w:r w:rsidRPr="007833FD">
        <w:rPr>
          <w:rFonts w:ascii="Times New Roman" w:hAnsi="Times New Roman"/>
          <w:b/>
          <w:sz w:val="28"/>
          <w:szCs w:val="28"/>
        </w:rPr>
        <w:t>Николай Иванович Меркушкин</w:t>
      </w:r>
      <w:r w:rsidRPr="00C832C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Он </w:t>
      </w:r>
      <w:r w:rsidR="001E3F35" w:rsidRPr="001E3F35">
        <w:rPr>
          <w:rFonts w:ascii="Times New Roman" w:hAnsi="Times New Roman"/>
          <w:sz w:val="28"/>
          <w:szCs w:val="28"/>
        </w:rPr>
        <w:t>привел слова Джона Кеннеди, сказанные 12 апреля 1961 года, в день полета Юрия Гагарина: «Мы космос русским проиграли за школьной партой».</w:t>
      </w:r>
      <w:r w:rsidR="001E3F35">
        <w:rPr>
          <w:rFonts w:ascii="Times New Roman" w:hAnsi="Times New Roman"/>
          <w:sz w:val="28"/>
          <w:szCs w:val="28"/>
        </w:rPr>
        <w:t xml:space="preserve"> И это не просто слова. </w:t>
      </w:r>
    </w:p>
    <w:p w:rsidR="00F252BA" w:rsidRPr="00C832CD" w:rsidRDefault="001E3F35" w:rsidP="00F252BA">
      <w:pPr>
        <w:spacing w:after="0"/>
        <w:ind w:firstLine="708"/>
        <w:jc w:val="both"/>
        <w:rPr>
          <w:rFonts w:ascii="Times New Roman" w:eastAsia="Times New Roman" w:hAnsi="Times New Roman" w:cs="Times New Roman"/>
          <w:sz w:val="28"/>
          <w:szCs w:val="28"/>
        </w:rPr>
      </w:pPr>
      <w:r>
        <w:rPr>
          <w:rFonts w:ascii="Times New Roman" w:hAnsi="Times New Roman"/>
          <w:sz w:val="28"/>
          <w:szCs w:val="28"/>
        </w:rPr>
        <w:t xml:space="preserve">О какой бы отрасли ни шла речь – аэрокосмическом кластере, признанном лучшим на всероссийском конкурсе, </w:t>
      </w:r>
      <w:r w:rsidR="007833FD">
        <w:rPr>
          <w:rFonts w:ascii="Times New Roman" w:hAnsi="Times New Roman"/>
          <w:sz w:val="28"/>
          <w:szCs w:val="28"/>
        </w:rPr>
        <w:t>об автомобилестроении, о нефтехимическом производстве</w:t>
      </w:r>
      <w:r w:rsidR="00FF7A10">
        <w:rPr>
          <w:rFonts w:ascii="Times New Roman" w:hAnsi="Times New Roman"/>
          <w:sz w:val="28"/>
          <w:szCs w:val="28"/>
        </w:rPr>
        <w:t>, агропромышленном комплексе</w:t>
      </w:r>
      <w:r w:rsidR="007833FD">
        <w:rPr>
          <w:rFonts w:ascii="Times New Roman" w:hAnsi="Times New Roman"/>
          <w:sz w:val="28"/>
          <w:szCs w:val="28"/>
        </w:rPr>
        <w:t xml:space="preserve"> – везде во главу угла ставится инновационное развитие</w:t>
      </w:r>
      <w:r w:rsidR="007A35EA">
        <w:rPr>
          <w:rFonts w:ascii="Times New Roman" w:hAnsi="Times New Roman"/>
          <w:sz w:val="28"/>
          <w:szCs w:val="28"/>
        </w:rPr>
        <w:t>.</w:t>
      </w:r>
      <w:r w:rsidR="00F252BA" w:rsidRPr="00F252BA">
        <w:rPr>
          <w:rFonts w:ascii="Times New Roman" w:eastAsia="Times New Roman" w:hAnsi="Times New Roman" w:cs="Times New Roman"/>
          <w:sz w:val="28"/>
          <w:szCs w:val="28"/>
        </w:rPr>
        <w:t xml:space="preserve"> </w:t>
      </w:r>
    </w:p>
    <w:p w:rsidR="007A35EA" w:rsidRDefault="007A35EA" w:rsidP="007A35E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Перед отраслью образования </w:t>
      </w:r>
      <w:r w:rsidR="00F252BA">
        <w:rPr>
          <w:rFonts w:ascii="Times New Roman" w:hAnsi="Times New Roman"/>
          <w:sz w:val="28"/>
          <w:szCs w:val="28"/>
        </w:rPr>
        <w:t xml:space="preserve">в этой связи </w:t>
      </w:r>
      <w:r>
        <w:rPr>
          <w:rFonts w:ascii="Times New Roman" w:hAnsi="Times New Roman"/>
          <w:sz w:val="28"/>
          <w:szCs w:val="28"/>
        </w:rPr>
        <w:t>ставится задача с</w:t>
      </w:r>
      <w:r w:rsidRPr="007833FD">
        <w:rPr>
          <w:rFonts w:ascii="Times New Roman" w:hAnsi="Times New Roman"/>
          <w:sz w:val="28"/>
          <w:szCs w:val="28"/>
        </w:rPr>
        <w:t>формировать механизм, ориентирующий вузы на инновации и решение конкретных производств</w:t>
      </w:r>
      <w:r>
        <w:rPr>
          <w:rFonts w:ascii="Times New Roman" w:hAnsi="Times New Roman"/>
          <w:sz w:val="28"/>
          <w:szCs w:val="28"/>
        </w:rPr>
        <w:t xml:space="preserve">енных задач, </w:t>
      </w:r>
      <w:r w:rsidRPr="007A35EA">
        <w:rPr>
          <w:rFonts w:ascii="Times New Roman" w:hAnsi="Times New Roman"/>
          <w:sz w:val="28"/>
          <w:szCs w:val="28"/>
        </w:rPr>
        <w:t>в ближайшее время крайне необходимо очень серьезно повысить научно-технический потенциал.</w:t>
      </w:r>
    </w:p>
    <w:p w:rsidR="003D067C" w:rsidRDefault="003D067C" w:rsidP="007A35E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Но </w:t>
      </w:r>
      <w:r w:rsidR="007A35EA">
        <w:rPr>
          <w:rFonts w:ascii="Times New Roman" w:hAnsi="Times New Roman"/>
          <w:sz w:val="28"/>
          <w:szCs w:val="28"/>
        </w:rPr>
        <w:t>инновационное развитие не станет инновационным в одночасье, этого не достичь простым росчерком пера. Для того, чтобы создать новые технологии, необходимо, чтобы в вузы пришли активные целеустремленные студенты, осознающие приоритеты развития промышленности</w:t>
      </w:r>
      <w:r w:rsidR="00FF7A10">
        <w:rPr>
          <w:rFonts w:ascii="Times New Roman" w:hAnsi="Times New Roman"/>
          <w:sz w:val="28"/>
          <w:szCs w:val="28"/>
        </w:rPr>
        <w:t xml:space="preserve"> и сельского хозяйства</w:t>
      </w:r>
      <w:r w:rsidR="007A35EA">
        <w:rPr>
          <w:rFonts w:ascii="Times New Roman" w:hAnsi="Times New Roman"/>
          <w:sz w:val="28"/>
          <w:szCs w:val="28"/>
        </w:rPr>
        <w:t xml:space="preserve">, стратегию развития всего экономического комплекса Самарской области. </w:t>
      </w:r>
    </w:p>
    <w:p w:rsidR="007A35EA" w:rsidRDefault="003D067C" w:rsidP="007A35E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А </w:t>
      </w:r>
      <w:r w:rsidRPr="00145F3A">
        <w:rPr>
          <w:rFonts w:ascii="Times New Roman" w:hAnsi="Times New Roman"/>
          <w:sz w:val="28"/>
          <w:szCs w:val="28"/>
        </w:rPr>
        <w:t xml:space="preserve">это значит, что мы </w:t>
      </w:r>
      <w:r w:rsidR="00982BAF" w:rsidRPr="00145F3A">
        <w:rPr>
          <w:rFonts w:ascii="Times New Roman" w:hAnsi="Times New Roman"/>
          <w:sz w:val="28"/>
          <w:szCs w:val="28"/>
        </w:rPr>
        <w:t xml:space="preserve">с вами, уважаемые коллеги, </w:t>
      </w:r>
      <w:r w:rsidRPr="00145F3A">
        <w:rPr>
          <w:rFonts w:ascii="Times New Roman" w:hAnsi="Times New Roman"/>
          <w:sz w:val="28"/>
          <w:szCs w:val="28"/>
        </w:rPr>
        <w:t xml:space="preserve">со школьной парты должны начать эту работу. </w:t>
      </w:r>
      <w:r w:rsidR="00982BAF" w:rsidRPr="00145F3A">
        <w:rPr>
          <w:rFonts w:ascii="Times New Roman" w:hAnsi="Times New Roman"/>
          <w:sz w:val="28"/>
          <w:szCs w:val="28"/>
        </w:rPr>
        <w:t>При этом необходимо создать такие условия для организации образовательного процесса, такую информационную и материально-техническую инфраструктуру, чтобы достичь прорывных результатов в образовательной сфере.</w:t>
      </w:r>
    </w:p>
    <w:p w:rsidR="00370CB4" w:rsidRPr="00145F3A" w:rsidRDefault="00370CB4" w:rsidP="00370CB4">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87800" cy="2990850"/>
            <wp:effectExtent l="0" t="0" r="0" b="0"/>
            <wp:docPr id="3" name="Рисунок 3" descr="C:\Users\Чеченева ЛН\Desktop\1\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Чеченева ЛН\Desktop\1\Рисунок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800" cy="2990850"/>
                    </a:xfrm>
                    <a:prstGeom prst="rect">
                      <a:avLst/>
                    </a:prstGeom>
                    <a:noFill/>
                    <a:ln>
                      <a:noFill/>
                    </a:ln>
                  </pic:spPr>
                </pic:pic>
              </a:graphicData>
            </a:graphic>
          </wp:inline>
        </w:drawing>
      </w:r>
    </w:p>
    <w:p w:rsidR="00982BAF" w:rsidRPr="00145F3A" w:rsidRDefault="00982BAF" w:rsidP="00145F3A">
      <w:pPr>
        <w:pStyle w:val="a4"/>
        <w:spacing w:line="276" w:lineRule="auto"/>
        <w:ind w:firstLine="708"/>
        <w:jc w:val="both"/>
        <w:rPr>
          <w:rFonts w:ascii="Times New Roman" w:hAnsi="Times New Roman"/>
          <w:sz w:val="28"/>
          <w:szCs w:val="28"/>
        </w:rPr>
      </w:pPr>
      <w:r w:rsidRPr="00145F3A">
        <w:rPr>
          <w:rFonts w:ascii="Times New Roman" w:hAnsi="Times New Roman"/>
          <w:sz w:val="28"/>
          <w:szCs w:val="28"/>
        </w:rPr>
        <w:t xml:space="preserve">Правительство Самарской области </w:t>
      </w:r>
      <w:r w:rsidR="00145F3A" w:rsidRPr="00145F3A">
        <w:rPr>
          <w:rFonts w:ascii="Times New Roman" w:hAnsi="Times New Roman"/>
          <w:sz w:val="28"/>
          <w:szCs w:val="28"/>
        </w:rPr>
        <w:t>направляет серьезные финансовые ресурсы на совершенствование инфраструктуры отрасли образования. Так, на совершенствование материально-технической базы системы образования</w:t>
      </w:r>
      <w:r w:rsidRPr="00145F3A">
        <w:rPr>
          <w:rFonts w:ascii="Times New Roman" w:hAnsi="Times New Roman"/>
          <w:sz w:val="28"/>
          <w:szCs w:val="28"/>
        </w:rPr>
        <w:t xml:space="preserve"> Юго-Восточного образовательного округа за</w:t>
      </w:r>
      <w:r w:rsidR="00F5287D">
        <w:rPr>
          <w:rFonts w:ascii="Times New Roman" w:hAnsi="Times New Roman"/>
          <w:sz w:val="28"/>
          <w:szCs w:val="28"/>
        </w:rPr>
        <w:t xml:space="preserve"> период с </w:t>
      </w:r>
      <w:r w:rsidRPr="00145F3A">
        <w:rPr>
          <w:rFonts w:ascii="Times New Roman" w:hAnsi="Times New Roman"/>
          <w:sz w:val="28"/>
          <w:szCs w:val="28"/>
        </w:rPr>
        <w:t xml:space="preserve">2012 </w:t>
      </w:r>
      <w:r w:rsidR="00F5287D">
        <w:rPr>
          <w:rFonts w:ascii="Times New Roman" w:hAnsi="Times New Roman"/>
          <w:sz w:val="28"/>
          <w:szCs w:val="28"/>
        </w:rPr>
        <w:t>по</w:t>
      </w:r>
      <w:r w:rsidRPr="00145F3A">
        <w:rPr>
          <w:rFonts w:ascii="Times New Roman" w:hAnsi="Times New Roman"/>
          <w:sz w:val="28"/>
          <w:szCs w:val="28"/>
        </w:rPr>
        <w:t xml:space="preserve"> 201</w:t>
      </w:r>
      <w:r w:rsidR="00F5287D">
        <w:rPr>
          <w:rFonts w:ascii="Times New Roman" w:hAnsi="Times New Roman"/>
          <w:sz w:val="28"/>
          <w:szCs w:val="28"/>
        </w:rPr>
        <w:t>4</w:t>
      </w:r>
      <w:r w:rsidRPr="00145F3A">
        <w:rPr>
          <w:rFonts w:ascii="Times New Roman" w:hAnsi="Times New Roman"/>
          <w:sz w:val="28"/>
          <w:szCs w:val="28"/>
        </w:rPr>
        <w:t xml:space="preserve"> годы из областного </w:t>
      </w:r>
      <w:r w:rsidRPr="00145F3A">
        <w:rPr>
          <w:rFonts w:ascii="Times New Roman" w:hAnsi="Times New Roman"/>
          <w:sz w:val="28"/>
          <w:szCs w:val="28"/>
        </w:rPr>
        <w:lastRenderedPageBreak/>
        <w:t xml:space="preserve">бюджета было выделено в общей сложности </w:t>
      </w:r>
      <w:r w:rsidRPr="00145F3A">
        <w:rPr>
          <w:rFonts w:ascii="Times New Roman" w:hAnsi="Times New Roman"/>
          <w:b/>
          <w:sz w:val="28"/>
          <w:szCs w:val="28"/>
        </w:rPr>
        <w:t>2</w:t>
      </w:r>
      <w:r w:rsidR="00F5287D">
        <w:rPr>
          <w:rFonts w:ascii="Times New Roman" w:hAnsi="Times New Roman"/>
          <w:b/>
          <w:sz w:val="28"/>
          <w:szCs w:val="28"/>
        </w:rPr>
        <w:t>90</w:t>
      </w:r>
      <w:r w:rsidRPr="00145F3A">
        <w:rPr>
          <w:rFonts w:ascii="Times New Roman" w:hAnsi="Times New Roman"/>
          <w:b/>
          <w:sz w:val="28"/>
          <w:szCs w:val="28"/>
        </w:rPr>
        <w:t> </w:t>
      </w:r>
      <w:r w:rsidR="00F5287D">
        <w:rPr>
          <w:rFonts w:ascii="Times New Roman" w:hAnsi="Times New Roman"/>
          <w:b/>
          <w:sz w:val="28"/>
          <w:szCs w:val="28"/>
        </w:rPr>
        <w:t>310</w:t>
      </w:r>
      <w:r w:rsidRPr="00145F3A">
        <w:rPr>
          <w:rFonts w:ascii="Times New Roman" w:hAnsi="Times New Roman"/>
          <w:b/>
          <w:sz w:val="28"/>
          <w:szCs w:val="28"/>
        </w:rPr>
        <w:t> </w:t>
      </w:r>
      <w:r w:rsidR="00F5287D">
        <w:rPr>
          <w:rFonts w:ascii="Times New Roman" w:hAnsi="Times New Roman"/>
          <w:b/>
          <w:sz w:val="28"/>
          <w:szCs w:val="28"/>
        </w:rPr>
        <w:t>433</w:t>
      </w:r>
      <w:r w:rsidRPr="00145F3A">
        <w:rPr>
          <w:rFonts w:ascii="Times New Roman" w:hAnsi="Times New Roman"/>
          <w:b/>
          <w:sz w:val="28"/>
          <w:szCs w:val="28"/>
        </w:rPr>
        <w:t xml:space="preserve"> руб</w:t>
      </w:r>
      <w:r w:rsidRPr="00145F3A">
        <w:rPr>
          <w:rFonts w:ascii="Times New Roman" w:hAnsi="Times New Roman"/>
          <w:sz w:val="28"/>
          <w:szCs w:val="28"/>
        </w:rPr>
        <w:t xml:space="preserve">., в том числе на объекты, расположенные на территории муниципального района Алексеевский – </w:t>
      </w:r>
      <w:r w:rsidR="00F5287D">
        <w:rPr>
          <w:rFonts w:ascii="Times New Roman" w:hAnsi="Times New Roman"/>
          <w:sz w:val="28"/>
          <w:szCs w:val="28"/>
        </w:rPr>
        <w:t>12</w:t>
      </w:r>
      <w:r w:rsidRPr="00145F3A">
        <w:rPr>
          <w:rFonts w:ascii="Times New Roman" w:hAnsi="Times New Roman"/>
          <w:sz w:val="28"/>
          <w:szCs w:val="28"/>
        </w:rPr>
        <w:t>2 </w:t>
      </w:r>
      <w:r w:rsidR="00F5287D">
        <w:rPr>
          <w:rFonts w:ascii="Times New Roman" w:hAnsi="Times New Roman"/>
          <w:sz w:val="28"/>
          <w:szCs w:val="28"/>
        </w:rPr>
        <w:t>490</w:t>
      </w:r>
      <w:r w:rsidRPr="00145F3A">
        <w:rPr>
          <w:rFonts w:ascii="Times New Roman" w:hAnsi="Times New Roman"/>
          <w:sz w:val="28"/>
          <w:szCs w:val="28"/>
        </w:rPr>
        <w:t> </w:t>
      </w:r>
      <w:r w:rsidR="00F5287D">
        <w:rPr>
          <w:rFonts w:ascii="Times New Roman" w:hAnsi="Times New Roman"/>
          <w:sz w:val="28"/>
          <w:szCs w:val="28"/>
        </w:rPr>
        <w:t>58</w:t>
      </w:r>
      <w:r w:rsidRPr="00145F3A">
        <w:rPr>
          <w:rFonts w:ascii="Times New Roman" w:hAnsi="Times New Roman"/>
          <w:sz w:val="28"/>
          <w:szCs w:val="28"/>
        </w:rPr>
        <w:t>8 руб., м</w:t>
      </w:r>
      <w:r w:rsidR="00F5287D">
        <w:rPr>
          <w:rFonts w:ascii="Times New Roman" w:hAnsi="Times New Roman"/>
          <w:sz w:val="28"/>
          <w:szCs w:val="28"/>
        </w:rPr>
        <w:t>униципального района Борский – 107</w:t>
      </w:r>
      <w:r w:rsidRPr="00145F3A">
        <w:rPr>
          <w:rFonts w:ascii="Times New Roman" w:hAnsi="Times New Roman"/>
          <w:sz w:val="28"/>
          <w:szCs w:val="28"/>
        </w:rPr>
        <w:t> </w:t>
      </w:r>
      <w:r w:rsidR="00F5287D">
        <w:rPr>
          <w:rFonts w:ascii="Times New Roman" w:hAnsi="Times New Roman"/>
          <w:sz w:val="28"/>
          <w:szCs w:val="28"/>
        </w:rPr>
        <w:t>274</w:t>
      </w:r>
      <w:r w:rsidRPr="00145F3A">
        <w:rPr>
          <w:rFonts w:ascii="Times New Roman" w:hAnsi="Times New Roman"/>
          <w:sz w:val="28"/>
          <w:szCs w:val="28"/>
        </w:rPr>
        <w:t> </w:t>
      </w:r>
      <w:r w:rsidR="00F5287D">
        <w:rPr>
          <w:rFonts w:ascii="Times New Roman" w:hAnsi="Times New Roman"/>
          <w:sz w:val="28"/>
          <w:szCs w:val="28"/>
        </w:rPr>
        <w:t>593</w:t>
      </w:r>
      <w:r w:rsidRPr="00145F3A">
        <w:rPr>
          <w:rFonts w:ascii="Times New Roman" w:hAnsi="Times New Roman"/>
          <w:sz w:val="28"/>
          <w:szCs w:val="28"/>
        </w:rPr>
        <w:t xml:space="preserve"> руб., муниципального района Нефтегорский – </w:t>
      </w:r>
      <w:r w:rsidR="00F5287D">
        <w:rPr>
          <w:rFonts w:ascii="Times New Roman" w:hAnsi="Times New Roman"/>
          <w:sz w:val="28"/>
          <w:szCs w:val="28"/>
        </w:rPr>
        <w:t>60</w:t>
      </w:r>
      <w:r w:rsidRPr="00145F3A">
        <w:rPr>
          <w:rFonts w:ascii="Times New Roman" w:hAnsi="Times New Roman"/>
          <w:sz w:val="28"/>
          <w:szCs w:val="28"/>
        </w:rPr>
        <w:t> </w:t>
      </w:r>
      <w:r w:rsidR="00F5287D">
        <w:rPr>
          <w:rFonts w:ascii="Times New Roman" w:hAnsi="Times New Roman"/>
          <w:sz w:val="28"/>
          <w:szCs w:val="28"/>
        </w:rPr>
        <w:t>545</w:t>
      </w:r>
      <w:r w:rsidRPr="00145F3A">
        <w:rPr>
          <w:rFonts w:ascii="Times New Roman" w:hAnsi="Times New Roman"/>
          <w:sz w:val="28"/>
          <w:szCs w:val="28"/>
        </w:rPr>
        <w:t xml:space="preserve"> 252 руб. </w:t>
      </w:r>
    </w:p>
    <w:p w:rsidR="00982BAF" w:rsidRPr="00145F3A" w:rsidRDefault="00982BAF" w:rsidP="00982BAF">
      <w:pPr>
        <w:pStyle w:val="a4"/>
        <w:jc w:val="both"/>
        <w:rPr>
          <w:rFonts w:ascii="Times New Roman" w:hAnsi="Times New Roman"/>
          <w:sz w:val="28"/>
          <w:szCs w:val="28"/>
        </w:rPr>
      </w:pPr>
      <w:r w:rsidRPr="00145F3A">
        <w:rPr>
          <w:rFonts w:ascii="Times New Roman" w:hAnsi="Times New Roman"/>
          <w:sz w:val="28"/>
          <w:szCs w:val="28"/>
        </w:rPr>
        <w:t>Это позволило:</w:t>
      </w:r>
    </w:p>
    <w:p w:rsidR="00982BAF" w:rsidRPr="00145F3A" w:rsidRDefault="00982BAF" w:rsidP="00982BAF">
      <w:pPr>
        <w:pStyle w:val="a4"/>
        <w:numPr>
          <w:ilvl w:val="0"/>
          <w:numId w:val="29"/>
        </w:numPr>
        <w:jc w:val="both"/>
        <w:rPr>
          <w:rFonts w:ascii="Times New Roman" w:hAnsi="Times New Roman"/>
          <w:sz w:val="28"/>
          <w:szCs w:val="28"/>
        </w:rPr>
      </w:pPr>
      <w:r w:rsidRPr="00145F3A">
        <w:rPr>
          <w:rFonts w:ascii="Times New Roman" w:hAnsi="Times New Roman"/>
          <w:sz w:val="28"/>
          <w:szCs w:val="28"/>
        </w:rPr>
        <w:t>Капитальн</w:t>
      </w:r>
      <w:r w:rsidR="00E02C85">
        <w:rPr>
          <w:rFonts w:ascii="Times New Roman" w:hAnsi="Times New Roman"/>
          <w:sz w:val="28"/>
          <w:szCs w:val="28"/>
        </w:rPr>
        <w:t>о</w:t>
      </w:r>
      <w:r w:rsidRPr="00145F3A">
        <w:rPr>
          <w:rFonts w:ascii="Times New Roman" w:hAnsi="Times New Roman"/>
          <w:sz w:val="28"/>
          <w:szCs w:val="28"/>
        </w:rPr>
        <w:t xml:space="preserve"> </w:t>
      </w:r>
      <w:r w:rsidR="00E02C85">
        <w:rPr>
          <w:rFonts w:ascii="Times New Roman" w:hAnsi="Times New Roman"/>
          <w:sz w:val="28"/>
          <w:szCs w:val="28"/>
        </w:rPr>
        <w:t>от</w:t>
      </w:r>
      <w:r w:rsidRPr="00145F3A">
        <w:rPr>
          <w:rFonts w:ascii="Times New Roman" w:hAnsi="Times New Roman"/>
          <w:sz w:val="28"/>
          <w:szCs w:val="28"/>
        </w:rPr>
        <w:t>ремонт</w:t>
      </w:r>
      <w:r w:rsidR="00E02C85">
        <w:rPr>
          <w:rFonts w:ascii="Times New Roman" w:hAnsi="Times New Roman"/>
          <w:sz w:val="28"/>
          <w:szCs w:val="28"/>
        </w:rPr>
        <w:t>ировать</w:t>
      </w:r>
      <w:r w:rsidRPr="00145F3A">
        <w:rPr>
          <w:rFonts w:ascii="Times New Roman" w:hAnsi="Times New Roman"/>
          <w:sz w:val="28"/>
          <w:szCs w:val="28"/>
        </w:rPr>
        <w:t xml:space="preserve"> </w:t>
      </w:r>
      <w:r w:rsidR="00434671">
        <w:rPr>
          <w:rFonts w:ascii="Times New Roman" w:hAnsi="Times New Roman"/>
          <w:sz w:val="28"/>
          <w:szCs w:val="28"/>
        </w:rPr>
        <w:t>4 здани</w:t>
      </w:r>
      <w:r w:rsidR="00E02C85">
        <w:rPr>
          <w:rFonts w:ascii="Times New Roman" w:hAnsi="Times New Roman"/>
          <w:sz w:val="28"/>
          <w:szCs w:val="28"/>
        </w:rPr>
        <w:t>я</w:t>
      </w:r>
      <w:r w:rsidR="00434671">
        <w:rPr>
          <w:rFonts w:ascii="Times New Roman" w:hAnsi="Times New Roman"/>
          <w:sz w:val="28"/>
          <w:szCs w:val="28"/>
        </w:rPr>
        <w:t xml:space="preserve"> </w:t>
      </w:r>
      <w:r w:rsidRPr="00145F3A">
        <w:rPr>
          <w:rFonts w:ascii="Times New Roman" w:hAnsi="Times New Roman"/>
          <w:sz w:val="28"/>
          <w:szCs w:val="28"/>
        </w:rPr>
        <w:t>школ: Авангардского филиала ГБОУ СОШ с.Алексеевка, ГБОУ СОШ с.Герасимовка, ГБОУ СОШ №2 с.Борское, ГБОУ СОШ  с.Богдановка;</w:t>
      </w:r>
    </w:p>
    <w:p w:rsidR="00982BAF" w:rsidRPr="00145F3A" w:rsidRDefault="00E02C85" w:rsidP="00982BAF">
      <w:pPr>
        <w:pStyle w:val="a4"/>
        <w:numPr>
          <w:ilvl w:val="0"/>
          <w:numId w:val="29"/>
        </w:numPr>
        <w:jc w:val="both"/>
        <w:rPr>
          <w:rFonts w:ascii="Times New Roman" w:hAnsi="Times New Roman"/>
          <w:sz w:val="28"/>
          <w:szCs w:val="28"/>
        </w:rPr>
      </w:pPr>
      <w:r>
        <w:rPr>
          <w:rFonts w:ascii="Times New Roman" w:hAnsi="Times New Roman"/>
          <w:sz w:val="28"/>
          <w:szCs w:val="28"/>
        </w:rPr>
        <w:t>Отр</w:t>
      </w:r>
      <w:r w:rsidR="00982BAF" w:rsidRPr="00145F3A">
        <w:rPr>
          <w:rFonts w:ascii="Times New Roman" w:hAnsi="Times New Roman"/>
          <w:sz w:val="28"/>
          <w:szCs w:val="28"/>
        </w:rPr>
        <w:t>емонт</w:t>
      </w:r>
      <w:r>
        <w:rPr>
          <w:rFonts w:ascii="Times New Roman" w:hAnsi="Times New Roman"/>
          <w:sz w:val="28"/>
          <w:szCs w:val="28"/>
        </w:rPr>
        <w:t>ировать здания</w:t>
      </w:r>
      <w:r w:rsidR="00982BAF" w:rsidRPr="00145F3A">
        <w:rPr>
          <w:rFonts w:ascii="Times New Roman" w:hAnsi="Times New Roman"/>
          <w:sz w:val="28"/>
          <w:szCs w:val="28"/>
        </w:rPr>
        <w:t xml:space="preserve"> профессиональных образовательных учреждений:  Алексеевское профессиональное училище, Борский государственный техникум, Борское медицинское училище, Нефтегорский государственный техникум.</w:t>
      </w:r>
    </w:p>
    <w:p w:rsidR="00982BAF" w:rsidRPr="00145F3A" w:rsidRDefault="00982BAF" w:rsidP="00982BAF">
      <w:pPr>
        <w:pStyle w:val="a4"/>
        <w:numPr>
          <w:ilvl w:val="0"/>
          <w:numId w:val="29"/>
        </w:numPr>
        <w:jc w:val="both"/>
        <w:rPr>
          <w:rFonts w:ascii="Times New Roman" w:hAnsi="Times New Roman"/>
          <w:sz w:val="28"/>
          <w:szCs w:val="28"/>
        </w:rPr>
      </w:pPr>
      <w:r w:rsidRPr="00145F3A">
        <w:rPr>
          <w:rFonts w:ascii="Times New Roman" w:hAnsi="Times New Roman"/>
          <w:sz w:val="28"/>
          <w:szCs w:val="28"/>
        </w:rPr>
        <w:t>Открыт</w:t>
      </w:r>
      <w:r w:rsidR="00E02C85">
        <w:rPr>
          <w:rFonts w:ascii="Times New Roman" w:hAnsi="Times New Roman"/>
          <w:sz w:val="28"/>
          <w:szCs w:val="28"/>
        </w:rPr>
        <w:t>ь</w:t>
      </w:r>
      <w:r w:rsidRPr="00145F3A">
        <w:rPr>
          <w:rFonts w:ascii="Times New Roman" w:hAnsi="Times New Roman"/>
          <w:sz w:val="28"/>
          <w:szCs w:val="28"/>
        </w:rPr>
        <w:t xml:space="preserve"> новы</w:t>
      </w:r>
      <w:r w:rsidR="00D90A20">
        <w:rPr>
          <w:rFonts w:ascii="Times New Roman" w:hAnsi="Times New Roman"/>
          <w:sz w:val="28"/>
          <w:szCs w:val="28"/>
        </w:rPr>
        <w:t>е</w:t>
      </w:r>
      <w:r w:rsidRPr="00145F3A">
        <w:rPr>
          <w:rFonts w:ascii="Times New Roman" w:hAnsi="Times New Roman"/>
          <w:sz w:val="28"/>
          <w:szCs w:val="28"/>
        </w:rPr>
        <w:t xml:space="preserve"> дошкольны</w:t>
      </w:r>
      <w:r w:rsidR="00D90A20">
        <w:rPr>
          <w:rFonts w:ascii="Times New Roman" w:hAnsi="Times New Roman"/>
          <w:sz w:val="28"/>
          <w:szCs w:val="28"/>
        </w:rPr>
        <w:t>е</w:t>
      </w:r>
      <w:r w:rsidRPr="00145F3A">
        <w:rPr>
          <w:rFonts w:ascii="Times New Roman" w:hAnsi="Times New Roman"/>
          <w:sz w:val="28"/>
          <w:szCs w:val="28"/>
        </w:rPr>
        <w:t xml:space="preserve"> мест</w:t>
      </w:r>
      <w:r w:rsidR="00D90A20">
        <w:rPr>
          <w:rFonts w:ascii="Times New Roman" w:hAnsi="Times New Roman"/>
          <w:sz w:val="28"/>
          <w:szCs w:val="28"/>
        </w:rPr>
        <w:t>а</w:t>
      </w:r>
      <w:r w:rsidRPr="00145F3A">
        <w:rPr>
          <w:rFonts w:ascii="Times New Roman" w:hAnsi="Times New Roman"/>
          <w:sz w:val="28"/>
          <w:szCs w:val="28"/>
        </w:rPr>
        <w:t>: строительство нового здания детского сада «Колокольчик» в с.Борское, открытие нового объекта –  дошкольного отделения в с.Самовольно-Ивановка Алексеевского района, открытие 2-х групп в детском саду «Светлячок» с.Алексеевка, 2-х групп в возвращенном здании в детском саду «Солнышко» с.Борское, дополнительной группы в п.Новый Кутулук Борского района, 2-х групп в Ново-Борском филиале, 3-х групп в возвращенном здании в детском саду «Чайка» с.Утёвка, дополнительной группы в дошкольном отделении с.Покров</w:t>
      </w:r>
      <w:r w:rsidR="0005605C">
        <w:rPr>
          <w:rFonts w:ascii="Times New Roman" w:hAnsi="Times New Roman"/>
          <w:sz w:val="28"/>
          <w:szCs w:val="28"/>
        </w:rPr>
        <w:t>ка</w:t>
      </w:r>
      <w:r w:rsidR="00E35072">
        <w:rPr>
          <w:rFonts w:ascii="Times New Roman" w:hAnsi="Times New Roman"/>
          <w:sz w:val="28"/>
          <w:szCs w:val="28"/>
        </w:rPr>
        <w:t>.</w:t>
      </w:r>
    </w:p>
    <w:p w:rsidR="00982BAF" w:rsidRPr="00145F3A" w:rsidRDefault="00E02C85" w:rsidP="00982BAF">
      <w:pPr>
        <w:pStyle w:val="a4"/>
        <w:numPr>
          <w:ilvl w:val="0"/>
          <w:numId w:val="29"/>
        </w:numPr>
        <w:jc w:val="both"/>
        <w:rPr>
          <w:rFonts w:ascii="Times New Roman" w:hAnsi="Times New Roman"/>
          <w:sz w:val="28"/>
          <w:szCs w:val="28"/>
        </w:rPr>
      </w:pPr>
      <w:r>
        <w:rPr>
          <w:rFonts w:ascii="Times New Roman" w:hAnsi="Times New Roman"/>
          <w:sz w:val="28"/>
          <w:szCs w:val="28"/>
        </w:rPr>
        <w:t>Значительно продвинуться в вопросах</w:t>
      </w:r>
      <w:r w:rsidR="00982BAF" w:rsidRPr="00145F3A">
        <w:rPr>
          <w:rFonts w:ascii="Times New Roman" w:hAnsi="Times New Roman"/>
          <w:sz w:val="28"/>
          <w:szCs w:val="28"/>
        </w:rPr>
        <w:t xml:space="preserve"> энергосбережени</w:t>
      </w:r>
      <w:r>
        <w:rPr>
          <w:rFonts w:ascii="Times New Roman" w:hAnsi="Times New Roman"/>
          <w:sz w:val="28"/>
          <w:szCs w:val="28"/>
        </w:rPr>
        <w:t>я</w:t>
      </w:r>
      <w:r w:rsidR="00982BAF" w:rsidRPr="00145F3A">
        <w:rPr>
          <w:rFonts w:ascii="Times New Roman" w:hAnsi="Times New Roman"/>
          <w:sz w:val="28"/>
          <w:szCs w:val="28"/>
        </w:rPr>
        <w:t xml:space="preserve"> – </w:t>
      </w:r>
      <w:r>
        <w:rPr>
          <w:rFonts w:ascii="Times New Roman" w:hAnsi="Times New Roman"/>
          <w:sz w:val="28"/>
          <w:szCs w:val="28"/>
        </w:rPr>
        <w:t xml:space="preserve">произведена </w:t>
      </w:r>
      <w:r w:rsidR="00982BAF" w:rsidRPr="00145F3A">
        <w:rPr>
          <w:rFonts w:ascii="Times New Roman" w:hAnsi="Times New Roman"/>
          <w:sz w:val="28"/>
          <w:szCs w:val="28"/>
        </w:rPr>
        <w:t>замена оконных блоков в спортивных залах, кабинетах в зданиях школ: Алексеевский район – в 5-ти зданиях, Борский район – в 4-х зданиях, Нефтегорский район – в 6-ти.</w:t>
      </w:r>
    </w:p>
    <w:p w:rsidR="00982BAF" w:rsidRPr="00145F3A" w:rsidRDefault="00E02C85" w:rsidP="00982BAF">
      <w:pPr>
        <w:pStyle w:val="a4"/>
        <w:numPr>
          <w:ilvl w:val="0"/>
          <w:numId w:val="29"/>
        </w:numPr>
        <w:jc w:val="both"/>
        <w:rPr>
          <w:rFonts w:ascii="Times New Roman" w:hAnsi="Times New Roman"/>
          <w:sz w:val="28"/>
          <w:szCs w:val="28"/>
        </w:rPr>
      </w:pPr>
      <w:r>
        <w:rPr>
          <w:rFonts w:ascii="Times New Roman" w:hAnsi="Times New Roman"/>
          <w:sz w:val="28"/>
          <w:szCs w:val="28"/>
        </w:rPr>
        <w:t>Оснастить современным</w:t>
      </w:r>
      <w:r w:rsidR="00982BAF" w:rsidRPr="00145F3A">
        <w:rPr>
          <w:rFonts w:ascii="Times New Roman" w:hAnsi="Times New Roman"/>
          <w:sz w:val="28"/>
          <w:szCs w:val="28"/>
        </w:rPr>
        <w:t xml:space="preserve"> оборудовани</w:t>
      </w:r>
      <w:r>
        <w:rPr>
          <w:rFonts w:ascii="Times New Roman" w:hAnsi="Times New Roman"/>
          <w:sz w:val="28"/>
          <w:szCs w:val="28"/>
        </w:rPr>
        <w:t>ем</w:t>
      </w:r>
      <w:r w:rsidR="00982BAF" w:rsidRPr="00145F3A">
        <w:rPr>
          <w:rFonts w:ascii="Times New Roman" w:hAnsi="Times New Roman"/>
          <w:sz w:val="28"/>
          <w:szCs w:val="28"/>
        </w:rPr>
        <w:t xml:space="preserve"> школьны</w:t>
      </w:r>
      <w:r>
        <w:rPr>
          <w:rFonts w:ascii="Times New Roman" w:hAnsi="Times New Roman"/>
          <w:sz w:val="28"/>
          <w:szCs w:val="28"/>
        </w:rPr>
        <w:t>е</w:t>
      </w:r>
      <w:r w:rsidR="00982BAF" w:rsidRPr="00145F3A">
        <w:rPr>
          <w:rFonts w:ascii="Times New Roman" w:hAnsi="Times New Roman"/>
          <w:sz w:val="28"/>
          <w:szCs w:val="28"/>
        </w:rPr>
        <w:t xml:space="preserve"> пищеблок</w:t>
      </w:r>
      <w:r>
        <w:rPr>
          <w:rFonts w:ascii="Times New Roman" w:hAnsi="Times New Roman"/>
          <w:sz w:val="28"/>
          <w:szCs w:val="28"/>
        </w:rPr>
        <w:t>и</w:t>
      </w:r>
      <w:r w:rsidR="00982BAF" w:rsidRPr="00145F3A">
        <w:rPr>
          <w:rFonts w:ascii="Times New Roman" w:hAnsi="Times New Roman"/>
          <w:sz w:val="28"/>
          <w:szCs w:val="28"/>
        </w:rPr>
        <w:t xml:space="preserve"> в 9-ти зданиях ОУ.</w:t>
      </w:r>
    </w:p>
    <w:p w:rsidR="001C2032" w:rsidRDefault="00982BAF" w:rsidP="001C2032">
      <w:pPr>
        <w:pStyle w:val="a4"/>
        <w:numPr>
          <w:ilvl w:val="0"/>
          <w:numId w:val="29"/>
        </w:numPr>
        <w:jc w:val="both"/>
        <w:rPr>
          <w:rFonts w:ascii="Times New Roman" w:hAnsi="Times New Roman"/>
          <w:sz w:val="28"/>
          <w:szCs w:val="28"/>
        </w:rPr>
      </w:pPr>
      <w:r w:rsidRPr="00145F3A">
        <w:rPr>
          <w:rFonts w:ascii="Times New Roman" w:hAnsi="Times New Roman"/>
          <w:sz w:val="28"/>
          <w:szCs w:val="28"/>
        </w:rPr>
        <w:t>Приобре</w:t>
      </w:r>
      <w:r w:rsidR="00E02C85">
        <w:rPr>
          <w:rFonts w:ascii="Times New Roman" w:hAnsi="Times New Roman"/>
          <w:sz w:val="28"/>
          <w:szCs w:val="28"/>
        </w:rPr>
        <w:t>сти</w:t>
      </w:r>
      <w:r w:rsidRPr="00145F3A">
        <w:rPr>
          <w:rFonts w:ascii="Times New Roman" w:hAnsi="Times New Roman"/>
          <w:sz w:val="28"/>
          <w:szCs w:val="28"/>
        </w:rPr>
        <w:t xml:space="preserve"> комплект</w:t>
      </w:r>
      <w:r w:rsidR="00E02C85">
        <w:rPr>
          <w:rFonts w:ascii="Times New Roman" w:hAnsi="Times New Roman"/>
          <w:sz w:val="28"/>
          <w:szCs w:val="28"/>
        </w:rPr>
        <w:t>ы</w:t>
      </w:r>
      <w:r w:rsidRPr="00145F3A">
        <w:rPr>
          <w:rFonts w:ascii="Times New Roman" w:hAnsi="Times New Roman"/>
          <w:sz w:val="28"/>
          <w:szCs w:val="28"/>
        </w:rPr>
        <w:t xml:space="preserve"> </w:t>
      </w:r>
      <w:r w:rsidRPr="001C2032">
        <w:rPr>
          <w:rFonts w:ascii="Times New Roman" w:hAnsi="Times New Roman"/>
          <w:sz w:val="28"/>
          <w:szCs w:val="28"/>
        </w:rPr>
        <w:t xml:space="preserve">учебно-лабораторного </w:t>
      </w:r>
      <w:r w:rsidR="00E02C85" w:rsidRPr="001C2032">
        <w:rPr>
          <w:rFonts w:ascii="Times New Roman" w:hAnsi="Times New Roman"/>
          <w:sz w:val="28"/>
          <w:szCs w:val="28"/>
        </w:rPr>
        <w:t xml:space="preserve">оборудования </w:t>
      </w:r>
      <w:r w:rsidR="001C2032">
        <w:rPr>
          <w:rFonts w:ascii="Times New Roman" w:hAnsi="Times New Roman"/>
          <w:sz w:val="28"/>
          <w:szCs w:val="28"/>
        </w:rPr>
        <w:t xml:space="preserve">для </w:t>
      </w:r>
      <w:r w:rsidR="001C2032" w:rsidRPr="001C4FD1">
        <w:rPr>
          <w:rFonts w:ascii="Times New Roman" w:hAnsi="Times New Roman"/>
          <w:sz w:val="28"/>
          <w:szCs w:val="28"/>
        </w:rPr>
        <w:t>внедрения современных образовательных технологий</w:t>
      </w:r>
      <w:r w:rsidR="001C2032">
        <w:rPr>
          <w:rFonts w:ascii="Times New Roman" w:hAnsi="Times New Roman"/>
          <w:sz w:val="28"/>
          <w:szCs w:val="28"/>
        </w:rPr>
        <w:t xml:space="preserve"> в соответствии с требованиями ФГОС</w:t>
      </w:r>
      <w:r w:rsidR="001C2032" w:rsidRPr="001C4FD1">
        <w:rPr>
          <w:rFonts w:ascii="Times New Roman" w:hAnsi="Times New Roman"/>
          <w:sz w:val="28"/>
          <w:szCs w:val="28"/>
        </w:rPr>
        <w:t xml:space="preserve">,  исследовательской деятельности школьников. </w:t>
      </w:r>
    </w:p>
    <w:p w:rsidR="00982BAF" w:rsidRPr="00145F3A" w:rsidRDefault="00E02C85" w:rsidP="00982BAF">
      <w:pPr>
        <w:pStyle w:val="a4"/>
        <w:numPr>
          <w:ilvl w:val="0"/>
          <w:numId w:val="29"/>
        </w:numPr>
        <w:jc w:val="both"/>
        <w:rPr>
          <w:rFonts w:ascii="Times New Roman" w:hAnsi="Times New Roman"/>
          <w:sz w:val="28"/>
          <w:szCs w:val="28"/>
        </w:rPr>
      </w:pPr>
      <w:r w:rsidRPr="00145F3A">
        <w:rPr>
          <w:rFonts w:ascii="Times New Roman" w:hAnsi="Times New Roman"/>
          <w:sz w:val="28"/>
          <w:szCs w:val="28"/>
        </w:rPr>
        <w:t>Приобре</w:t>
      </w:r>
      <w:r>
        <w:rPr>
          <w:rFonts w:ascii="Times New Roman" w:hAnsi="Times New Roman"/>
          <w:sz w:val="28"/>
          <w:szCs w:val="28"/>
        </w:rPr>
        <w:t>сти</w:t>
      </w:r>
      <w:r w:rsidRPr="00145F3A">
        <w:rPr>
          <w:rFonts w:ascii="Times New Roman" w:hAnsi="Times New Roman"/>
          <w:sz w:val="28"/>
          <w:szCs w:val="28"/>
        </w:rPr>
        <w:t xml:space="preserve"> </w:t>
      </w:r>
      <w:r w:rsidR="00D90A20">
        <w:rPr>
          <w:rFonts w:ascii="Times New Roman" w:hAnsi="Times New Roman"/>
          <w:sz w:val="28"/>
          <w:szCs w:val="28"/>
        </w:rPr>
        <w:t xml:space="preserve">достаточное количество </w:t>
      </w:r>
      <w:r w:rsidR="00982BAF" w:rsidRPr="00145F3A">
        <w:rPr>
          <w:rFonts w:ascii="Times New Roman" w:hAnsi="Times New Roman"/>
          <w:sz w:val="28"/>
          <w:szCs w:val="28"/>
        </w:rPr>
        <w:t xml:space="preserve">компьютерного и мультимедийного оборудования, комплектов для компьютерных классов, ноутбуков для учащихся и педагогов. </w:t>
      </w:r>
    </w:p>
    <w:p w:rsidR="00982BAF" w:rsidRPr="00145F3A" w:rsidRDefault="00D90A20" w:rsidP="00982BAF">
      <w:pPr>
        <w:pStyle w:val="a4"/>
        <w:numPr>
          <w:ilvl w:val="0"/>
          <w:numId w:val="29"/>
        </w:numPr>
        <w:jc w:val="both"/>
        <w:rPr>
          <w:rFonts w:ascii="Times New Roman" w:hAnsi="Times New Roman"/>
          <w:sz w:val="28"/>
          <w:szCs w:val="28"/>
        </w:rPr>
      </w:pPr>
      <w:r w:rsidRPr="00145F3A">
        <w:rPr>
          <w:rFonts w:ascii="Times New Roman" w:hAnsi="Times New Roman"/>
          <w:sz w:val="28"/>
          <w:szCs w:val="28"/>
        </w:rPr>
        <w:t>Приобре</w:t>
      </w:r>
      <w:r>
        <w:rPr>
          <w:rFonts w:ascii="Times New Roman" w:hAnsi="Times New Roman"/>
          <w:sz w:val="28"/>
          <w:szCs w:val="28"/>
        </w:rPr>
        <w:t>сти</w:t>
      </w:r>
      <w:r w:rsidRPr="00145F3A">
        <w:rPr>
          <w:rFonts w:ascii="Times New Roman" w:hAnsi="Times New Roman"/>
          <w:sz w:val="28"/>
          <w:szCs w:val="28"/>
        </w:rPr>
        <w:t xml:space="preserve"> комплект</w:t>
      </w:r>
      <w:r>
        <w:rPr>
          <w:rFonts w:ascii="Times New Roman" w:hAnsi="Times New Roman"/>
          <w:sz w:val="28"/>
          <w:szCs w:val="28"/>
        </w:rPr>
        <w:t>ы</w:t>
      </w:r>
      <w:r w:rsidRPr="00145F3A">
        <w:rPr>
          <w:rFonts w:ascii="Times New Roman" w:hAnsi="Times New Roman"/>
          <w:sz w:val="28"/>
          <w:szCs w:val="28"/>
        </w:rPr>
        <w:t xml:space="preserve"> </w:t>
      </w:r>
      <w:r w:rsidR="00982BAF" w:rsidRPr="00145F3A">
        <w:rPr>
          <w:rFonts w:ascii="Times New Roman" w:hAnsi="Times New Roman"/>
          <w:sz w:val="28"/>
          <w:szCs w:val="28"/>
        </w:rPr>
        <w:t xml:space="preserve">спортивного оборудования и инвентаря для школ и СП дополнительного образования. </w:t>
      </w:r>
    </w:p>
    <w:p w:rsidR="00982BAF" w:rsidRPr="00145F3A" w:rsidRDefault="00982BAF" w:rsidP="00982BAF">
      <w:pPr>
        <w:pStyle w:val="a4"/>
        <w:numPr>
          <w:ilvl w:val="0"/>
          <w:numId w:val="29"/>
        </w:numPr>
        <w:jc w:val="both"/>
        <w:rPr>
          <w:rFonts w:ascii="Times New Roman" w:hAnsi="Times New Roman"/>
          <w:sz w:val="28"/>
          <w:szCs w:val="28"/>
        </w:rPr>
      </w:pPr>
      <w:r w:rsidRPr="00145F3A">
        <w:rPr>
          <w:rFonts w:ascii="Times New Roman" w:hAnsi="Times New Roman"/>
          <w:sz w:val="28"/>
          <w:szCs w:val="28"/>
        </w:rPr>
        <w:t>Обеспеч</w:t>
      </w:r>
      <w:r w:rsidR="00D90A20">
        <w:rPr>
          <w:rFonts w:ascii="Times New Roman" w:hAnsi="Times New Roman"/>
          <w:sz w:val="28"/>
          <w:szCs w:val="28"/>
        </w:rPr>
        <w:t>ить</w:t>
      </w:r>
      <w:r w:rsidRPr="00145F3A">
        <w:rPr>
          <w:rFonts w:ascii="Times New Roman" w:hAnsi="Times New Roman"/>
          <w:sz w:val="28"/>
          <w:szCs w:val="28"/>
        </w:rPr>
        <w:t xml:space="preserve"> мер</w:t>
      </w:r>
      <w:r w:rsidR="00D90A20">
        <w:rPr>
          <w:rFonts w:ascii="Times New Roman" w:hAnsi="Times New Roman"/>
          <w:sz w:val="28"/>
          <w:szCs w:val="28"/>
        </w:rPr>
        <w:t>ы</w:t>
      </w:r>
      <w:r w:rsidRPr="00145F3A">
        <w:rPr>
          <w:rFonts w:ascii="Times New Roman" w:hAnsi="Times New Roman"/>
          <w:sz w:val="28"/>
          <w:szCs w:val="28"/>
        </w:rPr>
        <w:t xml:space="preserve"> пожарной безопасности (проведение пожарного аудита в зданиях ОУ, приобретение средств пожаротушения, огнезащитная обработка деревянных конструкций чердачных помещений).</w:t>
      </w:r>
    </w:p>
    <w:p w:rsidR="0005605C" w:rsidRDefault="00434671" w:rsidP="007A35E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В результате </w:t>
      </w:r>
      <w:r w:rsidR="0005605C">
        <w:rPr>
          <w:rFonts w:ascii="Times New Roman" w:hAnsi="Times New Roman"/>
          <w:sz w:val="28"/>
          <w:szCs w:val="28"/>
        </w:rPr>
        <w:t>дол</w:t>
      </w:r>
      <w:r>
        <w:rPr>
          <w:rFonts w:ascii="Times New Roman" w:hAnsi="Times New Roman"/>
          <w:sz w:val="28"/>
          <w:szCs w:val="28"/>
        </w:rPr>
        <w:t>я</w:t>
      </w:r>
      <w:r w:rsidR="0005605C">
        <w:rPr>
          <w:rFonts w:ascii="Times New Roman" w:hAnsi="Times New Roman"/>
          <w:sz w:val="28"/>
          <w:szCs w:val="28"/>
        </w:rPr>
        <w:t xml:space="preserve"> школьников, для которых создан</w:t>
      </w:r>
      <w:r w:rsidR="00DF5167">
        <w:rPr>
          <w:rFonts w:ascii="Times New Roman" w:hAnsi="Times New Roman"/>
          <w:sz w:val="28"/>
          <w:szCs w:val="28"/>
        </w:rPr>
        <w:t>ы</w:t>
      </w:r>
      <w:r w:rsidR="0005605C">
        <w:rPr>
          <w:rFonts w:ascii="Times New Roman" w:hAnsi="Times New Roman"/>
          <w:sz w:val="28"/>
          <w:szCs w:val="28"/>
        </w:rPr>
        <w:t xml:space="preserve"> современны</w:t>
      </w:r>
      <w:r w:rsidR="00DF5167">
        <w:rPr>
          <w:rFonts w:ascii="Times New Roman" w:hAnsi="Times New Roman"/>
          <w:sz w:val="28"/>
          <w:szCs w:val="28"/>
        </w:rPr>
        <w:t>е</w:t>
      </w:r>
      <w:r w:rsidR="0005605C">
        <w:rPr>
          <w:rFonts w:ascii="Times New Roman" w:hAnsi="Times New Roman"/>
          <w:sz w:val="28"/>
          <w:szCs w:val="28"/>
        </w:rPr>
        <w:t xml:space="preserve"> услови</w:t>
      </w:r>
      <w:r w:rsidR="00DF5167">
        <w:rPr>
          <w:rFonts w:ascii="Times New Roman" w:hAnsi="Times New Roman"/>
          <w:sz w:val="28"/>
          <w:szCs w:val="28"/>
        </w:rPr>
        <w:t>я</w:t>
      </w:r>
      <w:r w:rsidR="0005605C">
        <w:rPr>
          <w:rFonts w:ascii="Times New Roman" w:hAnsi="Times New Roman"/>
          <w:sz w:val="28"/>
          <w:szCs w:val="28"/>
        </w:rPr>
        <w:t xml:space="preserve"> обучения</w:t>
      </w:r>
      <w:r w:rsidR="00DF5167">
        <w:rPr>
          <w:rFonts w:ascii="Times New Roman" w:hAnsi="Times New Roman"/>
          <w:sz w:val="28"/>
          <w:szCs w:val="28"/>
        </w:rPr>
        <w:t xml:space="preserve">, повысилась до 91%. </w:t>
      </w:r>
    </w:p>
    <w:tbl>
      <w:tblPr>
        <w:tblStyle w:val="a6"/>
        <w:tblW w:w="9052" w:type="dxa"/>
        <w:tblInd w:w="534" w:type="dxa"/>
        <w:tblLook w:val="04A0" w:firstRow="1" w:lastRow="0" w:firstColumn="1" w:lastColumn="0" w:noHBand="0" w:noVBand="1"/>
      </w:tblPr>
      <w:tblGrid>
        <w:gridCol w:w="2409"/>
        <w:gridCol w:w="2214"/>
        <w:gridCol w:w="2214"/>
        <w:gridCol w:w="2215"/>
      </w:tblGrid>
      <w:tr w:rsidR="0005605C" w:rsidTr="0005605C">
        <w:tc>
          <w:tcPr>
            <w:tcW w:w="2409"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Район</w:t>
            </w:r>
          </w:p>
        </w:tc>
        <w:tc>
          <w:tcPr>
            <w:tcW w:w="2214"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2011 год</w:t>
            </w:r>
          </w:p>
        </w:tc>
        <w:tc>
          <w:tcPr>
            <w:tcW w:w="2214"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2012 год</w:t>
            </w:r>
          </w:p>
        </w:tc>
        <w:tc>
          <w:tcPr>
            <w:tcW w:w="2215"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2013 год</w:t>
            </w:r>
          </w:p>
        </w:tc>
      </w:tr>
      <w:tr w:rsidR="0005605C" w:rsidTr="0005605C">
        <w:tc>
          <w:tcPr>
            <w:tcW w:w="2409" w:type="dxa"/>
          </w:tcPr>
          <w:p w:rsidR="0005605C" w:rsidRDefault="0005605C" w:rsidP="00474E38">
            <w:pPr>
              <w:pStyle w:val="a4"/>
              <w:spacing w:line="276" w:lineRule="auto"/>
              <w:jc w:val="both"/>
              <w:rPr>
                <w:rFonts w:ascii="Times New Roman" w:hAnsi="Times New Roman"/>
                <w:sz w:val="28"/>
                <w:szCs w:val="28"/>
              </w:rPr>
            </w:pPr>
            <w:r>
              <w:rPr>
                <w:rFonts w:ascii="Times New Roman" w:hAnsi="Times New Roman"/>
                <w:sz w:val="28"/>
                <w:szCs w:val="28"/>
              </w:rPr>
              <w:t>Алексеевский</w:t>
            </w:r>
          </w:p>
        </w:tc>
        <w:tc>
          <w:tcPr>
            <w:tcW w:w="2214"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69,13 %</w:t>
            </w:r>
          </w:p>
        </w:tc>
        <w:tc>
          <w:tcPr>
            <w:tcW w:w="2214"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67,18 %</w:t>
            </w:r>
          </w:p>
        </w:tc>
        <w:tc>
          <w:tcPr>
            <w:tcW w:w="2215"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76,58 %</w:t>
            </w:r>
          </w:p>
        </w:tc>
      </w:tr>
      <w:tr w:rsidR="0005605C" w:rsidTr="0005605C">
        <w:tc>
          <w:tcPr>
            <w:tcW w:w="2409" w:type="dxa"/>
          </w:tcPr>
          <w:p w:rsidR="0005605C" w:rsidRDefault="0005605C" w:rsidP="0005605C">
            <w:pPr>
              <w:pStyle w:val="a4"/>
              <w:spacing w:line="276" w:lineRule="auto"/>
              <w:jc w:val="both"/>
              <w:rPr>
                <w:rFonts w:ascii="Times New Roman" w:hAnsi="Times New Roman"/>
                <w:sz w:val="28"/>
                <w:szCs w:val="28"/>
              </w:rPr>
            </w:pPr>
            <w:r>
              <w:rPr>
                <w:rFonts w:ascii="Times New Roman" w:hAnsi="Times New Roman"/>
                <w:sz w:val="28"/>
                <w:szCs w:val="28"/>
              </w:rPr>
              <w:t>Борский</w:t>
            </w:r>
          </w:p>
        </w:tc>
        <w:tc>
          <w:tcPr>
            <w:tcW w:w="2214"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84,14 %</w:t>
            </w:r>
          </w:p>
        </w:tc>
        <w:tc>
          <w:tcPr>
            <w:tcW w:w="2214"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84,76 %</w:t>
            </w:r>
          </w:p>
        </w:tc>
        <w:tc>
          <w:tcPr>
            <w:tcW w:w="2215"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85,01 %</w:t>
            </w:r>
          </w:p>
        </w:tc>
      </w:tr>
      <w:tr w:rsidR="0005605C" w:rsidTr="0005605C">
        <w:tc>
          <w:tcPr>
            <w:tcW w:w="2409" w:type="dxa"/>
          </w:tcPr>
          <w:p w:rsidR="0005605C" w:rsidRDefault="0005605C" w:rsidP="0005605C">
            <w:pPr>
              <w:pStyle w:val="a4"/>
              <w:spacing w:line="276" w:lineRule="auto"/>
              <w:jc w:val="both"/>
              <w:rPr>
                <w:rFonts w:ascii="Times New Roman" w:hAnsi="Times New Roman"/>
                <w:sz w:val="28"/>
                <w:szCs w:val="28"/>
              </w:rPr>
            </w:pPr>
            <w:r>
              <w:rPr>
                <w:rFonts w:ascii="Times New Roman" w:hAnsi="Times New Roman"/>
                <w:sz w:val="28"/>
                <w:szCs w:val="28"/>
              </w:rPr>
              <w:t>Нефтегорский</w:t>
            </w:r>
          </w:p>
        </w:tc>
        <w:tc>
          <w:tcPr>
            <w:tcW w:w="2214"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53,93 %</w:t>
            </w:r>
          </w:p>
        </w:tc>
        <w:tc>
          <w:tcPr>
            <w:tcW w:w="2214"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100 %</w:t>
            </w:r>
          </w:p>
        </w:tc>
        <w:tc>
          <w:tcPr>
            <w:tcW w:w="2215"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100 %</w:t>
            </w:r>
          </w:p>
        </w:tc>
      </w:tr>
      <w:tr w:rsidR="0005605C" w:rsidTr="0005605C">
        <w:tc>
          <w:tcPr>
            <w:tcW w:w="2409" w:type="dxa"/>
          </w:tcPr>
          <w:p w:rsidR="0005605C" w:rsidRDefault="0005605C" w:rsidP="0005605C">
            <w:pPr>
              <w:pStyle w:val="a4"/>
              <w:spacing w:line="276" w:lineRule="auto"/>
              <w:jc w:val="both"/>
              <w:rPr>
                <w:rFonts w:ascii="Times New Roman" w:hAnsi="Times New Roman"/>
                <w:sz w:val="28"/>
                <w:szCs w:val="28"/>
              </w:rPr>
            </w:pPr>
            <w:r>
              <w:rPr>
                <w:rFonts w:ascii="Times New Roman" w:hAnsi="Times New Roman"/>
                <w:sz w:val="28"/>
                <w:szCs w:val="28"/>
              </w:rPr>
              <w:t>Юго-Восток</w:t>
            </w:r>
          </w:p>
        </w:tc>
        <w:tc>
          <w:tcPr>
            <w:tcW w:w="2214"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66,9 %</w:t>
            </w:r>
          </w:p>
        </w:tc>
        <w:tc>
          <w:tcPr>
            <w:tcW w:w="2214"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83,8 %</w:t>
            </w:r>
          </w:p>
        </w:tc>
        <w:tc>
          <w:tcPr>
            <w:tcW w:w="2215" w:type="dxa"/>
          </w:tcPr>
          <w:p w:rsidR="0005605C" w:rsidRDefault="0005605C" w:rsidP="0005605C">
            <w:pPr>
              <w:pStyle w:val="a4"/>
              <w:spacing w:line="276" w:lineRule="auto"/>
              <w:jc w:val="center"/>
              <w:rPr>
                <w:rFonts w:ascii="Times New Roman" w:hAnsi="Times New Roman"/>
                <w:sz w:val="28"/>
                <w:szCs w:val="28"/>
              </w:rPr>
            </w:pPr>
            <w:r>
              <w:rPr>
                <w:rFonts w:ascii="Times New Roman" w:hAnsi="Times New Roman"/>
                <w:sz w:val="28"/>
                <w:szCs w:val="28"/>
              </w:rPr>
              <w:t>90,8 %</w:t>
            </w:r>
          </w:p>
        </w:tc>
      </w:tr>
    </w:tbl>
    <w:p w:rsidR="00111C34" w:rsidRDefault="00DF5167" w:rsidP="00111C34">
      <w:pPr>
        <w:pStyle w:val="a4"/>
        <w:spacing w:line="276" w:lineRule="auto"/>
        <w:jc w:val="both"/>
        <w:rPr>
          <w:rFonts w:ascii="Times New Roman" w:hAnsi="Times New Roman"/>
          <w:sz w:val="28"/>
          <w:szCs w:val="28"/>
        </w:rPr>
      </w:pPr>
      <w:r>
        <w:rPr>
          <w:rFonts w:ascii="Times New Roman" w:hAnsi="Times New Roman"/>
          <w:sz w:val="28"/>
          <w:szCs w:val="28"/>
        </w:rPr>
        <w:t>Средства областного бюджета 2014 года</w:t>
      </w:r>
      <w:r w:rsidR="00E21E54">
        <w:rPr>
          <w:rFonts w:ascii="Times New Roman" w:hAnsi="Times New Roman"/>
          <w:sz w:val="28"/>
          <w:szCs w:val="28"/>
        </w:rPr>
        <w:t>, в том числе формируемые за счет федерального бюджета,</w:t>
      </w:r>
      <w:r>
        <w:rPr>
          <w:rFonts w:ascii="Times New Roman" w:hAnsi="Times New Roman"/>
          <w:sz w:val="28"/>
          <w:szCs w:val="28"/>
        </w:rPr>
        <w:t xml:space="preserve"> предназначены на ремонт детского сада «Солнышко» в с.Алексеевка, детского сада в с.Старая Таволжанка Борского района, ГБОУ СОШ </w:t>
      </w:r>
      <w:r>
        <w:rPr>
          <w:rFonts w:ascii="Times New Roman" w:hAnsi="Times New Roman"/>
          <w:sz w:val="28"/>
          <w:szCs w:val="28"/>
        </w:rPr>
        <w:lastRenderedPageBreak/>
        <w:t>с.Дм</w:t>
      </w:r>
      <w:r w:rsidR="00E21E54">
        <w:rPr>
          <w:rFonts w:ascii="Times New Roman" w:hAnsi="Times New Roman"/>
          <w:sz w:val="28"/>
          <w:szCs w:val="28"/>
        </w:rPr>
        <w:t>итриевка, ГБОУ СОШ с.Алексеевка; приобретение 2-х школьных автобусов взамен отслуживших нормативные сроки эксплуатации в ГБОУ СОШ с.Утёвка и п.Новый Кутулук</w:t>
      </w:r>
      <w:r w:rsidR="00B41EB3">
        <w:rPr>
          <w:rFonts w:ascii="Times New Roman" w:hAnsi="Times New Roman"/>
          <w:sz w:val="28"/>
          <w:szCs w:val="28"/>
        </w:rPr>
        <w:t>; приобретение спортивного оборудования и инвентаря.</w:t>
      </w:r>
    </w:p>
    <w:p w:rsidR="00DF5167" w:rsidRDefault="00DF5167" w:rsidP="00111C34">
      <w:pPr>
        <w:pStyle w:val="a4"/>
        <w:spacing w:line="276" w:lineRule="auto"/>
        <w:jc w:val="both"/>
        <w:rPr>
          <w:rFonts w:ascii="Times New Roman" w:hAnsi="Times New Roman"/>
          <w:sz w:val="28"/>
          <w:szCs w:val="28"/>
        </w:rPr>
      </w:pPr>
    </w:p>
    <w:p w:rsidR="00111C34" w:rsidRPr="00111C34" w:rsidRDefault="00111C34" w:rsidP="00111C34">
      <w:pPr>
        <w:pStyle w:val="a4"/>
        <w:spacing w:line="276" w:lineRule="auto"/>
        <w:jc w:val="both"/>
        <w:rPr>
          <w:rFonts w:ascii="Times New Roman" w:hAnsi="Times New Roman"/>
          <w:b/>
          <w:sz w:val="28"/>
          <w:szCs w:val="28"/>
        </w:rPr>
      </w:pPr>
      <w:r w:rsidRPr="00111C34">
        <w:rPr>
          <w:rFonts w:ascii="Times New Roman" w:hAnsi="Times New Roman"/>
          <w:b/>
          <w:sz w:val="28"/>
          <w:szCs w:val="28"/>
        </w:rPr>
        <w:t>Профессиональное образование</w:t>
      </w:r>
    </w:p>
    <w:p w:rsidR="00111C34"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Государственная программа Российской Федерации «Развитие образования» на 2013 – 2020 годы ставит серьезные задачи перед системой профессионального образования, главная цель при этом: существенно увеличить вклад профессионального образования в социально-экономическую модернизацию страны. Для этого необходимо обеспечить тесную связь направлений подготовки специалистов с запросами отраслей.</w:t>
      </w:r>
    </w:p>
    <w:p w:rsidR="00370CB4" w:rsidRPr="009D038A" w:rsidRDefault="00370CB4" w:rsidP="00370CB4">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30600" cy="2647950"/>
            <wp:effectExtent l="0" t="0" r="0" b="0"/>
            <wp:docPr id="4" name="Рисунок 4" descr="C:\Users\Чеченева ЛН\Desktop\1\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Чеченева ЛН\Desktop\1\Рисунок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inline>
        </w:drawing>
      </w:r>
    </w:p>
    <w:p w:rsidR="00111C34" w:rsidRPr="009D038A"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 xml:space="preserve">В регионе эти процессы идут полным ходом. Переданы в ведение профильных министерств профессиональные образовательные учреждения медицинского и сельскохозяйственного профиля. Запланирована реализация этой задачи для учреждений промышленного и строительного профиля. В состав учредителей отдельных колледжей и техникумов войдет министерство промышленности и технологий Самарской области.  13 августа 2014 года открыты первые в регионе многофункциональные центры прикладных квалификаций (МФЦПК) на базе Самарского техникума сервиса производственного оборудования и Поволжского государственного колледжа. </w:t>
      </w:r>
    </w:p>
    <w:p w:rsidR="00111C34" w:rsidRPr="009D038A"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Главная задача центров – удовлетворение работодателей в квалифицированных кадрах. В первую очередь центры рассчитаны на работников предприятий и безработных, которые смогут пройти здесь ускоренную профессиональную подготовку или переподготовку. Но студенты колледжей и техникумов также смогут получать здесь дополнительную квалификацию, что повысит их мобильность и конкурентоспособность на рынке труда.</w:t>
      </w:r>
    </w:p>
    <w:p w:rsidR="00111C34" w:rsidRPr="009D038A"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 xml:space="preserve">Все эти меры направлены на то, чтобы преодолеть трудности периода, когда взаимодействие сфер производства и образования было минимальным, когда профессиональные учреждения (в особенности начального профессионального образования) выполняли разнообразные социальные функции, среди которых </w:t>
      </w:r>
      <w:r w:rsidRPr="009D038A">
        <w:rPr>
          <w:rFonts w:ascii="Times New Roman" w:hAnsi="Times New Roman"/>
          <w:sz w:val="28"/>
          <w:szCs w:val="28"/>
        </w:rPr>
        <w:lastRenderedPageBreak/>
        <w:t xml:space="preserve">функция высококачественной подготовки специалистов явно не являлась определяющей. </w:t>
      </w:r>
    </w:p>
    <w:p w:rsidR="00111C34" w:rsidRPr="009D038A"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 xml:space="preserve">Нужно отметить, что ситуация меняется. Так, в 2013 году  отмечается  увеличение контингента обучающихся по приоритетным профессиям и специальностям, востребованным на региональном рынке труда для развития авиационно-космического комплекса с 64 до 121 человека (рост 89%). В 2014 году прогнозная численность обучающихся по профессиям, приоритетным для авиационно-космической отрасли,  составит 168 чел. (рост 38,8%). </w:t>
      </w:r>
    </w:p>
    <w:p w:rsidR="00111C34" w:rsidRPr="009D038A"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 xml:space="preserve">Формирование перечня профессий и специальностей подготовки   осуществляется с учетом пожеланий работодателей. С 2011 года наблюдается положительная динамика числа реализуемых  программ среднего профессионального образования: 2011 год – 3; 2012 год – 6; 2013 год – 7; план на 2014 год – 8 программ. Продолжается подготовка квалифицированных рабочих по 14 профессиям (то, что ранее называлось – начальное профессиональное образование), таким образом, сохранены программы профессиональной подготовки, привычные для населения. </w:t>
      </w:r>
    </w:p>
    <w:p w:rsidR="00111C34" w:rsidRPr="009D038A"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 xml:space="preserve">Вместе с тем, имеют место случаи, когда абитуриентам предлагаются крайне устаревшие образовательные программы, не являющиеся для них привлекательными. Так, негативная ситуация сложилась с профессией «мастер по техническому обслуживанию и ремонту машинно-тракторного парка»: исполнение контрольных цифр приема и в Борском государственном техникуме, и в Алексеевском профессиональном училище составило 0%. </w:t>
      </w:r>
    </w:p>
    <w:p w:rsidR="00111C34"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 xml:space="preserve">Здесь мы имеем явный пример неэффективного подхода. В условиях серьезного внимания, уделяемого Правительством Самарской области развитию сельского хозяйства, необходимо оптимизировать данную программу, ввести современные модули и педагогические технологии. </w:t>
      </w:r>
    </w:p>
    <w:p w:rsidR="00111C34"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 xml:space="preserve">Причем, о негативной демографической ситуации или снижении интереса к этому уровню образования говорить не приходится. </w:t>
      </w:r>
      <w:r w:rsidRPr="00C04825">
        <w:rPr>
          <w:rFonts w:ascii="Times New Roman" w:hAnsi="Times New Roman"/>
          <w:sz w:val="28"/>
          <w:szCs w:val="28"/>
        </w:rPr>
        <w:t>Среднегодовая  численность обучающихся</w:t>
      </w:r>
      <w:r w:rsidRPr="009D038A">
        <w:rPr>
          <w:rFonts w:ascii="Times New Roman" w:hAnsi="Times New Roman"/>
          <w:sz w:val="28"/>
          <w:szCs w:val="28"/>
        </w:rPr>
        <w:t xml:space="preserve"> возрастает: 2012 год – 905 чел., 2013 год – 951 чел., прогноз на 2014 год –</w:t>
      </w:r>
      <w:r w:rsidRPr="009311C6">
        <w:rPr>
          <w:rFonts w:ascii="Times New Roman" w:hAnsi="Times New Roman"/>
          <w:sz w:val="28"/>
          <w:szCs w:val="28"/>
        </w:rPr>
        <w:t xml:space="preserve"> 1025 чел</w:t>
      </w:r>
      <w:r>
        <w:rPr>
          <w:rFonts w:ascii="Times New Roman" w:hAnsi="Times New Roman"/>
          <w:sz w:val="28"/>
          <w:szCs w:val="28"/>
        </w:rPr>
        <w:t>. А выполнение плана приёма в целом по округу составило 103,8%.</w:t>
      </w:r>
    </w:p>
    <w:p w:rsidR="00715B3F" w:rsidRDefault="00715B3F" w:rsidP="00715B3F">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Профессиональными учреждениями не до конца используется такой важный ресурс, как система предпрофильной подготовки и профильное обучение. В 2013 году мы ставили учреждениям СПО задачу расширения спектра программ предпрофильной подготовки и профильного обучения. Программы подготовлены и прошли экспертизу. В этом году предстоит их реализация. </w:t>
      </w:r>
    </w:p>
    <w:p w:rsidR="00715B3F" w:rsidRPr="009D038A" w:rsidRDefault="00715B3F" w:rsidP="00715B3F">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Прошу администрацию школ, классных руководителей мотивировать учащихся на выбор этих курсов, а руководителей СПО обеспечить современный уровень преподавания курсов. Это важнейший рычаг </w:t>
      </w:r>
      <w:r w:rsidRPr="00E0265E">
        <w:rPr>
          <w:rFonts w:ascii="Times New Roman" w:hAnsi="Times New Roman"/>
          <w:sz w:val="28"/>
          <w:szCs w:val="28"/>
        </w:rPr>
        <w:t>профессиональной ориентации и воспитания в целом.</w:t>
      </w:r>
    </w:p>
    <w:p w:rsidR="00111C34"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 xml:space="preserve">Одной из форм участия работодателей в оценке качества подготовки выпускников в 2014 году стало привлечение их в качестве председателей экзаменационных комиссий при проведении государственной итоговой аттестации. </w:t>
      </w:r>
      <w:r w:rsidRPr="009D038A">
        <w:rPr>
          <w:rFonts w:ascii="Times New Roman" w:hAnsi="Times New Roman"/>
          <w:sz w:val="28"/>
          <w:szCs w:val="28"/>
        </w:rPr>
        <w:lastRenderedPageBreak/>
        <w:t>По результатам  аттестации доля выпускников 2014 года, получивших повышенный разряд, в общей численности выпускников, обучающихся по программам «Сварщик» и «Оператор нефтяных и газовых скважин» составила 27,9%, что выше уровня 2013 года (19,5%).</w:t>
      </w:r>
    </w:p>
    <w:p w:rsidR="00370CB4" w:rsidRPr="009D038A" w:rsidRDefault="00370CB4" w:rsidP="00370CB4">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81400" cy="2686050"/>
            <wp:effectExtent l="0" t="0" r="0" b="0"/>
            <wp:docPr id="5" name="Рисунок 5" descr="C:\Users\Чеченева ЛН\Desktop\1\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Чеченева ЛН\Desktop\1\Рисунок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rsidR="00111C34" w:rsidRPr="009D038A"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В прошлом году мы отмечали низкий уровень мотивации студентов и преподавателей, мастеров производственного обучения на участие в конкурсах профессионального мастерства. В 2014 году предприняты меры для получения студентами соревновательного опыта. В мае проведен первый окружной конкурс профессионального мастерства среди обучающихся по профессии «Повар, кондитер». По итогам трех этапов победителем конкурса признана Михаела Пассат (Борский техникум), 2 и 3 места заняли Виктория Сатина и Константин Разгоняев (оба – Нефтегорский техникум).</w:t>
      </w:r>
    </w:p>
    <w:p w:rsidR="00111C34" w:rsidRPr="009D038A"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 xml:space="preserve">Есть и победы более высокого уровня. Обучающийся Борского государственного техникума Алексей Резниченко стал призёром региональной олимпиады профессионального мастерства по специальности «Механизация сельского хозяйства» и победителем в номинации «Теория» Всероссийской олимпиады профессионального мастерства обучающихся по профессии «Тракторист-машинист сельскохозяйственного производства», проходившей в Тамбовской области. Мастер производственного обучения - </w:t>
      </w:r>
      <w:r w:rsidR="009D038A" w:rsidRPr="009D038A">
        <w:rPr>
          <w:rFonts w:ascii="Times New Roman" w:hAnsi="Times New Roman"/>
          <w:sz w:val="28"/>
          <w:szCs w:val="28"/>
        </w:rPr>
        <w:t xml:space="preserve">Максимов Александр Гаврилович, преподаватель - Косарев Николай Николаевич. </w:t>
      </w:r>
    </w:p>
    <w:p w:rsidR="00111C34" w:rsidRPr="009D038A" w:rsidRDefault="00111C34" w:rsidP="009D038A">
      <w:pPr>
        <w:pStyle w:val="a4"/>
        <w:spacing w:line="276" w:lineRule="auto"/>
        <w:ind w:firstLine="708"/>
        <w:jc w:val="both"/>
        <w:rPr>
          <w:rFonts w:ascii="Times New Roman" w:hAnsi="Times New Roman"/>
          <w:sz w:val="28"/>
          <w:szCs w:val="28"/>
        </w:rPr>
      </w:pPr>
      <w:r w:rsidRPr="009D038A">
        <w:rPr>
          <w:rFonts w:ascii="Times New Roman" w:hAnsi="Times New Roman"/>
          <w:sz w:val="28"/>
          <w:szCs w:val="28"/>
        </w:rPr>
        <w:t>Задача встраивания профессионального образования в инновационную экономику повышает степень ответственности профессиональных учреждений. Для того, чтобы соответствовать динамике квалификационных запросов развивающегося наукоемкого высокотехнологичного производства, готовить профессионально мобильных специалистов, учреждения сами должны стать методически мобильными.</w:t>
      </w:r>
    </w:p>
    <w:p w:rsidR="00111C34" w:rsidRPr="000073E7" w:rsidRDefault="00111C34" w:rsidP="000073E7">
      <w:pPr>
        <w:pStyle w:val="a4"/>
        <w:spacing w:line="276" w:lineRule="auto"/>
        <w:ind w:firstLine="708"/>
        <w:jc w:val="both"/>
        <w:rPr>
          <w:rFonts w:ascii="Times New Roman" w:hAnsi="Times New Roman"/>
          <w:b/>
          <w:sz w:val="28"/>
          <w:szCs w:val="28"/>
        </w:rPr>
      </w:pPr>
      <w:r w:rsidRPr="000073E7">
        <w:rPr>
          <w:rFonts w:ascii="Times New Roman" w:hAnsi="Times New Roman"/>
          <w:b/>
          <w:sz w:val="28"/>
          <w:szCs w:val="28"/>
        </w:rPr>
        <w:t>Чтобы коренным образом изменить качество подготовки специалистов в тесной связи с запросами экономики, необходимо:</w:t>
      </w:r>
    </w:p>
    <w:p w:rsidR="00111C34" w:rsidRPr="000073E7" w:rsidRDefault="00111C34" w:rsidP="000073E7">
      <w:pPr>
        <w:pStyle w:val="a4"/>
        <w:spacing w:line="276" w:lineRule="auto"/>
        <w:jc w:val="both"/>
        <w:rPr>
          <w:rFonts w:ascii="Times New Roman" w:hAnsi="Times New Roman"/>
          <w:b/>
          <w:sz w:val="28"/>
          <w:szCs w:val="28"/>
        </w:rPr>
      </w:pPr>
      <w:r w:rsidRPr="000073E7">
        <w:rPr>
          <w:rFonts w:ascii="Times New Roman" w:hAnsi="Times New Roman"/>
          <w:b/>
          <w:sz w:val="28"/>
          <w:szCs w:val="28"/>
        </w:rPr>
        <w:t>- модернизировать структуру программ профессионального образования для обеспечения их гибкости и эффективности;</w:t>
      </w:r>
    </w:p>
    <w:p w:rsidR="00111C34" w:rsidRPr="000073E7" w:rsidRDefault="00111C34" w:rsidP="000073E7">
      <w:pPr>
        <w:pStyle w:val="a4"/>
        <w:spacing w:line="276" w:lineRule="auto"/>
        <w:jc w:val="both"/>
        <w:rPr>
          <w:rFonts w:ascii="Times New Roman" w:hAnsi="Times New Roman"/>
          <w:b/>
          <w:sz w:val="28"/>
          <w:szCs w:val="28"/>
        </w:rPr>
      </w:pPr>
      <w:r w:rsidRPr="000073E7">
        <w:rPr>
          <w:rFonts w:ascii="Times New Roman" w:hAnsi="Times New Roman"/>
          <w:b/>
          <w:sz w:val="28"/>
          <w:szCs w:val="28"/>
        </w:rPr>
        <w:lastRenderedPageBreak/>
        <w:t xml:space="preserve">- модернизировать содержание и технологии профессионального образования в целях соответствия требованиям экономики и изменяющимся запросам населения. </w:t>
      </w:r>
    </w:p>
    <w:p w:rsidR="000073E7" w:rsidRDefault="000073E7" w:rsidP="000073E7">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Методическая мобильность, способность постоянно развиваться – главное условие успешной деятельности в современных социально-экономических условиях. </w:t>
      </w:r>
    </w:p>
    <w:p w:rsidR="000073E7" w:rsidRDefault="000073E7" w:rsidP="001C2032">
      <w:pPr>
        <w:pStyle w:val="a4"/>
        <w:spacing w:line="276" w:lineRule="auto"/>
        <w:jc w:val="both"/>
        <w:rPr>
          <w:rFonts w:ascii="Times New Roman" w:hAnsi="Times New Roman"/>
          <w:b/>
          <w:sz w:val="28"/>
          <w:szCs w:val="28"/>
        </w:rPr>
      </w:pPr>
    </w:p>
    <w:p w:rsidR="001C2032" w:rsidRPr="001C2032" w:rsidRDefault="001C2032" w:rsidP="001C2032">
      <w:pPr>
        <w:pStyle w:val="a4"/>
        <w:spacing w:line="276" w:lineRule="auto"/>
        <w:jc w:val="both"/>
        <w:rPr>
          <w:rFonts w:ascii="Times New Roman" w:hAnsi="Times New Roman"/>
          <w:b/>
          <w:sz w:val="28"/>
          <w:szCs w:val="28"/>
        </w:rPr>
      </w:pPr>
      <w:r w:rsidRPr="001C2032">
        <w:rPr>
          <w:rFonts w:ascii="Times New Roman" w:hAnsi="Times New Roman"/>
          <w:b/>
          <w:sz w:val="28"/>
          <w:szCs w:val="28"/>
        </w:rPr>
        <w:t>Дошкольное образование</w:t>
      </w:r>
    </w:p>
    <w:p w:rsidR="00B17C3D" w:rsidRDefault="00B17C3D" w:rsidP="007A35EA">
      <w:pPr>
        <w:pStyle w:val="a4"/>
        <w:spacing w:line="276" w:lineRule="auto"/>
        <w:ind w:firstLine="708"/>
        <w:jc w:val="both"/>
        <w:rPr>
          <w:rFonts w:ascii="Times New Roman" w:hAnsi="Times New Roman"/>
          <w:sz w:val="28"/>
          <w:szCs w:val="28"/>
        </w:rPr>
      </w:pPr>
      <w:r>
        <w:rPr>
          <w:rFonts w:ascii="Times New Roman" w:hAnsi="Times New Roman"/>
          <w:sz w:val="28"/>
          <w:szCs w:val="28"/>
        </w:rPr>
        <w:t>Выступая на августовской конференции, врио Губернатора Н.И. Меркушкин отметил высочайшую ценность дошкольного образования, именно от «двух до пяти» закладывается фундамент человеческой личности, здесь определяется будущий интеллектуальный и личностный потенциал. Недаром новый закон «Об образовании» определяет дошкольное образование в качестве равноправного уровня общего образования.</w:t>
      </w:r>
    </w:p>
    <w:p w:rsidR="00370CB4" w:rsidRDefault="00370CB4" w:rsidP="00370CB4">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72933" cy="2679700"/>
            <wp:effectExtent l="0" t="0" r="8890" b="6350"/>
            <wp:docPr id="6" name="Рисунок 6" descr="C:\Users\Чеченева ЛН\Desktop\1\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Чеченева ЛН\Desktop\1\Рисунок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33" cy="2679700"/>
                    </a:xfrm>
                    <a:prstGeom prst="rect">
                      <a:avLst/>
                    </a:prstGeom>
                    <a:noFill/>
                    <a:ln>
                      <a:noFill/>
                    </a:ln>
                  </pic:spPr>
                </pic:pic>
              </a:graphicData>
            </a:graphic>
          </wp:inline>
        </w:drawing>
      </w:r>
    </w:p>
    <w:p w:rsidR="001C2032" w:rsidRDefault="001C2032" w:rsidP="007A35E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Системная работа Правительства Самарской области, министерства образования и науки Самарской области </w:t>
      </w:r>
      <w:r w:rsidR="006C2951">
        <w:rPr>
          <w:rFonts w:ascii="Times New Roman" w:hAnsi="Times New Roman"/>
          <w:sz w:val="28"/>
          <w:szCs w:val="28"/>
        </w:rPr>
        <w:t xml:space="preserve">позволила достичь значительного прогресса </w:t>
      </w:r>
      <w:r>
        <w:rPr>
          <w:rFonts w:ascii="Times New Roman" w:hAnsi="Times New Roman"/>
          <w:sz w:val="28"/>
          <w:szCs w:val="28"/>
        </w:rPr>
        <w:t xml:space="preserve">в </w:t>
      </w:r>
      <w:r w:rsidR="0011568B">
        <w:rPr>
          <w:rFonts w:ascii="Times New Roman" w:hAnsi="Times New Roman"/>
          <w:sz w:val="28"/>
          <w:szCs w:val="28"/>
        </w:rPr>
        <w:t>обеспечении доступного и качественного дошкольного образования</w:t>
      </w:r>
      <w:r>
        <w:rPr>
          <w:rFonts w:ascii="Times New Roman" w:hAnsi="Times New Roman"/>
          <w:sz w:val="28"/>
          <w:szCs w:val="28"/>
        </w:rPr>
        <w:t xml:space="preserve">. </w:t>
      </w:r>
    </w:p>
    <w:p w:rsidR="00424A66" w:rsidRDefault="0005605C" w:rsidP="007A35E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За </w:t>
      </w:r>
      <w:r w:rsidR="00B17C3D">
        <w:rPr>
          <w:rFonts w:ascii="Times New Roman" w:hAnsi="Times New Roman"/>
          <w:sz w:val="28"/>
          <w:szCs w:val="28"/>
        </w:rPr>
        <w:t>период с 2012 по 2014 год</w:t>
      </w:r>
      <w:r>
        <w:rPr>
          <w:rFonts w:ascii="Times New Roman" w:hAnsi="Times New Roman"/>
          <w:sz w:val="28"/>
          <w:szCs w:val="28"/>
        </w:rPr>
        <w:t xml:space="preserve"> </w:t>
      </w:r>
      <w:r w:rsidR="0011568B">
        <w:rPr>
          <w:rFonts w:ascii="Times New Roman" w:hAnsi="Times New Roman"/>
          <w:sz w:val="28"/>
          <w:szCs w:val="28"/>
        </w:rPr>
        <w:t xml:space="preserve">в округе </w:t>
      </w:r>
      <w:r>
        <w:rPr>
          <w:rFonts w:ascii="Times New Roman" w:hAnsi="Times New Roman"/>
          <w:sz w:val="28"/>
          <w:szCs w:val="28"/>
        </w:rPr>
        <w:t>открыто 14 новых дошкольных групп на 285 мест.</w:t>
      </w:r>
      <w:r w:rsidR="00434671">
        <w:rPr>
          <w:rFonts w:ascii="Times New Roman" w:hAnsi="Times New Roman"/>
          <w:sz w:val="28"/>
          <w:szCs w:val="28"/>
        </w:rPr>
        <w:t xml:space="preserve"> </w:t>
      </w:r>
      <w:r w:rsidR="001C4FD1">
        <w:rPr>
          <w:rFonts w:ascii="Times New Roman" w:hAnsi="Times New Roman"/>
          <w:sz w:val="28"/>
          <w:szCs w:val="28"/>
        </w:rPr>
        <w:t>Полностью решена п</w:t>
      </w:r>
      <w:r w:rsidR="00434671">
        <w:rPr>
          <w:rFonts w:ascii="Times New Roman" w:hAnsi="Times New Roman"/>
          <w:sz w:val="28"/>
          <w:szCs w:val="28"/>
        </w:rPr>
        <w:t>роблема доступности дошкольного образования для детей от 3 до 7 лет в муниципальных районах Алексеевский, Борский и Нефтегорский.</w:t>
      </w:r>
      <w:r w:rsidR="00747E6B">
        <w:rPr>
          <w:rFonts w:ascii="Times New Roman" w:hAnsi="Times New Roman"/>
          <w:sz w:val="28"/>
          <w:szCs w:val="28"/>
        </w:rPr>
        <w:t xml:space="preserve"> </w:t>
      </w:r>
      <w:r w:rsidR="0011568B">
        <w:rPr>
          <w:rFonts w:ascii="Times New Roman" w:hAnsi="Times New Roman"/>
          <w:sz w:val="28"/>
          <w:szCs w:val="28"/>
        </w:rPr>
        <w:t>Значительно с</w:t>
      </w:r>
      <w:r w:rsidR="00747E6B">
        <w:rPr>
          <w:rFonts w:ascii="Times New Roman" w:hAnsi="Times New Roman"/>
          <w:sz w:val="28"/>
          <w:szCs w:val="28"/>
        </w:rPr>
        <w:t>низился и актуальный спрос на предоставление мест в дошкольных группах детям от 1,5 до 3 лет.</w:t>
      </w:r>
      <w:r w:rsidR="0011568B">
        <w:rPr>
          <w:rFonts w:ascii="Times New Roman" w:hAnsi="Times New Roman"/>
          <w:sz w:val="28"/>
          <w:szCs w:val="28"/>
        </w:rPr>
        <w:t xml:space="preserve"> При наличии очередности детей в возрасте от 0 до 3 лет, которая составляет 574 человека, </w:t>
      </w:r>
      <w:r w:rsidR="0011568B" w:rsidRPr="0011568B">
        <w:rPr>
          <w:rFonts w:ascii="Times New Roman" w:hAnsi="Times New Roman"/>
          <w:sz w:val="28"/>
          <w:szCs w:val="28"/>
        </w:rPr>
        <w:t xml:space="preserve">численность детей, нуждающихся в предоставлении места в текущем году (то есть актуальный спрос) составляет 42 чел. или 7,3%. </w:t>
      </w:r>
      <w:r w:rsidR="0011568B">
        <w:rPr>
          <w:rFonts w:ascii="Times New Roman" w:hAnsi="Times New Roman"/>
          <w:sz w:val="28"/>
          <w:szCs w:val="28"/>
        </w:rPr>
        <w:t xml:space="preserve">Систематизировать очередность, упорядочить актуальный и отложенный спрос позволила региональная электронная база данных </w:t>
      </w:r>
      <w:r w:rsidR="00716270">
        <w:rPr>
          <w:rFonts w:ascii="Times New Roman" w:hAnsi="Times New Roman"/>
          <w:sz w:val="28"/>
          <w:szCs w:val="28"/>
        </w:rPr>
        <w:t xml:space="preserve">автоматизированной системы «Е-услуга», разработанная по инициативе министерства образования и науки Самарской области и </w:t>
      </w:r>
      <w:r w:rsidR="006C2951">
        <w:rPr>
          <w:rFonts w:ascii="Times New Roman" w:hAnsi="Times New Roman"/>
          <w:sz w:val="28"/>
          <w:szCs w:val="28"/>
        </w:rPr>
        <w:t>принятая к использованию</w:t>
      </w:r>
      <w:r w:rsidR="00716270">
        <w:rPr>
          <w:rFonts w:ascii="Times New Roman" w:hAnsi="Times New Roman"/>
          <w:sz w:val="28"/>
          <w:szCs w:val="28"/>
        </w:rPr>
        <w:t xml:space="preserve"> в истекшем учебном году. </w:t>
      </w:r>
    </w:p>
    <w:p w:rsidR="006717E3" w:rsidRDefault="006C2951" w:rsidP="00D2294B">
      <w:pPr>
        <w:pStyle w:val="a4"/>
        <w:spacing w:line="276" w:lineRule="auto"/>
        <w:ind w:firstLine="708"/>
        <w:jc w:val="both"/>
        <w:rPr>
          <w:rFonts w:ascii="Times New Roman" w:hAnsi="Times New Roman"/>
          <w:sz w:val="28"/>
          <w:szCs w:val="28"/>
        </w:rPr>
      </w:pPr>
      <w:r>
        <w:rPr>
          <w:rFonts w:ascii="Times New Roman" w:hAnsi="Times New Roman"/>
          <w:sz w:val="28"/>
          <w:szCs w:val="28"/>
        </w:rPr>
        <w:lastRenderedPageBreak/>
        <w:t>Оснащение вновь открытых групп современным оборудованием стало отправной точкой в создании условий для реализации федерального государственного образовательного стандарта дошкольного образования</w:t>
      </w:r>
      <w:r w:rsidR="00E9312D" w:rsidRPr="00E9312D">
        <w:rPr>
          <w:rFonts w:ascii="Times New Roman" w:hAnsi="Times New Roman"/>
          <w:sz w:val="28"/>
          <w:szCs w:val="28"/>
        </w:rPr>
        <w:t xml:space="preserve"> </w:t>
      </w:r>
      <w:r w:rsidR="00E9312D">
        <w:rPr>
          <w:rFonts w:ascii="Times New Roman" w:hAnsi="Times New Roman"/>
          <w:sz w:val="28"/>
          <w:szCs w:val="28"/>
        </w:rPr>
        <w:t>(ФГОС ДО)</w:t>
      </w:r>
      <w:r>
        <w:rPr>
          <w:rFonts w:ascii="Times New Roman" w:hAnsi="Times New Roman"/>
          <w:sz w:val="28"/>
          <w:szCs w:val="28"/>
        </w:rPr>
        <w:t xml:space="preserve">. В 2013-2014 учебном году начат процесс внедрения ФГОС ДО в практику. </w:t>
      </w:r>
      <w:r w:rsidR="00E9312D">
        <w:rPr>
          <w:rFonts w:ascii="Times New Roman" w:hAnsi="Times New Roman"/>
          <w:sz w:val="28"/>
          <w:szCs w:val="28"/>
        </w:rPr>
        <w:t>Запланирован</w:t>
      </w:r>
      <w:r>
        <w:rPr>
          <w:rFonts w:ascii="Times New Roman" w:hAnsi="Times New Roman"/>
          <w:sz w:val="28"/>
          <w:szCs w:val="28"/>
        </w:rPr>
        <w:t xml:space="preserve"> и осуществляется комплекс мер по нормативн</w:t>
      </w:r>
      <w:r w:rsidR="00E9312D">
        <w:rPr>
          <w:rFonts w:ascii="Times New Roman" w:hAnsi="Times New Roman"/>
          <w:sz w:val="28"/>
          <w:szCs w:val="28"/>
        </w:rPr>
        <w:t>о-правовому, о</w:t>
      </w:r>
      <w:r w:rsidR="00E9312D" w:rsidRPr="00E9312D">
        <w:rPr>
          <w:rFonts w:ascii="Times New Roman" w:hAnsi="Times New Roman"/>
          <w:sz w:val="28"/>
          <w:szCs w:val="28"/>
        </w:rPr>
        <w:t>рганизационному, кадровому, информационному, методическому и аналитическому</w:t>
      </w:r>
      <w:r w:rsidR="00E9312D">
        <w:rPr>
          <w:rFonts w:ascii="Times New Roman" w:hAnsi="Times New Roman"/>
          <w:sz w:val="28"/>
          <w:szCs w:val="28"/>
        </w:rPr>
        <w:t xml:space="preserve"> обеспечению соответствия требованиям ФГОС. Определены опорные площадки, на которые совместно с ГБОУ ДПО ЦПК «Нефтегорский Ресурсный центр» возложены функции координации процесса введения стандарта. Развивается и распространяет</w:t>
      </w:r>
      <w:r w:rsidR="00D2294B">
        <w:rPr>
          <w:rFonts w:ascii="Times New Roman" w:hAnsi="Times New Roman"/>
          <w:sz w:val="28"/>
          <w:szCs w:val="28"/>
        </w:rPr>
        <w:t xml:space="preserve"> результаты работы</w:t>
      </w:r>
      <w:r w:rsidR="00E9312D">
        <w:rPr>
          <w:rFonts w:ascii="Times New Roman" w:hAnsi="Times New Roman"/>
          <w:sz w:val="28"/>
          <w:szCs w:val="28"/>
        </w:rPr>
        <w:t xml:space="preserve"> инновационная сеть дошкольного образования. Коллективы детских садов представляют</w:t>
      </w:r>
      <w:r w:rsidR="00D2294B" w:rsidRPr="00D2294B">
        <w:rPr>
          <w:rFonts w:ascii="Times New Roman" w:hAnsi="Times New Roman"/>
          <w:sz w:val="28"/>
          <w:szCs w:val="28"/>
        </w:rPr>
        <w:t xml:space="preserve"> </w:t>
      </w:r>
      <w:r w:rsidR="00D2294B">
        <w:rPr>
          <w:rFonts w:ascii="Times New Roman" w:hAnsi="Times New Roman"/>
          <w:sz w:val="28"/>
          <w:szCs w:val="28"/>
        </w:rPr>
        <w:t xml:space="preserve">свой инновационный опыт на конкурсных мероприятиях. </w:t>
      </w:r>
      <w:r w:rsidR="00E9312D" w:rsidRPr="00D2294B">
        <w:rPr>
          <w:rFonts w:ascii="Times New Roman" w:hAnsi="Times New Roman"/>
          <w:sz w:val="28"/>
          <w:szCs w:val="28"/>
        </w:rPr>
        <w:t>Детский сад «Солнышко» г. Нефтегорска</w:t>
      </w:r>
      <w:r w:rsidR="00D2294B" w:rsidRPr="00D2294B">
        <w:rPr>
          <w:rFonts w:ascii="Times New Roman" w:hAnsi="Times New Roman"/>
          <w:sz w:val="28"/>
          <w:szCs w:val="28"/>
        </w:rPr>
        <w:t xml:space="preserve"> и </w:t>
      </w:r>
      <w:r w:rsidR="00E9312D" w:rsidRPr="00D2294B">
        <w:rPr>
          <w:rFonts w:ascii="Times New Roman" w:hAnsi="Times New Roman"/>
          <w:sz w:val="28"/>
          <w:szCs w:val="28"/>
        </w:rPr>
        <w:t xml:space="preserve">детский сад «Солнышко» с.Борское </w:t>
      </w:r>
      <w:r w:rsidR="00D2294B" w:rsidRPr="00D2294B">
        <w:rPr>
          <w:rFonts w:ascii="Times New Roman" w:hAnsi="Times New Roman"/>
          <w:sz w:val="28"/>
          <w:szCs w:val="28"/>
        </w:rPr>
        <w:t>стали лауреатами</w:t>
      </w:r>
      <w:r w:rsidR="00E9312D" w:rsidRPr="00D2294B">
        <w:rPr>
          <w:rFonts w:ascii="Times New Roman" w:hAnsi="Times New Roman"/>
          <w:sz w:val="28"/>
          <w:szCs w:val="28"/>
        </w:rPr>
        <w:t xml:space="preserve"> областного конкурса «Детский сад года-2013»</w:t>
      </w:r>
      <w:r w:rsidR="00D2294B" w:rsidRPr="00D2294B">
        <w:rPr>
          <w:rFonts w:ascii="Times New Roman" w:hAnsi="Times New Roman"/>
          <w:sz w:val="28"/>
          <w:szCs w:val="28"/>
        </w:rPr>
        <w:t xml:space="preserve">. </w:t>
      </w:r>
      <w:r w:rsidR="00D2294B">
        <w:rPr>
          <w:rFonts w:ascii="Times New Roman" w:hAnsi="Times New Roman"/>
          <w:sz w:val="28"/>
          <w:szCs w:val="28"/>
        </w:rPr>
        <w:t xml:space="preserve">Педагоги детских садов «Дельфин» (г.Нефтегорск) и «Чайка» (с.Утёвка) </w:t>
      </w:r>
      <w:r w:rsidR="00C0433A">
        <w:rPr>
          <w:rFonts w:ascii="Times New Roman" w:hAnsi="Times New Roman"/>
          <w:sz w:val="28"/>
          <w:szCs w:val="28"/>
        </w:rPr>
        <w:t xml:space="preserve">в апреле 2014 года </w:t>
      </w:r>
      <w:r w:rsidR="00D2294B">
        <w:rPr>
          <w:rFonts w:ascii="Times New Roman" w:hAnsi="Times New Roman"/>
          <w:sz w:val="28"/>
          <w:szCs w:val="28"/>
        </w:rPr>
        <w:t xml:space="preserve">стали победителями областного Фестиваля работников дошкольного образования. </w:t>
      </w:r>
    </w:p>
    <w:p w:rsidR="00370CB4" w:rsidRDefault="00370CB4" w:rsidP="00370CB4">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72933" cy="2679700"/>
            <wp:effectExtent l="0" t="0" r="8890" b="6350"/>
            <wp:docPr id="9" name="Рисунок 9" descr="C:\Users\Чеченева ЛН\Desktop\1\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Чеченева ЛН\Desktop\1\Рисунок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2933" cy="2679700"/>
                    </a:xfrm>
                    <a:prstGeom prst="rect">
                      <a:avLst/>
                    </a:prstGeom>
                    <a:noFill/>
                    <a:ln>
                      <a:noFill/>
                    </a:ln>
                  </pic:spPr>
                </pic:pic>
              </a:graphicData>
            </a:graphic>
          </wp:inline>
        </w:drawing>
      </w:r>
    </w:p>
    <w:p w:rsidR="00E9312D" w:rsidRDefault="006717E3" w:rsidP="00D2294B">
      <w:pPr>
        <w:pStyle w:val="a4"/>
        <w:spacing w:line="276" w:lineRule="auto"/>
        <w:ind w:firstLine="708"/>
        <w:jc w:val="both"/>
        <w:rPr>
          <w:rFonts w:ascii="Times New Roman" w:hAnsi="Times New Roman"/>
          <w:sz w:val="28"/>
          <w:szCs w:val="28"/>
        </w:rPr>
      </w:pPr>
      <w:r>
        <w:rPr>
          <w:rFonts w:ascii="Times New Roman" w:hAnsi="Times New Roman"/>
          <w:sz w:val="28"/>
          <w:szCs w:val="28"/>
        </w:rPr>
        <w:t>Н</w:t>
      </w:r>
      <w:r w:rsidR="00D2294B">
        <w:rPr>
          <w:rFonts w:ascii="Times New Roman" w:hAnsi="Times New Roman"/>
          <w:sz w:val="28"/>
          <w:szCs w:val="28"/>
        </w:rPr>
        <w:t xml:space="preserve">о это только начало работы. </w:t>
      </w:r>
      <w:r w:rsidR="00CB0075">
        <w:rPr>
          <w:rFonts w:ascii="Times New Roman" w:hAnsi="Times New Roman"/>
          <w:sz w:val="28"/>
          <w:szCs w:val="28"/>
        </w:rPr>
        <w:t xml:space="preserve">В докладе министра было отмечено, что в связи с открытием большого количества новых мест в детские сады пришли педагогические работники, квалификацию и профессиональную компетентность которых необходимо повышать самым серьезным образом. Эта ситуация характерна и для Юго-Восточного округа. </w:t>
      </w:r>
      <w:r>
        <w:rPr>
          <w:rFonts w:ascii="Times New Roman" w:hAnsi="Times New Roman"/>
          <w:sz w:val="28"/>
          <w:szCs w:val="28"/>
        </w:rPr>
        <w:t xml:space="preserve">Под </w:t>
      </w:r>
      <w:r w:rsidR="00CB0075">
        <w:rPr>
          <w:rFonts w:ascii="Times New Roman" w:hAnsi="Times New Roman"/>
          <w:sz w:val="28"/>
          <w:szCs w:val="28"/>
        </w:rPr>
        <w:t xml:space="preserve">общим </w:t>
      </w:r>
      <w:r>
        <w:rPr>
          <w:rFonts w:ascii="Times New Roman" w:hAnsi="Times New Roman"/>
          <w:sz w:val="28"/>
          <w:szCs w:val="28"/>
        </w:rPr>
        <w:t xml:space="preserve">требованием к </w:t>
      </w:r>
      <w:r w:rsidR="00C0433A">
        <w:rPr>
          <w:rFonts w:ascii="Times New Roman" w:hAnsi="Times New Roman"/>
          <w:sz w:val="28"/>
          <w:szCs w:val="28"/>
        </w:rPr>
        <w:t xml:space="preserve">совершенствованию </w:t>
      </w:r>
      <w:r>
        <w:rPr>
          <w:rFonts w:ascii="Times New Roman" w:hAnsi="Times New Roman"/>
          <w:sz w:val="28"/>
          <w:szCs w:val="28"/>
        </w:rPr>
        <w:t>«кадрово</w:t>
      </w:r>
      <w:r w:rsidR="00C0433A">
        <w:rPr>
          <w:rFonts w:ascii="Times New Roman" w:hAnsi="Times New Roman"/>
          <w:sz w:val="28"/>
          <w:szCs w:val="28"/>
        </w:rPr>
        <w:t>го</w:t>
      </w:r>
      <w:r>
        <w:rPr>
          <w:rFonts w:ascii="Times New Roman" w:hAnsi="Times New Roman"/>
          <w:sz w:val="28"/>
          <w:szCs w:val="28"/>
        </w:rPr>
        <w:t xml:space="preserve"> ресурс</w:t>
      </w:r>
      <w:r w:rsidR="00C0433A">
        <w:rPr>
          <w:rFonts w:ascii="Times New Roman" w:hAnsi="Times New Roman"/>
          <w:sz w:val="28"/>
          <w:szCs w:val="28"/>
        </w:rPr>
        <w:t>а</w:t>
      </w:r>
      <w:r>
        <w:rPr>
          <w:rFonts w:ascii="Times New Roman" w:hAnsi="Times New Roman"/>
          <w:sz w:val="28"/>
          <w:szCs w:val="28"/>
        </w:rPr>
        <w:t xml:space="preserve">» </w:t>
      </w:r>
      <w:r w:rsidR="00CB0075">
        <w:rPr>
          <w:rFonts w:ascii="Times New Roman" w:hAnsi="Times New Roman"/>
          <w:sz w:val="28"/>
          <w:szCs w:val="28"/>
        </w:rPr>
        <w:t>мы должны понимать индивидуальный профессиональный рост каждого конкретного воспитателя, с</w:t>
      </w:r>
      <w:r w:rsidR="00C0433A">
        <w:rPr>
          <w:rFonts w:ascii="Times New Roman" w:hAnsi="Times New Roman"/>
          <w:sz w:val="28"/>
          <w:szCs w:val="28"/>
        </w:rPr>
        <w:t xml:space="preserve"> конкретным</w:t>
      </w:r>
      <w:r w:rsidR="00CB0075">
        <w:rPr>
          <w:rFonts w:ascii="Times New Roman" w:hAnsi="Times New Roman"/>
          <w:sz w:val="28"/>
          <w:szCs w:val="28"/>
        </w:rPr>
        <w:t xml:space="preserve"> </w:t>
      </w:r>
      <w:r w:rsidR="00C0433A">
        <w:rPr>
          <w:rFonts w:ascii="Times New Roman" w:hAnsi="Times New Roman"/>
          <w:sz w:val="28"/>
          <w:szCs w:val="28"/>
        </w:rPr>
        <w:t xml:space="preserve">уровнем образования, </w:t>
      </w:r>
      <w:r w:rsidR="00CB0075">
        <w:rPr>
          <w:rFonts w:ascii="Times New Roman" w:hAnsi="Times New Roman"/>
          <w:sz w:val="28"/>
          <w:szCs w:val="28"/>
        </w:rPr>
        <w:t xml:space="preserve">стажем и опытом работы. Каждый воспитатель должен хорошо разбираться в </w:t>
      </w:r>
      <w:r w:rsidR="00C0433A">
        <w:rPr>
          <w:rFonts w:ascii="Times New Roman" w:hAnsi="Times New Roman"/>
          <w:sz w:val="28"/>
          <w:szCs w:val="28"/>
        </w:rPr>
        <w:t xml:space="preserve">специфических </w:t>
      </w:r>
      <w:r w:rsidR="00CB0075">
        <w:rPr>
          <w:rFonts w:ascii="Times New Roman" w:hAnsi="Times New Roman"/>
          <w:sz w:val="28"/>
          <w:szCs w:val="28"/>
        </w:rPr>
        <w:t>видах детской деятельности, ведь в стандарте прописана не только игра, но и поисково-исследовательская и проектирующая деятельность. Каждый должен уметь эти виды деятельности организовать. Это направление в 2014-2015 учебном году должно стать п</w:t>
      </w:r>
      <w:r>
        <w:rPr>
          <w:rFonts w:ascii="Times New Roman" w:hAnsi="Times New Roman"/>
          <w:sz w:val="28"/>
          <w:szCs w:val="28"/>
        </w:rPr>
        <w:t>риоритетн</w:t>
      </w:r>
      <w:r w:rsidR="00CB0075">
        <w:rPr>
          <w:rFonts w:ascii="Times New Roman" w:hAnsi="Times New Roman"/>
          <w:sz w:val="28"/>
          <w:szCs w:val="28"/>
        </w:rPr>
        <w:t xml:space="preserve">ым. </w:t>
      </w:r>
    </w:p>
    <w:p w:rsidR="000F4EAE" w:rsidRPr="00B17C3D" w:rsidRDefault="000F4EAE" w:rsidP="00D2294B">
      <w:pPr>
        <w:pStyle w:val="a4"/>
        <w:spacing w:line="276" w:lineRule="auto"/>
        <w:ind w:firstLine="708"/>
        <w:jc w:val="both"/>
        <w:rPr>
          <w:rFonts w:ascii="Times New Roman" w:hAnsi="Times New Roman"/>
          <w:b/>
          <w:sz w:val="28"/>
          <w:szCs w:val="28"/>
        </w:rPr>
      </w:pPr>
      <w:r w:rsidRPr="00B17C3D">
        <w:rPr>
          <w:rFonts w:ascii="Times New Roman" w:hAnsi="Times New Roman"/>
          <w:b/>
          <w:sz w:val="28"/>
          <w:szCs w:val="28"/>
        </w:rPr>
        <w:t xml:space="preserve">Для того, чтобы обеспечить применение современных, адекватных требованиям стандарта технологий педагогической деятельности и общения, </w:t>
      </w:r>
      <w:r w:rsidRPr="00B17C3D">
        <w:rPr>
          <w:rFonts w:ascii="Times New Roman" w:hAnsi="Times New Roman"/>
          <w:b/>
          <w:sz w:val="28"/>
          <w:szCs w:val="28"/>
        </w:rPr>
        <w:lastRenderedPageBreak/>
        <w:t>чтобы новый стандарт позволил обогатить развитие ребёнка, а процесс его внедрения не стал формальным, необходимо:</w:t>
      </w:r>
    </w:p>
    <w:p w:rsidR="000F4EAE" w:rsidRPr="00B17C3D" w:rsidRDefault="000F4EAE" w:rsidP="00E92D7E">
      <w:pPr>
        <w:pStyle w:val="a4"/>
        <w:numPr>
          <w:ilvl w:val="0"/>
          <w:numId w:val="31"/>
        </w:numPr>
        <w:spacing w:line="276" w:lineRule="auto"/>
        <w:jc w:val="both"/>
        <w:rPr>
          <w:rFonts w:ascii="Times New Roman" w:hAnsi="Times New Roman"/>
          <w:b/>
          <w:sz w:val="28"/>
          <w:szCs w:val="28"/>
        </w:rPr>
      </w:pPr>
      <w:r w:rsidRPr="00B17C3D">
        <w:rPr>
          <w:rFonts w:ascii="Times New Roman" w:hAnsi="Times New Roman"/>
          <w:b/>
          <w:sz w:val="28"/>
          <w:szCs w:val="28"/>
        </w:rPr>
        <w:t xml:space="preserve">обеспечить повышение квалификации </w:t>
      </w:r>
      <w:r w:rsidR="00E92D7E" w:rsidRPr="00B17C3D">
        <w:rPr>
          <w:rFonts w:ascii="Times New Roman" w:hAnsi="Times New Roman"/>
          <w:b/>
          <w:sz w:val="28"/>
          <w:szCs w:val="28"/>
        </w:rPr>
        <w:t xml:space="preserve">и профессиональное развитие </w:t>
      </w:r>
      <w:r w:rsidRPr="00B17C3D">
        <w:rPr>
          <w:rFonts w:ascii="Times New Roman" w:hAnsi="Times New Roman"/>
          <w:b/>
          <w:sz w:val="28"/>
          <w:szCs w:val="28"/>
        </w:rPr>
        <w:t>воспитателей;</w:t>
      </w:r>
    </w:p>
    <w:p w:rsidR="000F4EAE" w:rsidRPr="00B17C3D" w:rsidRDefault="00E92D7E" w:rsidP="00E92D7E">
      <w:pPr>
        <w:pStyle w:val="a4"/>
        <w:numPr>
          <w:ilvl w:val="0"/>
          <w:numId w:val="31"/>
        </w:numPr>
        <w:spacing w:line="276" w:lineRule="auto"/>
        <w:jc w:val="both"/>
        <w:rPr>
          <w:rFonts w:ascii="Times New Roman" w:hAnsi="Times New Roman"/>
          <w:b/>
          <w:sz w:val="28"/>
          <w:szCs w:val="28"/>
        </w:rPr>
      </w:pPr>
      <w:r w:rsidRPr="00B17C3D">
        <w:rPr>
          <w:rFonts w:ascii="Times New Roman" w:hAnsi="Times New Roman"/>
          <w:b/>
          <w:sz w:val="28"/>
          <w:szCs w:val="28"/>
        </w:rPr>
        <w:t>совершенствовать условия для получения дошкольного образования детьми с ограниченными возможностями здоровья;</w:t>
      </w:r>
    </w:p>
    <w:p w:rsidR="00E92D7E" w:rsidRPr="00B17C3D" w:rsidRDefault="00E92D7E" w:rsidP="00E92D7E">
      <w:pPr>
        <w:pStyle w:val="a4"/>
        <w:numPr>
          <w:ilvl w:val="0"/>
          <w:numId w:val="31"/>
        </w:numPr>
        <w:spacing w:line="276" w:lineRule="auto"/>
        <w:jc w:val="both"/>
        <w:rPr>
          <w:rFonts w:ascii="Times New Roman" w:hAnsi="Times New Roman"/>
          <w:b/>
          <w:sz w:val="28"/>
          <w:szCs w:val="28"/>
        </w:rPr>
      </w:pPr>
      <w:r w:rsidRPr="00B17C3D">
        <w:rPr>
          <w:rFonts w:ascii="Times New Roman" w:hAnsi="Times New Roman"/>
          <w:b/>
          <w:sz w:val="28"/>
          <w:szCs w:val="28"/>
        </w:rPr>
        <w:t>изучить и активно применять новые образовательные технологии дошкольного образования, связанные с использованием детской активности.</w:t>
      </w:r>
    </w:p>
    <w:p w:rsidR="00E9312D" w:rsidRDefault="00FB2A6F" w:rsidP="007A35E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От того, каким образом будет организована деятельность ребёнка, каковы будут ее результаты, </w:t>
      </w:r>
      <w:r w:rsidR="00C0433A">
        <w:rPr>
          <w:rFonts w:ascii="Times New Roman" w:hAnsi="Times New Roman"/>
          <w:sz w:val="28"/>
          <w:szCs w:val="28"/>
        </w:rPr>
        <w:t xml:space="preserve">зависит </w:t>
      </w:r>
      <w:r>
        <w:rPr>
          <w:rFonts w:ascii="Times New Roman" w:hAnsi="Times New Roman"/>
          <w:sz w:val="28"/>
          <w:szCs w:val="28"/>
        </w:rPr>
        <w:t xml:space="preserve">в </w:t>
      </w:r>
      <w:r w:rsidR="00C0433A">
        <w:rPr>
          <w:rFonts w:ascii="Times New Roman" w:hAnsi="Times New Roman"/>
          <w:sz w:val="28"/>
          <w:szCs w:val="28"/>
        </w:rPr>
        <w:t>полной мере</w:t>
      </w:r>
      <w:r>
        <w:rPr>
          <w:rFonts w:ascii="Times New Roman" w:hAnsi="Times New Roman"/>
          <w:sz w:val="28"/>
          <w:szCs w:val="28"/>
        </w:rPr>
        <w:t xml:space="preserve"> </w:t>
      </w:r>
      <w:r w:rsidR="00C0433A">
        <w:rPr>
          <w:rFonts w:ascii="Times New Roman" w:hAnsi="Times New Roman"/>
          <w:sz w:val="28"/>
          <w:szCs w:val="28"/>
        </w:rPr>
        <w:t xml:space="preserve">успешность будущего школьника и в значительной степени способность </w:t>
      </w:r>
      <w:r>
        <w:rPr>
          <w:rFonts w:ascii="Times New Roman" w:hAnsi="Times New Roman"/>
          <w:sz w:val="28"/>
          <w:szCs w:val="28"/>
        </w:rPr>
        <w:t>будущего выпускника</w:t>
      </w:r>
      <w:r w:rsidRPr="00FB2A6F">
        <w:rPr>
          <w:rFonts w:ascii="Times New Roman" w:hAnsi="Times New Roman"/>
          <w:sz w:val="28"/>
          <w:szCs w:val="28"/>
        </w:rPr>
        <w:t xml:space="preserve"> </w:t>
      </w:r>
      <w:r>
        <w:rPr>
          <w:rFonts w:ascii="Times New Roman" w:hAnsi="Times New Roman"/>
          <w:sz w:val="28"/>
          <w:szCs w:val="28"/>
        </w:rPr>
        <w:t xml:space="preserve">школы и вуза стать успешным в инновационной экономике. </w:t>
      </w:r>
    </w:p>
    <w:p w:rsidR="00716270" w:rsidRDefault="00716270" w:rsidP="007A35EA">
      <w:pPr>
        <w:pStyle w:val="a4"/>
        <w:spacing w:line="276" w:lineRule="auto"/>
        <w:ind w:firstLine="708"/>
        <w:jc w:val="both"/>
        <w:rPr>
          <w:rFonts w:ascii="Times New Roman" w:hAnsi="Times New Roman"/>
          <w:sz w:val="28"/>
          <w:szCs w:val="28"/>
        </w:rPr>
      </w:pPr>
    </w:p>
    <w:p w:rsidR="00716270" w:rsidRPr="00FB2A6F" w:rsidRDefault="00FB2A6F" w:rsidP="00FB2A6F">
      <w:pPr>
        <w:pStyle w:val="a4"/>
        <w:spacing w:line="276" w:lineRule="auto"/>
        <w:jc w:val="both"/>
        <w:rPr>
          <w:rFonts w:ascii="Times New Roman" w:hAnsi="Times New Roman"/>
          <w:b/>
          <w:sz w:val="28"/>
          <w:szCs w:val="28"/>
        </w:rPr>
      </w:pPr>
      <w:r w:rsidRPr="00FB2A6F">
        <w:rPr>
          <w:rFonts w:ascii="Times New Roman" w:hAnsi="Times New Roman"/>
          <w:b/>
          <w:sz w:val="28"/>
          <w:szCs w:val="28"/>
        </w:rPr>
        <w:t>Общее образование</w:t>
      </w:r>
    </w:p>
    <w:p w:rsidR="00370CB4" w:rsidRDefault="00474E38" w:rsidP="008676F7">
      <w:pPr>
        <w:pStyle w:val="a4"/>
        <w:spacing w:line="276" w:lineRule="auto"/>
        <w:ind w:firstLine="708"/>
        <w:jc w:val="both"/>
        <w:rPr>
          <w:rFonts w:ascii="Times New Roman" w:hAnsi="Times New Roman"/>
          <w:sz w:val="28"/>
          <w:szCs w:val="28"/>
        </w:rPr>
      </w:pPr>
      <w:r>
        <w:rPr>
          <w:rFonts w:ascii="Times New Roman" w:hAnsi="Times New Roman"/>
          <w:sz w:val="28"/>
          <w:szCs w:val="28"/>
        </w:rPr>
        <w:t>Государственная программа Российской Федерации «Развитие образования» на 2013 – 2020 годы в числе главных задач определяет создание современной системы оценки качества образования на основе принципов объективности и прозрачности. Качество образования</w:t>
      </w:r>
      <w:r w:rsidRPr="00474E38">
        <w:rPr>
          <w:rFonts w:ascii="Times New Roman" w:hAnsi="Times New Roman"/>
          <w:sz w:val="28"/>
          <w:szCs w:val="28"/>
        </w:rPr>
        <w:t xml:space="preserve"> </w:t>
      </w:r>
      <w:r>
        <w:rPr>
          <w:rFonts w:ascii="Times New Roman" w:hAnsi="Times New Roman"/>
          <w:sz w:val="28"/>
          <w:szCs w:val="28"/>
        </w:rPr>
        <w:t xml:space="preserve">– понятие многоаспектное. Нам еще предстоит оценить степень приоритетности независимой объективной оценки образовательного результата и субъективной оценки личностных достижений учащегося и установить их соотношение в </w:t>
      </w:r>
      <w:r w:rsidR="00893890">
        <w:rPr>
          <w:rFonts w:ascii="Times New Roman" w:hAnsi="Times New Roman"/>
          <w:sz w:val="28"/>
          <w:szCs w:val="28"/>
        </w:rPr>
        <w:t>системе</w:t>
      </w:r>
      <w:r>
        <w:rPr>
          <w:rFonts w:ascii="Times New Roman" w:hAnsi="Times New Roman"/>
          <w:sz w:val="28"/>
          <w:szCs w:val="28"/>
        </w:rPr>
        <w:t xml:space="preserve"> оценк</w:t>
      </w:r>
      <w:r w:rsidR="00893890">
        <w:rPr>
          <w:rFonts w:ascii="Times New Roman" w:hAnsi="Times New Roman"/>
          <w:sz w:val="28"/>
          <w:szCs w:val="28"/>
        </w:rPr>
        <w:t>и</w:t>
      </w:r>
      <w:r>
        <w:rPr>
          <w:rFonts w:ascii="Times New Roman" w:hAnsi="Times New Roman"/>
          <w:sz w:val="28"/>
          <w:szCs w:val="28"/>
        </w:rPr>
        <w:t xml:space="preserve"> качества образования. </w:t>
      </w:r>
      <w:r w:rsidR="009A0ADA">
        <w:rPr>
          <w:rFonts w:ascii="Times New Roman" w:hAnsi="Times New Roman"/>
          <w:sz w:val="28"/>
          <w:szCs w:val="28"/>
        </w:rPr>
        <w:t xml:space="preserve">Это особенно актуально в условиях введения федеральных государственных стандартов общего образования. </w:t>
      </w:r>
    </w:p>
    <w:p w:rsidR="00C0433A" w:rsidRDefault="00370CB4" w:rsidP="00370CB4">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91467" cy="2768600"/>
            <wp:effectExtent l="0" t="0" r="4445" b="0"/>
            <wp:docPr id="10" name="Рисунок 10" descr="C:\Users\Чеченева ЛН\Desktop\1\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Чеченева ЛН\Desktop\1\Рисунок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1467" cy="2768600"/>
                    </a:xfrm>
                    <a:prstGeom prst="rect">
                      <a:avLst/>
                    </a:prstGeom>
                    <a:noFill/>
                    <a:ln>
                      <a:noFill/>
                    </a:ln>
                  </pic:spPr>
                </pic:pic>
              </a:graphicData>
            </a:graphic>
          </wp:inline>
        </w:drawing>
      </w:r>
    </w:p>
    <w:p w:rsidR="009A0ADA" w:rsidRDefault="009A0ADA" w:rsidP="008676F7">
      <w:pPr>
        <w:pStyle w:val="a4"/>
        <w:spacing w:line="276" w:lineRule="auto"/>
        <w:ind w:firstLine="708"/>
        <w:jc w:val="both"/>
        <w:rPr>
          <w:rFonts w:ascii="Times New Roman" w:hAnsi="Times New Roman"/>
          <w:sz w:val="28"/>
          <w:szCs w:val="32"/>
        </w:rPr>
      </w:pPr>
      <w:r>
        <w:rPr>
          <w:rFonts w:ascii="Times New Roman" w:hAnsi="Times New Roman"/>
          <w:sz w:val="28"/>
          <w:szCs w:val="32"/>
        </w:rPr>
        <w:t xml:space="preserve">В системе образования Самарской области накоплен более чем 10-летний опыт независимой оценки качества образования. </w:t>
      </w:r>
      <w:r w:rsidR="00806D31">
        <w:rPr>
          <w:rFonts w:ascii="Times New Roman" w:hAnsi="Times New Roman"/>
          <w:sz w:val="28"/>
          <w:szCs w:val="32"/>
        </w:rPr>
        <w:t xml:space="preserve">Результаты итоговой аттестации выпускников стали для образовательных учреждений основой анализа ресурсной обеспеченности и организационно-педагогических условий </w:t>
      </w:r>
      <w:r w:rsidR="00055798">
        <w:rPr>
          <w:rFonts w:ascii="Times New Roman" w:hAnsi="Times New Roman"/>
          <w:sz w:val="28"/>
          <w:szCs w:val="32"/>
        </w:rPr>
        <w:t xml:space="preserve">осуществления </w:t>
      </w:r>
      <w:r w:rsidR="00806D31">
        <w:rPr>
          <w:rFonts w:ascii="Times New Roman" w:hAnsi="Times New Roman"/>
          <w:sz w:val="28"/>
          <w:szCs w:val="32"/>
        </w:rPr>
        <w:t xml:space="preserve">образовательного процесса. </w:t>
      </w:r>
    </w:p>
    <w:p w:rsidR="00055798" w:rsidRDefault="00055798" w:rsidP="008676F7">
      <w:pPr>
        <w:pStyle w:val="a4"/>
        <w:spacing w:line="276" w:lineRule="auto"/>
        <w:ind w:firstLine="708"/>
        <w:jc w:val="both"/>
        <w:rPr>
          <w:rFonts w:ascii="Times New Roman" w:hAnsi="Times New Roman"/>
          <w:sz w:val="28"/>
          <w:szCs w:val="28"/>
        </w:rPr>
      </w:pPr>
      <w:r>
        <w:rPr>
          <w:rFonts w:ascii="Times New Roman" w:hAnsi="Times New Roman"/>
          <w:sz w:val="28"/>
          <w:szCs w:val="32"/>
        </w:rPr>
        <w:lastRenderedPageBreak/>
        <w:t xml:space="preserve">Необходимо отметить, что результаты Единого государственного экзамена </w:t>
      </w:r>
      <w:r w:rsidR="00EE335A">
        <w:rPr>
          <w:rFonts w:ascii="Times New Roman" w:hAnsi="Times New Roman"/>
          <w:sz w:val="28"/>
          <w:szCs w:val="32"/>
        </w:rPr>
        <w:t xml:space="preserve">и государственной итоговой аттестации в 9-х классах </w:t>
      </w:r>
      <w:r>
        <w:rPr>
          <w:rFonts w:ascii="Times New Roman" w:hAnsi="Times New Roman"/>
          <w:sz w:val="28"/>
          <w:szCs w:val="32"/>
        </w:rPr>
        <w:t xml:space="preserve">в округе в 2014 году ниже, чем в 2013 году, что в целом соответствует общероссийской тенденции, но тем не менее должно послужить </w:t>
      </w:r>
      <w:r w:rsidR="00D54A9B">
        <w:rPr>
          <w:rFonts w:ascii="Times New Roman" w:hAnsi="Times New Roman"/>
          <w:sz w:val="28"/>
          <w:szCs w:val="32"/>
        </w:rPr>
        <w:t xml:space="preserve">руководителям общеобразовательных учреждений </w:t>
      </w:r>
      <w:r>
        <w:rPr>
          <w:rFonts w:ascii="Times New Roman" w:hAnsi="Times New Roman"/>
          <w:sz w:val="28"/>
          <w:szCs w:val="32"/>
        </w:rPr>
        <w:t>основанием для серьезных управленческих решений.</w:t>
      </w:r>
    </w:p>
    <w:p w:rsidR="00C0433A" w:rsidRDefault="00D54A9B" w:rsidP="008676F7">
      <w:pPr>
        <w:pStyle w:val="a4"/>
        <w:spacing w:line="276" w:lineRule="auto"/>
        <w:ind w:firstLine="708"/>
        <w:jc w:val="both"/>
        <w:rPr>
          <w:rFonts w:ascii="Times New Roman" w:hAnsi="Times New Roman"/>
          <w:sz w:val="28"/>
          <w:szCs w:val="28"/>
        </w:rPr>
      </w:pPr>
      <w:r>
        <w:rPr>
          <w:rFonts w:ascii="Times New Roman" w:hAnsi="Times New Roman"/>
          <w:sz w:val="28"/>
          <w:szCs w:val="28"/>
        </w:rPr>
        <w:t>К несомненно позитивным результатам следует отнести тот факт, что на протяжении двух лет 100% выпускников преодолевают минимальное пороговое значение на экзамене по русскому языку. Снизилась до 0,4% доля выпускников, не преодолевших минимальное пороговое значение на экзамене по математике – это значение одно из самых низких в области (</w:t>
      </w:r>
      <w:r w:rsidR="00225FA0">
        <w:rPr>
          <w:rFonts w:ascii="Times New Roman" w:hAnsi="Times New Roman"/>
          <w:sz w:val="28"/>
          <w:szCs w:val="28"/>
        </w:rPr>
        <w:t xml:space="preserve">в 2014 г. </w:t>
      </w:r>
      <w:r w:rsidR="00A86519">
        <w:rPr>
          <w:rFonts w:ascii="Times New Roman" w:hAnsi="Times New Roman"/>
          <w:sz w:val="28"/>
          <w:szCs w:val="28"/>
        </w:rPr>
        <w:t xml:space="preserve">среднее значение по </w:t>
      </w:r>
      <w:r>
        <w:rPr>
          <w:rFonts w:ascii="Times New Roman" w:hAnsi="Times New Roman"/>
          <w:sz w:val="28"/>
          <w:szCs w:val="28"/>
        </w:rPr>
        <w:t>области</w:t>
      </w:r>
      <w:r w:rsidR="00A86519">
        <w:rPr>
          <w:rFonts w:ascii="Times New Roman" w:hAnsi="Times New Roman"/>
          <w:sz w:val="28"/>
          <w:szCs w:val="28"/>
        </w:rPr>
        <w:t xml:space="preserve"> </w:t>
      </w:r>
      <w:r w:rsidR="00225FA0">
        <w:rPr>
          <w:rFonts w:ascii="Times New Roman" w:hAnsi="Times New Roman"/>
          <w:sz w:val="28"/>
          <w:szCs w:val="28"/>
        </w:rPr>
        <w:t xml:space="preserve">– </w:t>
      </w:r>
      <w:r>
        <w:rPr>
          <w:rFonts w:ascii="Times New Roman" w:hAnsi="Times New Roman"/>
          <w:sz w:val="28"/>
          <w:szCs w:val="28"/>
        </w:rPr>
        <w:t xml:space="preserve">1%). </w:t>
      </w:r>
    </w:p>
    <w:p w:rsidR="001A4F4F" w:rsidRDefault="001A4F4F" w:rsidP="008676F7">
      <w:pPr>
        <w:pStyle w:val="a4"/>
        <w:spacing w:line="276" w:lineRule="auto"/>
        <w:ind w:firstLine="708"/>
        <w:jc w:val="both"/>
        <w:rPr>
          <w:rFonts w:ascii="Times New Roman" w:hAnsi="Times New Roman"/>
          <w:sz w:val="28"/>
          <w:szCs w:val="28"/>
        </w:rPr>
      </w:pPr>
      <w:r>
        <w:rPr>
          <w:rFonts w:ascii="Times New Roman" w:hAnsi="Times New Roman"/>
          <w:sz w:val="28"/>
          <w:szCs w:val="28"/>
        </w:rPr>
        <w:t>Получили аттестаты с отличием 6,9% выпускников 9-х классов, это выше, чем в среднем по области (5,2%).</w:t>
      </w:r>
    </w:p>
    <w:p w:rsidR="00370CB4" w:rsidRDefault="00370CB4" w:rsidP="00370CB4">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89867" cy="2692400"/>
            <wp:effectExtent l="0" t="0" r="0" b="0"/>
            <wp:docPr id="11" name="Рисунок 11" descr="C:\Users\Чеченева ЛН\Desktop\1\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Чеченева ЛН\Desktop\1\Рисунок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867" cy="2692400"/>
                    </a:xfrm>
                    <a:prstGeom prst="rect">
                      <a:avLst/>
                    </a:prstGeom>
                    <a:noFill/>
                    <a:ln>
                      <a:noFill/>
                    </a:ln>
                  </pic:spPr>
                </pic:pic>
              </a:graphicData>
            </a:graphic>
          </wp:inline>
        </w:drawing>
      </w:r>
    </w:p>
    <w:p w:rsidR="00D54A9B" w:rsidRDefault="00D54A9B" w:rsidP="00D54A9B">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Мы с удовлетворением отмечаем, что в целом по Юго-Восточному образовательному округу доля выпускников, выбирающих для сдачи ЕГЭ такой приоритетный предмет, как физика, возросла с </w:t>
      </w:r>
      <w:r w:rsidRPr="000E25A2">
        <w:rPr>
          <w:rFonts w:ascii="Times New Roman" w:hAnsi="Times New Roman"/>
          <w:sz w:val="28"/>
          <w:szCs w:val="28"/>
        </w:rPr>
        <w:t>35,7%</w:t>
      </w:r>
      <w:r>
        <w:rPr>
          <w:rFonts w:ascii="Times New Roman" w:hAnsi="Times New Roman"/>
          <w:sz w:val="28"/>
          <w:szCs w:val="28"/>
        </w:rPr>
        <w:t xml:space="preserve"> в 2013 году до 37,5% в 2014 году. Справочно: в 2010г. этот показатель составлял 23,1%. </w:t>
      </w:r>
    </w:p>
    <w:tbl>
      <w:tblPr>
        <w:tblStyle w:val="a6"/>
        <w:tblW w:w="0" w:type="auto"/>
        <w:tblInd w:w="250" w:type="dxa"/>
        <w:tblLook w:val="04A0" w:firstRow="1" w:lastRow="0" w:firstColumn="1" w:lastColumn="0" w:noHBand="0" w:noVBand="1"/>
      </w:tblPr>
      <w:tblGrid>
        <w:gridCol w:w="3827"/>
        <w:gridCol w:w="1914"/>
        <w:gridCol w:w="1914"/>
      </w:tblGrid>
      <w:tr w:rsidR="00D54A9B" w:rsidTr="00DF5167">
        <w:tc>
          <w:tcPr>
            <w:tcW w:w="3827" w:type="dxa"/>
          </w:tcPr>
          <w:p w:rsidR="00D54A9B" w:rsidRDefault="00D54A9B" w:rsidP="00DF5167">
            <w:pPr>
              <w:pStyle w:val="a4"/>
              <w:jc w:val="both"/>
              <w:rPr>
                <w:rFonts w:ascii="Times New Roman" w:hAnsi="Times New Roman"/>
                <w:sz w:val="28"/>
                <w:szCs w:val="28"/>
              </w:rPr>
            </w:pPr>
            <w:r>
              <w:rPr>
                <w:rFonts w:ascii="Times New Roman" w:hAnsi="Times New Roman"/>
                <w:sz w:val="28"/>
                <w:szCs w:val="28"/>
              </w:rPr>
              <w:t xml:space="preserve">По муниципальным районам: </w:t>
            </w:r>
          </w:p>
        </w:tc>
        <w:tc>
          <w:tcPr>
            <w:tcW w:w="1914" w:type="dxa"/>
          </w:tcPr>
          <w:p w:rsidR="00D54A9B" w:rsidRDefault="00D54A9B" w:rsidP="00DF5167">
            <w:pPr>
              <w:pStyle w:val="a4"/>
              <w:jc w:val="center"/>
              <w:rPr>
                <w:rFonts w:ascii="Times New Roman" w:hAnsi="Times New Roman"/>
                <w:sz w:val="28"/>
                <w:szCs w:val="28"/>
              </w:rPr>
            </w:pPr>
            <w:r>
              <w:rPr>
                <w:rFonts w:ascii="Times New Roman" w:hAnsi="Times New Roman"/>
                <w:sz w:val="28"/>
                <w:szCs w:val="28"/>
              </w:rPr>
              <w:t>2013</w:t>
            </w:r>
          </w:p>
        </w:tc>
        <w:tc>
          <w:tcPr>
            <w:tcW w:w="1914" w:type="dxa"/>
          </w:tcPr>
          <w:p w:rsidR="00D54A9B" w:rsidRDefault="00D54A9B" w:rsidP="00DF5167">
            <w:pPr>
              <w:pStyle w:val="a4"/>
              <w:jc w:val="center"/>
              <w:rPr>
                <w:rFonts w:ascii="Times New Roman" w:hAnsi="Times New Roman"/>
                <w:sz w:val="28"/>
                <w:szCs w:val="28"/>
              </w:rPr>
            </w:pPr>
            <w:r>
              <w:rPr>
                <w:rFonts w:ascii="Times New Roman" w:hAnsi="Times New Roman"/>
                <w:sz w:val="28"/>
                <w:szCs w:val="28"/>
              </w:rPr>
              <w:t>2014</w:t>
            </w:r>
          </w:p>
        </w:tc>
      </w:tr>
      <w:tr w:rsidR="00D54A9B" w:rsidTr="00DF5167">
        <w:tc>
          <w:tcPr>
            <w:tcW w:w="3827" w:type="dxa"/>
          </w:tcPr>
          <w:p w:rsidR="00D54A9B" w:rsidRDefault="00D54A9B" w:rsidP="00DF5167">
            <w:pPr>
              <w:pStyle w:val="a4"/>
              <w:numPr>
                <w:ilvl w:val="0"/>
                <w:numId w:val="25"/>
              </w:numPr>
              <w:jc w:val="both"/>
              <w:rPr>
                <w:rFonts w:ascii="Times New Roman" w:hAnsi="Times New Roman"/>
                <w:sz w:val="28"/>
                <w:szCs w:val="28"/>
              </w:rPr>
            </w:pPr>
            <w:r>
              <w:rPr>
                <w:rFonts w:ascii="Times New Roman" w:hAnsi="Times New Roman"/>
                <w:sz w:val="28"/>
                <w:szCs w:val="28"/>
              </w:rPr>
              <w:t>Алексеевский</w:t>
            </w:r>
          </w:p>
        </w:tc>
        <w:tc>
          <w:tcPr>
            <w:tcW w:w="1914" w:type="dxa"/>
          </w:tcPr>
          <w:p w:rsidR="00D54A9B" w:rsidRDefault="00D54A9B" w:rsidP="00DF5167">
            <w:pPr>
              <w:pStyle w:val="a4"/>
              <w:jc w:val="both"/>
              <w:rPr>
                <w:rFonts w:ascii="Times New Roman" w:hAnsi="Times New Roman"/>
                <w:sz w:val="28"/>
                <w:szCs w:val="28"/>
              </w:rPr>
            </w:pPr>
            <w:r>
              <w:rPr>
                <w:rFonts w:ascii="Times New Roman" w:hAnsi="Times New Roman"/>
                <w:sz w:val="28"/>
                <w:szCs w:val="28"/>
              </w:rPr>
              <w:t>37,5 %</w:t>
            </w:r>
          </w:p>
        </w:tc>
        <w:tc>
          <w:tcPr>
            <w:tcW w:w="1914" w:type="dxa"/>
          </w:tcPr>
          <w:p w:rsidR="00D54A9B" w:rsidRDefault="00D54A9B" w:rsidP="00DF5167">
            <w:pPr>
              <w:pStyle w:val="a4"/>
              <w:jc w:val="both"/>
              <w:rPr>
                <w:rFonts w:ascii="Times New Roman" w:hAnsi="Times New Roman"/>
                <w:sz w:val="28"/>
                <w:szCs w:val="28"/>
              </w:rPr>
            </w:pPr>
            <w:r>
              <w:rPr>
                <w:rFonts w:ascii="Times New Roman" w:hAnsi="Times New Roman"/>
                <w:sz w:val="28"/>
                <w:szCs w:val="28"/>
              </w:rPr>
              <w:t>46,9 %</w:t>
            </w:r>
          </w:p>
        </w:tc>
      </w:tr>
      <w:tr w:rsidR="00D54A9B" w:rsidTr="00DF5167">
        <w:tc>
          <w:tcPr>
            <w:tcW w:w="3827" w:type="dxa"/>
          </w:tcPr>
          <w:p w:rsidR="00D54A9B" w:rsidRDefault="00D54A9B" w:rsidP="00DF5167">
            <w:pPr>
              <w:pStyle w:val="a4"/>
              <w:numPr>
                <w:ilvl w:val="0"/>
                <w:numId w:val="25"/>
              </w:numPr>
              <w:jc w:val="both"/>
              <w:rPr>
                <w:rFonts w:ascii="Times New Roman" w:hAnsi="Times New Roman"/>
                <w:sz w:val="28"/>
                <w:szCs w:val="28"/>
              </w:rPr>
            </w:pPr>
            <w:r>
              <w:rPr>
                <w:rFonts w:ascii="Times New Roman" w:hAnsi="Times New Roman"/>
                <w:sz w:val="28"/>
                <w:szCs w:val="28"/>
              </w:rPr>
              <w:t xml:space="preserve">Борский </w:t>
            </w:r>
          </w:p>
        </w:tc>
        <w:tc>
          <w:tcPr>
            <w:tcW w:w="1914" w:type="dxa"/>
          </w:tcPr>
          <w:p w:rsidR="00D54A9B" w:rsidRDefault="00D54A9B" w:rsidP="00DF5167">
            <w:pPr>
              <w:pStyle w:val="a4"/>
              <w:jc w:val="both"/>
              <w:rPr>
                <w:rFonts w:ascii="Times New Roman" w:hAnsi="Times New Roman"/>
                <w:sz w:val="28"/>
                <w:szCs w:val="28"/>
              </w:rPr>
            </w:pPr>
            <w:r>
              <w:rPr>
                <w:rFonts w:ascii="Times New Roman" w:hAnsi="Times New Roman"/>
                <w:sz w:val="28"/>
                <w:szCs w:val="28"/>
              </w:rPr>
              <w:t>35,4 %</w:t>
            </w:r>
          </w:p>
        </w:tc>
        <w:tc>
          <w:tcPr>
            <w:tcW w:w="1914" w:type="dxa"/>
          </w:tcPr>
          <w:p w:rsidR="00D54A9B" w:rsidRDefault="00D54A9B" w:rsidP="00DF5167">
            <w:pPr>
              <w:pStyle w:val="a4"/>
              <w:jc w:val="both"/>
              <w:rPr>
                <w:rFonts w:ascii="Times New Roman" w:hAnsi="Times New Roman"/>
                <w:sz w:val="28"/>
                <w:szCs w:val="28"/>
              </w:rPr>
            </w:pPr>
            <w:r w:rsidRPr="00562A5A">
              <w:rPr>
                <w:rFonts w:ascii="Times New Roman" w:hAnsi="Times New Roman"/>
                <w:sz w:val="28"/>
                <w:szCs w:val="28"/>
              </w:rPr>
              <w:t>33,8</w:t>
            </w:r>
            <w:r>
              <w:rPr>
                <w:rFonts w:ascii="Times New Roman" w:hAnsi="Times New Roman"/>
                <w:sz w:val="28"/>
                <w:szCs w:val="28"/>
              </w:rPr>
              <w:t xml:space="preserve"> %</w:t>
            </w:r>
          </w:p>
        </w:tc>
      </w:tr>
      <w:tr w:rsidR="00D54A9B" w:rsidTr="00DF5167">
        <w:tc>
          <w:tcPr>
            <w:tcW w:w="3827" w:type="dxa"/>
          </w:tcPr>
          <w:p w:rsidR="00D54A9B" w:rsidRDefault="00D54A9B" w:rsidP="00DF5167">
            <w:pPr>
              <w:pStyle w:val="a4"/>
              <w:numPr>
                <w:ilvl w:val="0"/>
                <w:numId w:val="25"/>
              </w:numPr>
              <w:jc w:val="both"/>
              <w:rPr>
                <w:rFonts w:ascii="Times New Roman" w:hAnsi="Times New Roman"/>
                <w:sz w:val="28"/>
                <w:szCs w:val="28"/>
              </w:rPr>
            </w:pPr>
            <w:r>
              <w:rPr>
                <w:rFonts w:ascii="Times New Roman" w:hAnsi="Times New Roman"/>
                <w:sz w:val="28"/>
                <w:szCs w:val="28"/>
              </w:rPr>
              <w:t xml:space="preserve">Нефтегорский </w:t>
            </w:r>
          </w:p>
        </w:tc>
        <w:tc>
          <w:tcPr>
            <w:tcW w:w="1914" w:type="dxa"/>
          </w:tcPr>
          <w:p w:rsidR="00D54A9B" w:rsidRDefault="00D54A9B" w:rsidP="00DF5167">
            <w:pPr>
              <w:pStyle w:val="a4"/>
              <w:jc w:val="both"/>
              <w:rPr>
                <w:rFonts w:ascii="Times New Roman" w:hAnsi="Times New Roman"/>
                <w:sz w:val="28"/>
                <w:szCs w:val="28"/>
              </w:rPr>
            </w:pPr>
            <w:r>
              <w:rPr>
                <w:rFonts w:ascii="Times New Roman" w:hAnsi="Times New Roman"/>
                <w:sz w:val="28"/>
                <w:szCs w:val="28"/>
              </w:rPr>
              <w:t>35,5 %</w:t>
            </w:r>
          </w:p>
        </w:tc>
        <w:tc>
          <w:tcPr>
            <w:tcW w:w="1914" w:type="dxa"/>
          </w:tcPr>
          <w:p w:rsidR="00D54A9B" w:rsidRDefault="00D54A9B" w:rsidP="00DF5167">
            <w:pPr>
              <w:pStyle w:val="a4"/>
              <w:jc w:val="both"/>
              <w:rPr>
                <w:rFonts w:ascii="Times New Roman" w:hAnsi="Times New Roman"/>
                <w:sz w:val="28"/>
                <w:szCs w:val="28"/>
              </w:rPr>
            </w:pPr>
            <w:r w:rsidRPr="00562A5A">
              <w:rPr>
                <w:rFonts w:ascii="Times New Roman" w:hAnsi="Times New Roman"/>
                <w:sz w:val="28"/>
                <w:szCs w:val="28"/>
              </w:rPr>
              <w:t>37,4</w:t>
            </w:r>
            <w:r>
              <w:rPr>
                <w:rFonts w:ascii="Times New Roman" w:hAnsi="Times New Roman"/>
                <w:sz w:val="28"/>
                <w:szCs w:val="28"/>
              </w:rPr>
              <w:t xml:space="preserve"> %</w:t>
            </w:r>
          </w:p>
        </w:tc>
      </w:tr>
    </w:tbl>
    <w:p w:rsidR="00562A5A" w:rsidRDefault="008676F7" w:rsidP="00CD750A">
      <w:pPr>
        <w:pStyle w:val="a4"/>
        <w:spacing w:line="276" w:lineRule="auto"/>
        <w:ind w:firstLine="708"/>
        <w:jc w:val="both"/>
        <w:rPr>
          <w:rFonts w:ascii="Times New Roman" w:hAnsi="Times New Roman"/>
          <w:sz w:val="28"/>
          <w:szCs w:val="28"/>
        </w:rPr>
      </w:pPr>
      <w:r w:rsidRPr="00D54A9B">
        <w:rPr>
          <w:rFonts w:ascii="Times New Roman" w:hAnsi="Times New Roman"/>
          <w:sz w:val="28"/>
          <w:szCs w:val="28"/>
        </w:rPr>
        <w:t>В процессе развития инновационной экономики региона повышается престиж инженерно-технических специальностей, возрастает интерес к научно-технической деятельности.</w:t>
      </w:r>
      <w:r w:rsidR="00D54A9B">
        <w:rPr>
          <w:rFonts w:ascii="Times New Roman" w:hAnsi="Times New Roman"/>
          <w:sz w:val="28"/>
          <w:szCs w:val="28"/>
        </w:rPr>
        <w:t xml:space="preserve"> </w:t>
      </w:r>
      <w:r w:rsidR="003C4DD7" w:rsidRPr="007B5D01">
        <w:rPr>
          <w:rFonts w:ascii="Times New Roman" w:hAnsi="Times New Roman"/>
          <w:sz w:val="28"/>
          <w:szCs w:val="28"/>
        </w:rPr>
        <w:t>В</w:t>
      </w:r>
      <w:r w:rsidR="003C4DD7">
        <w:rPr>
          <w:rFonts w:ascii="Times New Roman" w:hAnsi="Times New Roman"/>
          <w:sz w:val="28"/>
          <w:szCs w:val="28"/>
        </w:rPr>
        <w:t xml:space="preserve">ыпускники активнее выбирают </w:t>
      </w:r>
      <w:r w:rsidR="003C4DD7" w:rsidRPr="007B5D01">
        <w:rPr>
          <w:rFonts w:ascii="Times New Roman" w:hAnsi="Times New Roman"/>
          <w:sz w:val="28"/>
          <w:szCs w:val="28"/>
        </w:rPr>
        <w:t>техническое направление профессиональной подготовки</w:t>
      </w:r>
      <w:r w:rsidR="003C4DD7">
        <w:rPr>
          <w:rFonts w:ascii="Times New Roman" w:hAnsi="Times New Roman"/>
          <w:sz w:val="28"/>
          <w:szCs w:val="28"/>
        </w:rPr>
        <w:t xml:space="preserve">. Так, в </w:t>
      </w:r>
      <w:r w:rsidR="003C4DD7" w:rsidRPr="007B5D01">
        <w:rPr>
          <w:rFonts w:ascii="Times New Roman" w:hAnsi="Times New Roman"/>
          <w:sz w:val="28"/>
          <w:szCs w:val="28"/>
        </w:rPr>
        <w:t xml:space="preserve">2013 году </w:t>
      </w:r>
      <w:r w:rsidR="00767EDE">
        <w:rPr>
          <w:rFonts w:ascii="Times New Roman" w:hAnsi="Times New Roman"/>
          <w:sz w:val="28"/>
          <w:szCs w:val="28"/>
        </w:rPr>
        <w:t>54,1%</w:t>
      </w:r>
      <w:r w:rsidR="008564C0">
        <w:rPr>
          <w:rFonts w:ascii="Times New Roman" w:hAnsi="Times New Roman"/>
          <w:sz w:val="28"/>
          <w:szCs w:val="28"/>
        </w:rPr>
        <w:t xml:space="preserve"> </w:t>
      </w:r>
      <w:r w:rsidR="008564C0" w:rsidRPr="007B5D01">
        <w:rPr>
          <w:rFonts w:ascii="Times New Roman" w:hAnsi="Times New Roman"/>
          <w:sz w:val="28"/>
          <w:szCs w:val="28"/>
        </w:rPr>
        <w:t xml:space="preserve">выпускников </w:t>
      </w:r>
      <w:r w:rsidR="008564C0">
        <w:rPr>
          <w:rFonts w:ascii="Times New Roman" w:hAnsi="Times New Roman"/>
          <w:sz w:val="28"/>
          <w:szCs w:val="28"/>
        </w:rPr>
        <w:t xml:space="preserve">округа </w:t>
      </w:r>
      <w:r w:rsidR="003C4DD7" w:rsidRPr="007B5D01">
        <w:rPr>
          <w:rFonts w:ascii="Times New Roman" w:hAnsi="Times New Roman"/>
          <w:sz w:val="28"/>
          <w:szCs w:val="28"/>
        </w:rPr>
        <w:t xml:space="preserve">из </w:t>
      </w:r>
      <w:r w:rsidR="008564C0">
        <w:rPr>
          <w:rFonts w:ascii="Times New Roman" w:hAnsi="Times New Roman"/>
          <w:sz w:val="28"/>
          <w:szCs w:val="28"/>
        </w:rPr>
        <w:t xml:space="preserve">числа </w:t>
      </w:r>
      <w:r w:rsidR="003C4DD7" w:rsidRPr="007B5D01">
        <w:rPr>
          <w:rFonts w:ascii="Times New Roman" w:hAnsi="Times New Roman"/>
          <w:sz w:val="28"/>
          <w:szCs w:val="28"/>
        </w:rPr>
        <w:t>поступивших в учреждения высшего образования выбрали</w:t>
      </w:r>
      <w:r w:rsidR="008564C0">
        <w:rPr>
          <w:rFonts w:ascii="Times New Roman" w:hAnsi="Times New Roman"/>
          <w:sz w:val="28"/>
          <w:szCs w:val="28"/>
        </w:rPr>
        <w:t xml:space="preserve"> технические специальности</w:t>
      </w:r>
      <w:r w:rsidR="00767EDE">
        <w:rPr>
          <w:rFonts w:ascii="Times New Roman" w:hAnsi="Times New Roman"/>
          <w:sz w:val="28"/>
          <w:szCs w:val="28"/>
        </w:rPr>
        <w:t xml:space="preserve">, это </w:t>
      </w:r>
      <w:r w:rsidR="003C4DD7" w:rsidRPr="007B5D01">
        <w:rPr>
          <w:rFonts w:ascii="Times New Roman" w:hAnsi="Times New Roman"/>
          <w:sz w:val="28"/>
          <w:szCs w:val="28"/>
        </w:rPr>
        <w:t>выше, чем в 2012 году</w:t>
      </w:r>
      <w:r w:rsidR="00767EDE">
        <w:rPr>
          <w:rFonts w:ascii="Times New Roman" w:hAnsi="Times New Roman"/>
          <w:sz w:val="28"/>
          <w:szCs w:val="28"/>
        </w:rPr>
        <w:t xml:space="preserve"> (52,7%)</w:t>
      </w:r>
      <w:r w:rsidR="003C4DD7" w:rsidRPr="007B5D01">
        <w:rPr>
          <w:rFonts w:ascii="Times New Roman" w:hAnsi="Times New Roman"/>
          <w:sz w:val="28"/>
          <w:szCs w:val="28"/>
        </w:rPr>
        <w:t>.</w:t>
      </w:r>
    </w:p>
    <w:tbl>
      <w:tblPr>
        <w:tblStyle w:val="a6"/>
        <w:tblW w:w="0" w:type="auto"/>
        <w:tblInd w:w="250" w:type="dxa"/>
        <w:tblLook w:val="04A0" w:firstRow="1" w:lastRow="0" w:firstColumn="1" w:lastColumn="0" w:noHBand="0" w:noVBand="1"/>
      </w:tblPr>
      <w:tblGrid>
        <w:gridCol w:w="4219"/>
        <w:gridCol w:w="1417"/>
        <w:gridCol w:w="1559"/>
      </w:tblGrid>
      <w:tr w:rsidR="00553051" w:rsidTr="00553051">
        <w:tc>
          <w:tcPr>
            <w:tcW w:w="4219" w:type="dxa"/>
          </w:tcPr>
          <w:p w:rsidR="00553051" w:rsidRDefault="00553051" w:rsidP="003730C5">
            <w:pPr>
              <w:pStyle w:val="a4"/>
              <w:jc w:val="both"/>
              <w:rPr>
                <w:rFonts w:ascii="Times New Roman" w:hAnsi="Times New Roman"/>
                <w:sz w:val="28"/>
                <w:szCs w:val="28"/>
              </w:rPr>
            </w:pPr>
            <w:r>
              <w:rPr>
                <w:rFonts w:ascii="Times New Roman" w:hAnsi="Times New Roman"/>
                <w:sz w:val="28"/>
                <w:szCs w:val="28"/>
              </w:rPr>
              <w:t xml:space="preserve">По муниципальным районам: </w:t>
            </w:r>
          </w:p>
        </w:tc>
        <w:tc>
          <w:tcPr>
            <w:tcW w:w="1417" w:type="dxa"/>
          </w:tcPr>
          <w:p w:rsidR="00553051" w:rsidRDefault="00553051" w:rsidP="003730C5">
            <w:pPr>
              <w:pStyle w:val="a4"/>
              <w:jc w:val="center"/>
              <w:rPr>
                <w:rFonts w:ascii="Times New Roman" w:hAnsi="Times New Roman"/>
                <w:sz w:val="28"/>
                <w:szCs w:val="28"/>
              </w:rPr>
            </w:pPr>
            <w:r>
              <w:rPr>
                <w:rFonts w:ascii="Times New Roman" w:hAnsi="Times New Roman"/>
                <w:sz w:val="28"/>
                <w:szCs w:val="28"/>
              </w:rPr>
              <w:t>2012</w:t>
            </w:r>
          </w:p>
        </w:tc>
        <w:tc>
          <w:tcPr>
            <w:tcW w:w="1559" w:type="dxa"/>
          </w:tcPr>
          <w:p w:rsidR="00553051" w:rsidRDefault="00553051" w:rsidP="003730C5">
            <w:pPr>
              <w:pStyle w:val="a4"/>
              <w:jc w:val="center"/>
              <w:rPr>
                <w:rFonts w:ascii="Times New Roman" w:hAnsi="Times New Roman"/>
                <w:sz w:val="28"/>
                <w:szCs w:val="28"/>
              </w:rPr>
            </w:pPr>
            <w:r>
              <w:rPr>
                <w:rFonts w:ascii="Times New Roman" w:hAnsi="Times New Roman"/>
                <w:sz w:val="28"/>
                <w:szCs w:val="28"/>
              </w:rPr>
              <w:t>2013</w:t>
            </w:r>
          </w:p>
        </w:tc>
      </w:tr>
      <w:tr w:rsidR="00553051" w:rsidTr="00553051">
        <w:tc>
          <w:tcPr>
            <w:tcW w:w="4219" w:type="dxa"/>
          </w:tcPr>
          <w:p w:rsidR="00553051" w:rsidRDefault="00553051" w:rsidP="003730C5">
            <w:pPr>
              <w:pStyle w:val="a4"/>
              <w:numPr>
                <w:ilvl w:val="0"/>
                <w:numId w:val="25"/>
              </w:numPr>
              <w:jc w:val="both"/>
              <w:rPr>
                <w:rFonts w:ascii="Times New Roman" w:hAnsi="Times New Roman"/>
                <w:sz w:val="28"/>
                <w:szCs w:val="28"/>
              </w:rPr>
            </w:pPr>
            <w:r>
              <w:rPr>
                <w:rFonts w:ascii="Times New Roman" w:hAnsi="Times New Roman"/>
                <w:sz w:val="28"/>
                <w:szCs w:val="28"/>
              </w:rPr>
              <w:t>Алексеевский</w:t>
            </w:r>
          </w:p>
        </w:tc>
        <w:tc>
          <w:tcPr>
            <w:tcW w:w="1417" w:type="dxa"/>
          </w:tcPr>
          <w:p w:rsidR="00553051" w:rsidRDefault="00553051" w:rsidP="003730C5">
            <w:pPr>
              <w:pStyle w:val="a4"/>
              <w:jc w:val="both"/>
              <w:rPr>
                <w:rFonts w:ascii="Times New Roman" w:hAnsi="Times New Roman"/>
                <w:sz w:val="28"/>
                <w:szCs w:val="28"/>
              </w:rPr>
            </w:pPr>
            <w:r>
              <w:rPr>
                <w:rFonts w:ascii="Times New Roman" w:hAnsi="Times New Roman"/>
                <w:sz w:val="28"/>
                <w:szCs w:val="28"/>
              </w:rPr>
              <w:t>42 %</w:t>
            </w:r>
          </w:p>
        </w:tc>
        <w:tc>
          <w:tcPr>
            <w:tcW w:w="1559" w:type="dxa"/>
          </w:tcPr>
          <w:p w:rsidR="00553051" w:rsidRDefault="00553051" w:rsidP="003730C5">
            <w:pPr>
              <w:pStyle w:val="a4"/>
              <w:jc w:val="both"/>
              <w:rPr>
                <w:rFonts w:ascii="Times New Roman" w:hAnsi="Times New Roman"/>
                <w:sz w:val="28"/>
                <w:szCs w:val="28"/>
              </w:rPr>
            </w:pPr>
            <w:r>
              <w:rPr>
                <w:rFonts w:ascii="Times New Roman" w:hAnsi="Times New Roman"/>
                <w:sz w:val="28"/>
                <w:szCs w:val="28"/>
              </w:rPr>
              <w:t>55,3 %</w:t>
            </w:r>
          </w:p>
        </w:tc>
      </w:tr>
      <w:tr w:rsidR="00553051" w:rsidTr="00553051">
        <w:tc>
          <w:tcPr>
            <w:tcW w:w="4219" w:type="dxa"/>
          </w:tcPr>
          <w:p w:rsidR="00553051" w:rsidRDefault="00553051" w:rsidP="003730C5">
            <w:pPr>
              <w:pStyle w:val="a4"/>
              <w:numPr>
                <w:ilvl w:val="0"/>
                <w:numId w:val="25"/>
              </w:numPr>
              <w:jc w:val="both"/>
              <w:rPr>
                <w:rFonts w:ascii="Times New Roman" w:hAnsi="Times New Roman"/>
                <w:sz w:val="28"/>
                <w:szCs w:val="28"/>
              </w:rPr>
            </w:pPr>
            <w:r>
              <w:rPr>
                <w:rFonts w:ascii="Times New Roman" w:hAnsi="Times New Roman"/>
                <w:sz w:val="28"/>
                <w:szCs w:val="28"/>
              </w:rPr>
              <w:t xml:space="preserve">Борский </w:t>
            </w:r>
          </w:p>
        </w:tc>
        <w:tc>
          <w:tcPr>
            <w:tcW w:w="1417" w:type="dxa"/>
          </w:tcPr>
          <w:p w:rsidR="00553051" w:rsidRDefault="00553051" w:rsidP="003730C5">
            <w:pPr>
              <w:pStyle w:val="a4"/>
              <w:jc w:val="both"/>
              <w:rPr>
                <w:rFonts w:ascii="Times New Roman" w:hAnsi="Times New Roman"/>
                <w:sz w:val="28"/>
                <w:szCs w:val="28"/>
              </w:rPr>
            </w:pPr>
            <w:r>
              <w:rPr>
                <w:rFonts w:ascii="Times New Roman" w:hAnsi="Times New Roman"/>
                <w:sz w:val="28"/>
                <w:szCs w:val="28"/>
              </w:rPr>
              <w:t>52,9 %</w:t>
            </w:r>
          </w:p>
        </w:tc>
        <w:tc>
          <w:tcPr>
            <w:tcW w:w="1559" w:type="dxa"/>
          </w:tcPr>
          <w:p w:rsidR="00553051" w:rsidRDefault="00553051" w:rsidP="003730C5">
            <w:pPr>
              <w:pStyle w:val="a4"/>
              <w:jc w:val="both"/>
              <w:rPr>
                <w:rFonts w:ascii="Times New Roman" w:hAnsi="Times New Roman"/>
                <w:sz w:val="28"/>
                <w:szCs w:val="28"/>
              </w:rPr>
            </w:pPr>
            <w:r>
              <w:rPr>
                <w:rFonts w:ascii="Times New Roman" w:hAnsi="Times New Roman"/>
                <w:sz w:val="28"/>
                <w:szCs w:val="28"/>
              </w:rPr>
              <w:t>58,7 %</w:t>
            </w:r>
          </w:p>
        </w:tc>
      </w:tr>
      <w:tr w:rsidR="00553051" w:rsidTr="00553051">
        <w:tc>
          <w:tcPr>
            <w:tcW w:w="4219" w:type="dxa"/>
          </w:tcPr>
          <w:p w:rsidR="00553051" w:rsidRDefault="00553051" w:rsidP="003730C5">
            <w:pPr>
              <w:pStyle w:val="a4"/>
              <w:numPr>
                <w:ilvl w:val="0"/>
                <w:numId w:val="25"/>
              </w:numPr>
              <w:jc w:val="both"/>
              <w:rPr>
                <w:rFonts w:ascii="Times New Roman" w:hAnsi="Times New Roman"/>
                <w:sz w:val="28"/>
                <w:szCs w:val="28"/>
              </w:rPr>
            </w:pPr>
            <w:r>
              <w:rPr>
                <w:rFonts w:ascii="Times New Roman" w:hAnsi="Times New Roman"/>
                <w:sz w:val="28"/>
                <w:szCs w:val="28"/>
              </w:rPr>
              <w:t xml:space="preserve">Нефтегорский </w:t>
            </w:r>
          </w:p>
        </w:tc>
        <w:tc>
          <w:tcPr>
            <w:tcW w:w="1417" w:type="dxa"/>
          </w:tcPr>
          <w:p w:rsidR="00553051" w:rsidRDefault="00553051" w:rsidP="003730C5">
            <w:pPr>
              <w:pStyle w:val="a4"/>
              <w:jc w:val="both"/>
              <w:rPr>
                <w:rFonts w:ascii="Times New Roman" w:hAnsi="Times New Roman"/>
                <w:sz w:val="28"/>
                <w:szCs w:val="28"/>
              </w:rPr>
            </w:pPr>
            <w:r>
              <w:rPr>
                <w:rFonts w:ascii="Times New Roman" w:hAnsi="Times New Roman"/>
                <w:sz w:val="28"/>
                <w:szCs w:val="28"/>
              </w:rPr>
              <w:t>57%</w:t>
            </w:r>
          </w:p>
        </w:tc>
        <w:tc>
          <w:tcPr>
            <w:tcW w:w="1559" w:type="dxa"/>
          </w:tcPr>
          <w:p w:rsidR="00553051" w:rsidRDefault="00553051" w:rsidP="003730C5">
            <w:pPr>
              <w:pStyle w:val="a4"/>
              <w:jc w:val="both"/>
              <w:rPr>
                <w:rFonts w:ascii="Times New Roman" w:hAnsi="Times New Roman"/>
                <w:sz w:val="28"/>
                <w:szCs w:val="28"/>
              </w:rPr>
            </w:pPr>
            <w:r w:rsidRPr="001E03DE">
              <w:rPr>
                <w:rFonts w:ascii="Times New Roman" w:hAnsi="Times New Roman"/>
                <w:sz w:val="28"/>
                <w:szCs w:val="28"/>
              </w:rPr>
              <w:t>52,5</w:t>
            </w:r>
            <w:r>
              <w:rPr>
                <w:rFonts w:ascii="Times New Roman" w:hAnsi="Times New Roman"/>
                <w:sz w:val="28"/>
                <w:szCs w:val="28"/>
              </w:rPr>
              <w:t xml:space="preserve"> </w:t>
            </w:r>
            <w:r w:rsidRPr="001E03DE">
              <w:rPr>
                <w:rFonts w:ascii="Times New Roman" w:hAnsi="Times New Roman"/>
                <w:sz w:val="28"/>
                <w:szCs w:val="28"/>
              </w:rPr>
              <w:t xml:space="preserve">%  </w:t>
            </w:r>
          </w:p>
        </w:tc>
      </w:tr>
    </w:tbl>
    <w:p w:rsidR="001A4F4F" w:rsidRDefault="00C5028A" w:rsidP="001A4F4F">
      <w:pPr>
        <w:pStyle w:val="a4"/>
        <w:spacing w:line="276" w:lineRule="auto"/>
        <w:ind w:firstLine="708"/>
        <w:jc w:val="both"/>
        <w:rPr>
          <w:rFonts w:ascii="Times New Roman" w:hAnsi="Times New Roman"/>
          <w:sz w:val="28"/>
          <w:szCs w:val="28"/>
        </w:rPr>
      </w:pPr>
      <w:r>
        <w:rPr>
          <w:rFonts w:ascii="Times New Roman" w:hAnsi="Times New Roman"/>
          <w:sz w:val="28"/>
          <w:szCs w:val="28"/>
        </w:rPr>
        <w:lastRenderedPageBreak/>
        <w:t xml:space="preserve">Вместе с </w:t>
      </w:r>
      <w:r w:rsidR="00CA1CDD">
        <w:rPr>
          <w:rFonts w:ascii="Times New Roman" w:hAnsi="Times New Roman"/>
          <w:sz w:val="28"/>
          <w:szCs w:val="28"/>
        </w:rPr>
        <w:t xml:space="preserve">тем, нельзя не сказать и о проблемах. </w:t>
      </w:r>
      <w:r w:rsidR="001A4F4F">
        <w:rPr>
          <w:rFonts w:ascii="Times New Roman" w:hAnsi="Times New Roman"/>
          <w:sz w:val="28"/>
          <w:szCs w:val="28"/>
        </w:rPr>
        <w:t xml:space="preserve">Прежде всего, они касаются </w:t>
      </w:r>
      <w:r w:rsidR="001A4F4F">
        <w:rPr>
          <w:rFonts w:ascii="Times New Roman" w:hAnsi="Times New Roman"/>
          <w:sz w:val="28"/>
          <w:szCs w:val="32"/>
        </w:rPr>
        <w:t>государственной итоговой аттестации в 9-х классах. В этом году д</w:t>
      </w:r>
      <w:r w:rsidR="001A4F4F">
        <w:rPr>
          <w:rFonts w:ascii="Times New Roman" w:hAnsi="Times New Roman"/>
          <w:sz w:val="28"/>
          <w:szCs w:val="28"/>
        </w:rPr>
        <w:t xml:space="preserve">оля 9-классников, получивших аттестаты об основном общем образовании, составляет только 97,5%, в 2013 году этот показатель равнялся 100%. </w:t>
      </w:r>
    </w:p>
    <w:p w:rsidR="001701E0" w:rsidRDefault="001701E0" w:rsidP="001701E0">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39066" cy="2654300"/>
            <wp:effectExtent l="0" t="0" r="4445" b="0"/>
            <wp:docPr id="12" name="Рисунок 12" descr="C:\Users\Чеченева ЛН\Desktop\1\Рисун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Чеченева ЛН\Desktop\1\Рисунок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9066" cy="2654300"/>
                    </a:xfrm>
                    <a:prstGeom prst="rect">
                      <a:avLst/>
                    </a:prstGeom>
                    <a:noFill/>
                    <a:ln>
                      <a:noFill/>
                    </a:ln>
                  </pic:spPr>
                </pic:pic>
              </a:graphicData>
            </a:graphic>
          </wp:inline>
        </w:drawing>
      </w:r>
    </w:p>
    <w:p w:rsidR="006D6354" w:rsidRDefault="006D6354" w:rsidP="006D6354">
      <w:pPr>
        <w:spacing w:after="0"/>
        <w:ind w:firstLine="567"/>
        <w:jc w:val="both"/>
        <w:rPr>
          <w:rFonts w:ascii="Times New Roman" w:hAnsi="Times New Roman"/>
          <w:sz w:val="28"/>
          <w:szCs w:val="32"/>
        </w:rPr>
      </w:pPr>
      <w:r>
        <w:rPr>
          <w:rFonts w:ascii="Times New Roman" w:hAnsi="Times New Roman"/>
          <w:sz w:val="28"/>
          <w:szCs w:val="32"/>
        </w:rPr>
        <w:t>Впервые в практике Российской Федерации в сентябре 2014 года девятиклассникам будет предоставлена еще одна возможность сдать экзамены и получить аттестаты об основном образовании. В ОУ округа это ожидает 13 чел. по русскому языку и 14 чел. по математике. Министр образования и науки дал поручение сконцентрировать внимание руководителей школ, учителей, методических служб на данном вопросе.</w:t>
      </w:r>
    </w:p>
    <w:p w:rsidR="00521AC8" w:rsidRPr="00521AC8" w:rsidRDefault="00AC27E2" w:rsidP="00521AC8">
      <w:pPr>
        <w:pStyle w:val="a4"/>
        <w:spacing w:line="276" w:lineRule="auto"/>
        <w:ind w:firstLine="708"/>
        <w:jc w:val="both"/>
        <w:rPr>
          <w:rFonts w:ascii="Times New Roman" w:hAnsi="Times New Roman"/>
          <w:sz w:val="28"/>
          <w:szCs w:val="28"/>
        </w:rPr>
      </w:pPr>
      <w:r>
        <w:rPr>
          <w:rFonts w:ascii="Times New Roman" w:hAnsi="Times New Roman"/>
          <w:sz w:val="28"/>
          <w:szCs w:val="28"/>
        </w:rPr>
        <w:t>В</w:t>
      </w:r>
      <w:r w:rsidR="00CA1CDD">
        <w:rPr>
          <w:rFonts w:ascii="Times New Roman" w:hAnsi="Times New Roman"/>
          <w:sz w:val="28"/>
          <w:szCs w:val="28"/>
        </w:rPr>
        <w:t xml:space="preserve"> округе есть выпускники, которые не достигли минимального количества баллов, </w:t>
      </w:r>
      <w:r w:rsidR="00CA1CDD" w:rsidRPr="00CA1CDD">
        <w:rPr>
          <w:rFonts w:ascii="Times New Roman" w:hAnsi="Times New Roman"/>
          <w:sz w:val="28"/>
          <w:szCs w:val="28"/>
        </w:rPr>
        <w:t xml:space="preserve">которое нужно набрать, чтобы сдать экзамен по физике. </w:t>
      </w:r>
      <w:r w:rsidR="003530FA">
        <w:rPr>
          <w:rFonts w:ascii="Times New Roman" w:hAnsi="Times New Roman"/>
          <w:sz w:val="28"/>
          <w:szCs w:val="28"/>
        </w:rPr>
        <w:t xml:space="preserve">Для нас это очень серьезный сигнал. </w:t>
      </w:r>
      <w:r w:rsidR="00521AC8" w:rsidRPr="00521AC8">
        <w:rPr>
          <w:rFonts w:ascii="Times New Roman" w:hAnsi="Times New Roman"/>
          <w:sz w:val="28"/>
          <w:szCs w:val="28"/>
        </w:rPr>
        <w:t xml:space="preserve">Сегодня физика - весьма приоритетный для развития региона и поступления в вузы предмет, поэтому требует особенного внимания, это необходимо осознать и педагогам, и методическим службам, и учащимся, и их родителям. </w:t>
      </w:r>
    </w:p>
    <w:p w:rsidR="003530FA" w:rsidRDefault="00D54A9B" w:rsidP="00CD750A">
      <w:pPr>
        <w:pStyle w:val="a4"/>
        <w:spacing w:line="276" w:lineRule="auto"/>
        <w:ind w:firstLine="708"/>
        <w:jc w:val="both"/>
        <w:rPr>
          <w:rFonts w:ascii="Times New Roman" w:hAnsi="Times New Roman"/>
          <w:sz w:val="28"/>
          <w:szCs w:val="28"/>
        </w:rPr>
      </w:pPr>
      <w:r>
        <w:rPr>
          <w:rFonts w:ascii="Times New Roman" w:hAnsi="Times New Roman"/>
          <w:sz w:val="28"/>
          <w:szCs w:val="28"/>
        </w:rPr>
        <w:t>Р</w:t>
      </w:r>
      <w:r w:rsidR="003530FA">
        <w:rPr>
          <w:rFonts w:ascii="Times New Roman" w:hAnsi="Times New Roman"/>
          <w:sz w:val="28"/>
          <w:szCs w:val="28"/>
        </w:rPr>
        <w:t xml:space="preserve">уководителям школ </w:t>
      </w:r>
      <w:r>
        <w:rPr>
          <w:rFonts w:ascii="Times New Roman" w:hAnsi="Times New Roman"/>
          <w:sz w:val="28"/>
          <w:szCs w:val="28"/>
        </w:rPr>
        <w:t xml:space="preserve">необходимо </w:t>
      </w:r>
      <w:r w:rsidR="003530FA">
        <w:rPr>
          <w:rFonts w:ascii="Times New Roman" w:hAnsi="Times New Roman"/>
          <w:sz w:val="28"/>
          <w:szCs w:val="28"/>
        </w:rPr>
        <w:t xml:space="preserve">провести анализ сложившейся ситуации. </w:t>
      </w:r>
      <w:r w:rsidR="002E0055">
        <w:rPr>
          <w:rFonts w:ascii="Times New Roman" w:hAnsi="Times New Roman"/>
          <w:sz w:val="28"/>
          <w:szCs w:val="28"/>
        </w:rPr>
        <w:t xml:space="preserve">Методическим службам </w:t>
      </w:r>
      <w:r w:rsidR="00521AC8">
        <w:rPr>
          <w:rFonts w:ascii="Times New Roman" w:hAnsi="Times New Roman"/>
          <w:sz w:val="28"/>
          <w:szCs w:val="28"/>
        </w:rPr>
        <w:t>–</w:t>
      </w:r>
      <w:r w:rsidR="002E0055">
        <w:rPr>
          <w:rFonts w:ascii="Times New Roman" w:hAnsi="Times New Roman"/>
          <w:sz w:val="28"/>
          <w:szCs w:val="28"/>
        </w:rPr>
        <w:t xml:space="preserve"> оптимизировать комплекс мер, направленных на совершенствование </w:t>
      </w:r>
      <w:r w:rsidR="00787A88">
        <w:rPr>
          <w:rFonts w:ascii="Times New Roman" w:hAnsi="Times New Roman"/>
          <w:sz w:val="28"/>
          <w:szCs w:val="28"/>
        </w:rPr>
        <w:t>кадрового ресурса, применение современных форм повышения квалификации и профессиональной компетентности учителей физики. Педагоги должны в полной мере владеть приемами выявления так называемых «технарей», тех, кто в дальнейшем свяжет свою жизнь с технической специальностью. Это придется делать, ведь физика сейчас один из самых популярных предметов по выбору, его выбирают до 40% выпускников</w:t>
      </w:r>
      <w:r w:rsidR="00521AC8">
        <w:rPr>
          <w:rFonts w:ascii="Times New Roman" w:hAnsi="Times New Roman"/>
          <w:sz w:val="28"/>
          <w:szCs w:val="28"/>
        </w:rPr>
        <w:t xml:space="preserve"> школ округа</w:t>
      </w:r>
      <w:r w:rsidR="00787A88">
        <w:rPr>
          <w:rFonts w:ascii="Times New Roman" w:hAnsi="Times New Roman"/>
          <w:sz w:val="28"/>
          <w:szCs w:val="28"/>
        </w:rPr>
        <w:t>.</w:t>
      </w:r>
      <w:r w:rsidR="00521AC8">
        <w:rPr>
          <w:rFonts w:ascii="Times New Roman" w:hAnsi="Times New Roman"/>
          <w:sz w:val="28"/>
          <w:szCs w:val="28"/>
        </w:rPr>
        <w:t xml:space="preserve"> На областной конференции были названы 7 школ области, в которых физику выбрали от 80 до 100% выпускников. </w:t>
      </w:r>
    </w:p>
    <w:p w:rsidR="001701E0" w:rsidRDefault="001701E0" w:rsidP="001701E0">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562350" cy="2671763"/>
            <wp:effectExtent l="0" t="0" r="0" b="0"/>
            <wp:docPr id="13" name="Рисунок 13" descr="C:\Users\Чеченева ЛН\Desktop\1\Рисун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Чеченева ЛН\Desktop\1\Рисунок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2350" cy="2671763"/>
                    </a:xfrm>
                    <a:prstGeom prst="rect">
                      <a:avLst/>
                    </a:prstGeom>
                    <a:noFill/>
                    <a:ln>
                      <a:noFill/>
                    </a:ln>
                  </pic:spPr>
                </pic:pic>
              </a:graphicData>
            </a:graphic>
          </wp:inline>
        </w:drawing>
      </w:r>
    </w:p>
    <w:p w:rsidR="00562A5A" w:rsidRDefault="00787A88" w:rsidP="00CD750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Кроме того, необходима точечная работа с родителями и учащимися, чтобы они понимали, что </w:t>
      </w:r>
      <w:r w:rsidR="00CA1CDD">
        <w:rPr>
          <w:rFonts w:ascii="Times New Roman" w:hAnsi="Times New Roman"/>
          <w:sz w:val="28"/>
          <w:szCs w:val="28"/>
        </w:rPr>
        <w:t xml:space="preserve">выбор дальнейшего профессионального пути </w:t>
      </w:r>
      <w:r>
        <w:rPr>
          <w:rFonts w:ascii="Times New Roman" w:hAnsi="Times New Roman"/>
          <w:sz w:val="28"/>
          <w:szCs w:val="28"/>
        </w:rPr>
        <w:t xml:space="preserve">это не </w:t>
      </w:r>
      <w:r w:rsidR="00CA1CDD">
        <w:rPr>
          <w:rFonts w:ascii="Times New Roman" w:hAnsi="Times New Roman"/>
          <w:sz w:val="28"/>
          <w:szCs w:val="28"/>
        </w:rPr>
        <w:t>сиюминутн</w:t>
      </w:r>
      <w:r>
        <w:rPr>
          <w:rFonts w:ascii="Times New Roman" w:hAnsi="Times New Roman"/>
          <w:sz w:val="28"/>
          <w:szCs w:val="28"/>
        </w:rPr>
        <w:t>ое</w:t>
      </w:r>
      <w:r w:rsidRPr="00787A88">
        <w:rPr>
          <w:rFonts w:ascii="Times New Roman" w:hAnsi="Times New Roman"/>
          <w:sz w:val="28"/>
          <w:szCs w:val="28"/>
        </w:rPr>
        <w:t xml:space="preserve"> </w:t>
      </w:r>
      <w:r>
        <w:rPr>
          <w:rFonts w:ascii="Times New Roman" w:hAnsi="Times New Roman"/>
          <w:sz w:val="28"/>
          <w:szCs w:val="28"/>
        </w:rPr>
        <w:t>дело</w:t>
      </w:r>
      <w:r w:rsidR="00CA1CDD">
        <w:rPr>
          <w:rFonts w:ascii="Times New Roman" w:hAnsi="Times New Roman"/>
          <w:sz w:val="28"/>
          <w:szCs w:val="28"/>
        </w:rPr>
        <w:t>, осозна</w:t>
      </w:r>
      <w:r>
        <w:rPr>
          <w:rFonts w:ascii="Times New Roman" w:hAnsi="Times New Roman"/>
          <w:sz w:val="28"/>
          <w:szCs w:val="28"/>
        </w:rPr>
        <w:t>вали</w:t>
      </w:r>
      <w:r w:rsidR="00CA1CDD">
        <w:rPr>
          <w:rFonts w:ascii="Times New Roman" w:hAnsi="Times New Roman"/>
          <w:sz w:val="28"/>
          <w:szCs w:val="28"/>
        </w:rPr>
        <w:t xml:space="preserve">, что мало выбрать в 11 классе нужный для поступления в вуз экзамен, необходима системная подготовка  при изучении основ наук, начиная с 7-8 класса. </w:t>
      </w:r>
    </w:p>
    <w:p w:rsidR="00C5028A" w:rsidRDefault="004D19D6" w:rsidP="00CD750A">
      <w:pPr>
        <w:pStyle w:val="a4"/>
        <w:spacing w:line="276" w:lineRule="auto"/>
        <w:ind w:firstLine="708"/>
        <w:jc w:val="both"/>
        <w:rPr>
          <w:rFonts w:ascii="Times New Roman" w:hAnsi="Times New Roman"/>
          <w:sz w:val="28"/>
          <w:szCs w:val="28"/>
        </w:rPr>
      </w:pPr>
      <w:r>
        <w:rPr>
          <w:rFonts w:ascii="Times New Roman" w:hAnsi="Times New Roman"/>
          <w:sz w:val="28"/>
          <w:szCs w:val="28"/>
        </w:rPr>
        <w:t>Именно поэтому мы такое сер</w:t>
      </w:r>
      <w:r w:rsidR="00BB7220">
        <w:rPr>
          <w:rFonts w:ascii="Times New Roman" w:hAnsi="Times New Roman"/>
          <w:sz w:val="28"/>
          <w:szCs w:val="28"/>
        </w:rPr>
        <w:t xml:space="preserve">ьезное внимание уделяем </w:t>
      </w:r>
      <w:r>
        <w:rPr>
          <w:rFonts w:ascii="Times New Roman" w:hAnsi="Times New Roman"/>
          <w:sz w:val="28"/>
          <w:szCs w:val="28"/>
        </w:rPr>
        <w:t xml:space="preserve">результатам предметных олимпиад и научно-практических конференций. Именно здесь проявляются интересы и предпочтения ученика, которые в дальнейшем могут стать профессиональными предпочтениями. </w:t>
      </w:r>
    </w:p>
    <w:p w:rsidR="003730C5" w:rsidRPr="00C832CD" w:rsidRDefault="003730C5" w:rsidP="003730C5">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Именно так растёт</w:t>
      </w:r>
      <w:r w:rsidRPr="00C832CD">
        <w:rPr>
          <w:rFonts w:ascii="Times New Roman" w:eastAsia="Times New Roman" w:hAnsi="Times New Roman" w:cs="Times New Roman"/>
          <w:sz w:val="28"/>
          <w:szCs w:val="28"/>
        </w:rPr>
        <w:t xml:space="preserve"> выпускник, который будет успешен в инновационной экономике</w:t>
      </w:r>
      <w:r>
        <w:rPr>
          <w:rFonts w:ascii="Times New Roman" w:eastAsia="Times New Roman" w:hAnsi="Times New Roman" w:cs="Times New Roman"/>
          <w:sz w:val="28"/>
          <w:szCs w:val="28"/>
        </w:rPr>
        <w:t>.</w:t>
      </w:r>
      <w:r w:rsidRPr="00C832C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Выпускник</w:t>
      </w:r>
      <w:r w:rsidRPr="00C832CD">
        <w:rPr>
          <w:rFonts w:ascii="Times New Roman" w:eastAsia="Times New Roman" w:hAnsi="Times New Roman" w:cs="Times New Roman"/>
          <w:sz w:val="28"/>
          <w:szCs w:val="28"/>
        </w:rPr>
        <w:t>, который не только обладает знаниями, у которого сформированы универсальные учебные действия и компетенции, но главным образом тот, кто умеет их продемонстрировать, применить на практике, причем не только в искусственно созданной ситуации на учебном занятии, а в условиях реальной конкуренции – в научно-исследовательской деятельности, на предметной олимпиаде.</w:t>
      </w:r>
    </w:p>
    <w:p w:rsidR="003730C5" w:rsidRDefault="003730C5" w:rsidP="003730C5">
      <w:pPr>
        <w:pStyle w:val="a4"/>
        <w:spacing w:line="276" w:lineRule="auto"/>
        <w:ind w:firstLine="708"/>
        <w:jc w:val="both"/>
        <w:rPr>
          <w:rFonts w:ascii="Times New Roman" w:eastAsia="Times New Roman" w:hAnsi="Times New Roman"/>
          <w:sz w:val="28"/>
          <w:szCs w:val="28"/>
          <w:lang w:eastAsia="ru-RU"/>
        </w:rPr>
      </w:pPr>
      <w:r w:rsidRPr="00C832CD">
        <w:rPr>
          <w:rFonts w:ascii="Times New Roman" w:eastAsia="Times New Roman" w:hAnsi="Times New Roman"/>
          <w:sz w:val="28"/>
          <w:szCs w:val="28"/>
          <w:lang w:eastAsia="ru-RU"/>
        </w:rPr>
        <w:t>Процитирую Послание Губернатора Самарской области:  «Олимпиадное движение нужно расширять. Это исключительно важно, потому что мы повышаем качество, состязательность, конкурентоспособность и для учеников, и для педагогов»</w:t>
      </w:r>
      <w:r w:rsidR="00085932">
        <w:rPr>
          <w:rFonts w:ascii="Times New Roman" w:eastAsia="Times New Roman" w:hAnsi="Times New Roman"/>
          <w:sz w:val="28"/>
          <w:szCs w:val="28"/>
          <w:lang w:eastAsia="ru-RU"/>
        </w:rPr>
        <w:t xml:space="preserve"> (С).</w:t>
      </w:r>
    </w:p>
    <w:p w:rsidR="00FB5AFB" w:rsidRPr="00561AEF" w:rsidRDefault="00EF7F0D" w:rsidP="00EF7F0D">
      <w:pPr>
        <w:pStyle w:val="a4"/>
        <w:spacing w:line="276" w:lineRule="auto"/>
        <w:ind w:firstLine="708"/>
        <w:jc w:val="both"/>
        <w:rPr>
          <w:rFonts w:ascii="Times New Roman" w:eastAsia="Times New Roman" w:hAnsi="Times New Roman"/>
          <w:sz w:val="24"/>
          <w:szCs w:val="24"/>
        </w:rPr>
      </w:pPr>
      <w:r>
        <w:rPr>
          <w:rFonts w:ascii="Times New Roman" w:hAnsi="Times New Roman"/>
          <w:sz w:val="28"/>
          <w:szCs w:val="28"/>
        </w:rPr>
        <w:t xml:space="preserve">Главная задача </w:t>
      </w:r>
      <w:r w:rsidRPr="00561AEF">
        <w:rPr>
          <w:rFonts w:ascii="Times New Roman" w:hAnsi="Times New Roman"/>
          <w:sz w:val="28"/>
          <w:szCs w:val="28"/>
        </w:rPr>
        <w:t xml:space="preserve">школьного этапа </w:t>
      </w:r>
      <w:r w:rsidRPr="00561AEF">
        <w:rPr>
          <w:rFonts w:ascii="Times New Roman" w:eastAsia="Times New Roman" w:hAnsi="Times New Roman"/>
          <w:sz w:val="28"/>
          <w:szCs w:val="28"/>
        </w:rPr>
        <w:t xml:space="preserve">предметной олимпиады </w:t>
      </w:r>
      <w:r w:rsidRPr="00561AEF">
        <w:rPr>
          <w:rFonts w:ascii="Times New Roman" w:hAnsi="Times New Roman"/>
          <w:sz w:val="28"/>
          <w:szCs w:val="28"/>
        </w:rPr>
        <w:t>– максимальная доступность конкурсных заданий и возможности проявить себя для каждого ученика. Именно поэтому в</w:t>
      </w:r>
      <w:r w:rsidR="00FB5AFB" w:rsidRPr="00561AEF">
        <w:rPr>
          <w:rFonts w:ascii="Times New Roman" w:eastAsia="Times New Roman" w:hAnsi="Times New Roman"/>
          <w:sz w:val="28"/>
          <w:szCs w:val="28"/>
        </w:rPr>
        <w:t xml:space="preserve"> 2013-2014 учебном году по сравнению с 2012-2013 уч</w:t>
      </w:r>
      <w:r w:rsidRPr="00561AEF">
        <w:rPr>
          <w:rFonts w:ascii="Times New Roman" w:eastAsia="Times New Roman" w:hAnsi="Times New Roman"/>
          <w:sz w:val="28"/>
          <w:szCs w:val="28"/>
        </w:rPr>
        <w:t>.</w:t>
      </w:r>
      <w:r w:rsidR="00FB5AFB" w:rsidRPr="00561AEF">
        <w:rPr>
          <w:rFonts w:ascii="Times New Roman" w:eastAsia="Times New Roman" w:hAnsi="Times New Roman"/>
          <w:sz w:val="28"/>
          <w:szCs w:val="28"/>
        </w:rPr>
        <w:t>г</w:t>
      </w:r>
      <w:r w:rsidRPr="00561AEF">
        <w:rPr>
          <w:rFonts w:ascii="Times New Roman" w:eastAsia="Times New Roman" w:hAnsi="Times New Roman"/>
          <w:sz w:val="28"/>
          <w:szCs w:val="28"/>
        </w:rPr>
        <w:t>.</w:t>
      </w:r>
      <w:r w:rsidR="00FB5AFB" w:rsidRPr="00561AEF">
        <w:rPr>
          <w:rFonts w:ascii="Times New Roman" w:eastAsia="Times New Roman" w:hAnsi="Times New Roman"/>
          <w:sz w:val="28"/>
          <w:szCs w:val="28"/>
        </w:rPr>
        <w:t> </w:t>
      </w:r>
      <w:r w:rsidRPr="00561AEF">
        <w:rPr>
          <w:rFonts w:ascii="Times New Roman" w:eastAsia="Times New Roman" w:hAnsi="Times New Roman"/>
          <w:sz w:val="28"/>
          <w:szCs w:val="28"/>
        </w:rPr>
        <w:t>число</w:t>
      </w:r>
      <w:r w:rsidR="00FB5AFB" w:rsidRPr="00561AEF">
        <w:rPr>
          <w:rFonts w:ascii="Times New Roman" w:eastAsia="Times New Roman" w:hAnsi="Times New Roman"/>
          <w:sz w:val="28"/>
          <w:szCs w:val="28"/>
        </w:rPr>
        <w:t xml:space="preserve"> участников </w:t>
      </w:r>
      <w:r w:rsidR="00FB5AFB" w:rsidRPr="00561AEF">
        <w:rPr>
          <w:rFonts w:ascii="Times New Roman" w:eastAsia="Times New Roman" w:hAnsi="Times New Roman"/>
          <w:bCs/>
          <w:sz w:val="28"/>
          <w:szCs w:val="28"/>
        </w:rPr>
        <w:t>школьного</w:t>
      </w:r>
      <w:r w:rsidR="00FB5AFB" w:rsidRPr="00561AEF">
        <w:rPr>
          <w:rFonts w:ascii="Times New Roman" w:eastAsia="Times New Roman" w:hAnsi="Times New Roman"/>
          <w:sz w:val="28"/>
          <w:szCs w:val="28"/>
        </w:rPr>
        <w:t xml:space="preserve"> этапа </w:t>
      </w:r>
      <w:r w:rsidR="00364AB2" w:rsidRPr="00561AEF">
        <w:rPr>
          <w:rFonts w:ascii="Times New Roman" w:eastAsia="Times New Roman" w:hAnsi="Times New Roman"/>
          <w:sz w:val="28"/>
          <w:szCs w:val="28"/>
        </w:rPr>
        <w:t>предметной олимпиады выросло на 667 чел</w:t>
      </w:r>
      <w:r w:rsidR="00FB5AFB" w:rsidRPr="00561AEF">
        <w:rPr>
          <w:rFonts w:ascii="Times New Roman" w:eastAsia="Times New Roman" w:hAnsi="Times New Roman"/>
          <w:sz w:val="28"/>
          <w:szCs w:val="28"/>
        </w:rPr>
        <w:t>.</w:t>
      </w:r>
      <w:r w:rsidR="00364AB2" w:rsidRPr="00561AEF">
        <w:rPr>
          <w:rFonts w:ascii="Times New Roman" w:eastAsia="Times New Roman" w:hAnsi="Times New Roman"/>
          <w:sz w:val="28"/>
          <w:szCs w:val="28"/>
        </w:rPr>
        <w:t xml:space="preserve"> </w:t>
      </w:r>
      <w:r w:rsidR="00FB5AFB" w:rsidRPr="00561AEF">
        <w:rPr>
          <w:rFonts w:ascii="Times New Roman" w:eastAsia="Times New Roman" w:hAnsi="Times New Roman"/>
          <w:sz w:val="28"/>
          <w:szCs w:val="28"/>
        </w:rPr>
        <w:t xml:space="preserve">Количество участников </w:t>
      </w:r>
      <w:r w:rsidR="00FB5AFB" w:rsidRPr="00561AEF">
        <w:rPr>
          <w:rFonts w:ascii="Times New Roman" w:eastAsia="Times New Roman" w:hAnsi="Times New Roman"/>
          <w:bCs/>
          <w:sz w:val="28"/>
          <w:szCs w:val="28"/>
        </w:rPr>
        <w:t>окружного</w:t>
      </w:r>
      <w:r w:rsidR="00FB5AFB" w:rsidRPr="00561AEF">
        <w:rPr>
          <w:rFonts w:ascii="Times New Roman" w:eastAsia="Times New Roman" w:hAnsi="Times New Roman"/>
          <w:sz w:val="28"/>
          <w:szCs w:val="28"/>
        </w:rPr>
        <w:t xml:space="preserve"> этапа в 2013-2014 учебном году по сравнению с предыдущим учебным годом  увеличилось на 276 человек. Количество победителей и призёров окружной олимпиады </w:t>
      </w:r>
      <w:r w:rsidR="00364AB2" w:rsidRPr="00561AEF">
        <w:rPr>
          <w:rFonts w:ascii="Times New Roman" w:eastAsia="Times New Roman" w:hAnsi="Times New Roman"/>
          <w:sz w:val="28"/>
          <w:szCs w:val="28"/>
        </w:rPr>
        <w:t>также увеличилось на 26 человек</w:t>
      </w:r>
      <w:r w:rsidR="00FB5AFB" w:rsidRPr="00561AEF">
        <w:rPr>
          <w:rFonts w:ascii="Times New Roman" w:eastAsia="Times New Roman" w:hAnsi="Times New Roman"/>
          <w:sz w:val="28"/>
          <w:szCs w:val="28"/>
        </w:rPr>
        <w:t>. </w:t>
      </w:r>
      <w:r w:rsidRPr="00561AEF">
        <w:rPr>
          <w:rFonts w:ascii="Times New Roman" w:eastAsia="Times New Roman" w:hAnsi="Times New Roman"/>
          <w:sz w:val="28"/>
          <w:szCs w:val="28"/>
        </w:rPr>
        <w:t xml:space="preserve">Победители и призёры получают </w:t>
      </w:r>
      <w:r w:rsidR="00DD5C62" w:rsidRPr="00561AEF">
        <w:rPr>
          <w:rFonts w:ascii="Times New Roman" w:eastAsia="Times New Roman" w:hAnsi="Times New Roman"/>
          <w:sz w:val="28"/>
          <w:szCs w:val="28"/>
        </w:rPr>
        <w:t xml:space="preserve">признание на уровне школы и </w:t>
      </w:r>
      <w:r w:rsidR="00EE3F0D" w:rsidRPr="00561AEF">
        <w:rPr>
          <w:rFonts w:ascii="Times New Roman" w:eastAsia="Times New Roman" w:hAnsi="Times New Roman"/>
          <w:sz w:val="28"/>
          <w:szCs w:val="28"/>
        </w:rPr>
        <w:t>округа</w:t>
      </w:r>
      <w:r w:rsidR="00DD5C62" w:rsidRPr="00561AEF">
        <w:rPr>
          <w:rFonts w:ascii="Times New Roman" w:eastAsia="Times New Roman" w:hAnsi="Times New Roman"/>
          <w:sz w:val="28"/>
          <w:szCs w:val="28"/>
        </w:rPr>
        <w:t xml:space="preserve">. Так, </w:t>
      </w:r>
      <w:r w:rsidR="00FF7AD7" w:rsidRPr="00561AEF">
        <w:rPr>
          <w:rFonts w:ascii="Times New Roman" w:eastAsia="Times New Roman" w:hAnsi="Times New Roman"/>
          <w:sz w:val="28"/>
          <w:szCs w:val="28"/>
        </w:rPr>
        <w:t xml:space="preserve">призы Главы м.р. Алексеевский </w:t>
      </w:r>
      <w:r w:rsidR="002817DF" w:rsidRPr="00561AEF">
        <w:rPr>
          <w:rFonts w:ascii="Times New Roman" w:eastAsia="Times New Roman" w:hAnsi="Times New Roman"/>
          <w:sz w:val="28"/>
          <w:szCs w:val="28"/>
        </w:rPr>
        <w:t>были вручены</w:t>
      </w:r>
      <w:r w:rsidR="003F15A3" w:rsidRPr="00561AEF">
        <w:rPr>
          <w:rFonts w:ascii="Times New Roman" w:eastAsia="Times New Roman" w:hAnsi="Times New Roman"/>
          <w:sz w:val="28"/>
          <w:szCs w:val="28"/>
        </w:rPr>
        <w:t xml:space="preserve"> 11-ти </w:t>
      </w:r>
      <w:r w:rsidR="00FF7AD7" w:rsidRPr="00561AEF">
        <w:rPr>
          <w:rFonts w:ascii="Times New Roman" w:eastAsia="Times New Roman" w:hAnsi="Times New Roman"/>
          <w:sz w:val="28"/>
          <w:szCs w:val="28"/>
        </w:rPr>
        <w:t>победител</w:t>
      </w:r>
      <w:r w:rsidR="002817DF" w:rsidRPr="00561AEF">
        <w:rPr>
          <w:rFonts w:ascii="Times New Roman" w:eastAsia="Times New Roman" w:hAnsi="Times New Roman"/>
          <w:sz w:val="28"/>
          <w:szCs w:val="28"/>
        </w:rPr>
        <w:t>ям</w:t>
      </w:r>
      <w:r w:rsidR="00FF7AD7" w:rsidRPr="00561AEF">
        <w:rPr>
          <w:rFonts w:ascii="Times New Roman" w:eastAsia="Times New Roman" w:hAnsi="Times New Roman"/>
          <w:sz w:val="28"/>
          <w:szCs w:val="28"/>
        </w:rPr>
        <w:t xml:space="preserve"> окружной олимпиады из школ Алексеевского района</w:t>
      </w:r>
      <w:r w:rsidR="002817DF" w:rsidRPr="00561AEF">
        <w:rPr>
          <w:rFonts w:ascii="Times New Roman" w:eastAsia="Times New Roman" w:hAnsi="Times New Roman"/>
          <w:sz w:val="28"/>
          <w:szCs w:val="28"/>
        </w:rPr>
        <w:t xml:space="preserve">, призы Главы м.р. Борский – </w:t>
      </w:r>
      <w:r w:rsidR="00206FEC" w:rsidRPr="00561AEF">
        <w:rPr>
          <w:rFonts w:ascii="Times New Roman" w:eastAsia="Times New Roman" w:hAnsi="Times New Roman"/>
          <w:sz w:val="28"/>
          <w:szCs w:val="28"/>
        </w:rPr>
        <w:t>13</w:t>
      </w:r>
      <w:r w:rsidR="003F15A3" w:rsidRPr="00561AEF">
        <w:rPr>
          <w:rFonts w:ascii="Times New Roman" w:eastAsia="Times New Roman" w:hAnsi="Times New Roman"/>
          <w:sz w:val="28"/>
          <w:szCs w:val="28"/>
        </w:rPr>
        <w:t>-ти</w:t>
      </w:r>
      <w:r w:rsidR="002817DF" w:rsidRPr="00561AEF">
        <w:rPr>
          <w:rFonts w:ascii="Times New Roman" w:eastAsia="Times New Roman" w:hAnsi="Times New Roman"/>
          <w:sz w:val="28"/>
          <w:szCs w:val="28"/>
        </w:rPr>
        <w:t xml:space="preserve"> </w:t>
      </w:r>
      <w:r w:rsidR="002817DF" w:rsidRPr="00561AEF">
        <w:rPr>
          <w:rFonts w:ascii="Times New Roman" w:eastAsia="Times New Roman" w:hAnsi="Times New Roman"/>
          <w:sz w:val="28"/>
          <w:szCs w:val="28"/>
        </w:rPr>
        <w:lastRenderedPageBreak/>
        <w:t>школьникам Борского района</w:t>
      </w:r>
      <w:r w:rsidR="00FF7AD7" w:rsidRPr="00561AEF">
        <w:rPr>
          <w:rFonts w:ascii="Times New Roman" w:eastAsia="Times New Roman" w:hAnsi="Times New Roman"/>
          <w:sz w:val="28"/>
          <w:szCs w:val="28"/>
        </w:rPr>
        <w:t xml:space="preserve">, призы </w:t>
      </w:r>
      <w:r w:rsidR="003E1D72" w:rsidRPr="00561AEF">
        <w:rPr>
          <w:rFonts w:ascii="Times New Roman" w:eastAsia="Times New Roman" w:hAnsi="Times New Roman"/>
          <w:sz w:val="28"/>
          <w:szCs w:val="28"/>
        </w:rPr>
        <w:t xml:space="preserve">Главы м.р.Нефтегорский – </w:t>
      </w:r>
      <w:r w:rsidR="003F15A3" w:rsidRPr="00561AEF">
        <w:rPr>
          <w:rFonts w:ascii="Times New Roman" w:eastAsia="Times New Roman" w:hAnsi="Times New Roman"/>
          <w:sz w:val="28"/>
          <w:szCs w:val="28"/>
        </w:rPr>
        <w:t>18-ти</w:t>
      </w:r>
      <w:r w:rsidR="00FF7AD7" w:rsidRPr="00561AEF">
        <w:rPr>
          <w:rFonts w:ascii="Times New Roman" w:eastAsia="Times New Roman" w:hAnsi="Times New Roman"/>
          <w:sz w:val="28"/>
          <w:szCs w:val="28"/>
        </w:rPr>
        <w:t xml:space="preserve"> школьник</w:t>
      </w:r>
      <w:r w:rsidR="002817DF" w:rsidRPr="00561AEF">
        <w:rPr>
          <w:rFonts w:ascii="Times New Roman" w:eastAsia="Times New Roman" w:hAnsi="Times New Roman"/>
          <w:sz w:val="28"/>
          <w:szCs w:val="28"/>
        </w:rPr>
        <w:t>ам</w:t>
      </w:r>
      <w:r w:rsidR="00FF7AD7" w:rsidRPr="00561AEF">
        <w:rPr>
          <w:rFonts w:ascii="Times New Roman" w:eastAsia="Times New Roman" w:hAnsi="Times New Roman"/>
          <w:sz w:val="28"/>
          <w:szCs w:val="28"/>
        </w:rPr>
        <w:t xml:space="preserve"> Нефтегорского района. </w:t>
      </w:r>
    </w:p>
    <w:p w:rsidR="00FB5AFB" w:rsidRDefault="00FB5AFB" w:rsidP="00FF7AD7">
      <w:pPr>
        <w:spacing w:after="0" w:line="240" w:lineRule="auto"/>
        <w:ind w:firstLine="425"/>
        <w:jc w:val="both"/>
        <w:rPr>
          <w:rFonts w:ascii="Times New Roman" w:eastAsia="Times New Roman" w:hAnsi="Times New Roman" w:cs="Times New Roman"/>
          <w:color w:val="000000"/>
          <w:sz w:val="28"/>
          <w:szCs w:val="28"/>
        </w:rPr>
      </w:pPr>
      <w:r w:rsidRPr="00561AEF">
        <w:rPr>
          <w:rFonts w:ascii="Times New Roman" w:eastAsia="Times New Roman" w:hAnsi="Times New Roman" w:cs="Times New Roman"/>
          <w:sz w:val="24"/>
          <w:szCs w:val="24"/>
        </w:rPr>
        <w:t> </w:t>
      </w:r>
      <w:r w:rsidR="00DD5C62" w:rsidRPr="00561AEF">
        <w:rPr>
          <w:rFonts w:ascii="Times New Roman" w:eastAsia="Times New Roman" w:hAnsi="Times New Roman" w:cs="Times New Roman"/>
          <w:color w:val="000000"/>
          <w:sz w:val="28"/>
          <w:szCs w:val="28"/>
        </w:rPr>
        <w:t>Особая наша гордость</w:t>
      </w:r>
      <w:r w:rsidR="00FF7AD7" w:rsidRPr="00561AEF">
        <w:rPr>
          <w:rFonts w:ascii="Times New Roman" w:eastAsia="Times New Roman" w:hAnsi="Times New Roman" w:cs="Times New Roman"/>
          <w:color w:val="000000"/>
          <w:sz w:val="28"/>
          <w:szCs w:val="28"/>
        </w:rPr>
        <w:t xml:space="preserve"> – призёры </w:t>
      </w:r>
      <w:r w:rsidR="00FF7AD7" w:rsidRPr="00561AEF">
        <w:rPr>
          <w:rFonts w:ascii="Times New Roman" w:eastAsia="Times New Roman" w:hAnsi="Times New Roman" w:cs="Times New Roman"/>
          <w:bCs/>
          <w:color w:val="000000"/>
          <w:sz w:val="28"/>
          <w:szCs w:val="28"/>
        </w:rPr>
        <w:t>регионального</w:t>
      </w:r>
      <w:r w:rsidR="00FF7AD7" w:rsidRPr="00FB5AFB">
        <w:rPr>
          <w:rFonts w:ascii="Times New Roman" w:eastAsia="Times New Roman" w:hAnsi="Times New Roman" w:cs="Times New Roman"/>
          <w:color w:val="000000"/>
          <w:sz w:val="28"/>
          <w:szCs w:val="28"/>
        </w:rPr>
        <w:t xml:space="preserve"> этапа Всероссийской олимпиады</w:t>
      </w:r>
      <w:r w:rsidR="00FF7AD7">
        <w:rPr>
          <w:rFonts w:ascii="Times New Roman" w:eastAsia="Times New Roman" w:hAnsi="Times New Roman" w:cs="Times New Roman"/>
          <w:color w:val="000000"/>
          <w:sz w:val="28"/>
          <w:szCs w:val="28"/>
        </w:rPr>
        <w:t xml:space="preserve">, за последние 5 лет их число увеличилось. </w:t>
      </w:r>
    </w:p>
    <w:p w:rsidR="00F54946" w:rsidRPr="00FB5AFB" w:rsidRDefault="00F54946" w:rsidP="00F54946">
      <w:pPr>
        <w:spacing w:after="0" w:line="240" w:lineRule="auto"/>
        <w:ind w:firstLine="42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64467" cy="2673350"/>
            <wp:effectExtent l="0" t="0" r="0" b="0"/>
            <wp:docPr id="14" name="Рисунок 14" descr="C:\Users\Чеченева ЛН\Desktop\1\Рисуно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Чеченева ЛН\Desktop\1\Рисунок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4467" cy="2673350"/>
                    </a:xfrm>
                    <a:prstGeom prst="rect">
                      <a:avLst/>
                    </a:prstGeom>
                    <a:noFill/>
                    <a:ln>
                      <a:noFill/>
                    </a:ln>
                  </pic:spPr>
                </pic:pic>
              </a:graphicData>
            </a:graphic>
          </wp:inline>
        </w:drawing>
      </w:r>
    </w:p>
    <w:p w:rsidR="00FF7AD7" w:rsidRDefault="000E25A2" w:rsidP="00AA7314">
      <w:pPr>
        <w:pStyle w:val="a4"/>
        <w:spacing w:line="276" w:lineRule="auto"/>
        <w:ind w:firstLine="708"/>
        <w:jc w:val="both"/>
        <w:rPr>
          <w:rFonts w:ascii="Times New Roman" w:hAnsi="Times New Roman"/>
          <w:sz w:val="28"/>
          <w:szCs w:val="28"/>
        </w:rPr>
      </w:pPr>
      <w:r w:rsidRPr="00AA7314">
        <w:rPr>
          <w:rFonts w:ascii="Times New Roman" w:hAnsi="Times New Roman"/>
          <w:sz w:val="28"/>
          <w:szCs w:val="28"/>
        </w:rPr>
        <w:t xml:space="preserve">Начав </w:t>
      </w:r>
      <w:r w:rsidR="00F31C59">
        <w:rPr>
          <w:rFonts w:ascii="Times New Roman" w:hAnsi="Times New Roman"/>
          <w:sz w:val="28"/>
          <w:szCs w:val="28"/>
        </w:rPr>
        <w:t xml:space="preserve">в 2009-2010 году </w:t>
      </w:r>
      <w:r w:rsidRPr="00AA7314">
        <w:rPr>
          <w:rFonts w:ascii="Times New Roman" w:hAnsi="Times New Roman"/>
          <w:sz w:val="28"/>
          <w:szCs w:val="28"/>
        </w:rPr>
        <w:t xml:space="preserve">с нуля, в этом году </w:t>
      </w:r>
      <w:r w:rsidRPr="00FB5AFB">
        <w:rPr>
          <w:rFonts w:ascii="Times New Roman" w:hAnsi="Times New Roman"/>
          <w:sz w:val="28"/>
          <w:szCs w:val="28"/>
        </w:rPr>
        <w:t>Юго-Восточное управление занимает 8 место</w:t>
      </w:r>
      <w:r w:rsidRPr="00AA7314">
        <w:rPr>
          <w:rFonts w:ascii="Times New Roman" w:hAnsi="Times New Roman"/>
          <w:sz w:val="28"/>
          <w:szCs w:val="28"/>
        </w:rPr>
        <w:t xml:space="preserve"> </w:t>
      </w:r>
      <w:r w:rsidRPr="00FB5AFB">
        <w:rPr>
          <w:rFonts w:ascii="Times New Roman" w:hAnsi="Times New Roman"/>
          <w:sz w:val="28"/>
          <w:szCs w:val="28"/>
        </w:rPr>
        <w:t>по результативности участия в региональном этапе олимпиады</w:t>
      </w:r>
      <w:r w:rsidRPr="00AA7314">
        <w:rPr>
          <w:rFonts w:ascii="Times New Roman" w:hAnsi="Times New Roman"/>
          <w:sz w:val="28"/>
          <w:szCs w:val="28"/>
        </w:rPr>
        <w:t xml:space="preserve"> </w:t>
      </w:r>
      <w:r w:rsidRPr="00FB5AFB">
        <w:rPr>
          <w:rFonts w:ascii="Times New Roman" w:hAnsi="Times New Roman"/>
          <w:sz w:val="28"/>
          <w:szCs w:val="28"/>
        </w:rPr>
        <w:t xml:space="preserve">среди 13 территориальных управлений </w:t>
      </w:r>
      <w:r w:rsidRPr="00AA7314">
        <w:rPr>
          <w:rFonts w:ascii="Times New Roman" w:hAnsi="Times New Roman"/>
          <w:sz w:val="28"/>
          <w:szCs w:val="28"/>
        </w:rPr>
        <w:t>Минобрнауки</w:t>
      </w:r>
      <w:r w:rsidRPr="00FB5AFB">
        <w:rPr>
          <w:rFonts w:ascii="Times New Roman" w:hAnsi="Times New Roman"/>
          <w:sz w:val="28"/>
          <w:szCs w:val="28"/>
        </w:rPr>
        <w:t xml:space="preserve"> Самарской области</w:t>
      </w:r>
      <w:r w:rsidRPr="00AA7314">
        <w:rPr>
          <w:rFonts w:ascii="Times New Roman" w:hAnsi="Times New Roman"/>
          <w:sz w:val="28"/>
          <w:szCs w:val="28"/>
        </w:rPr>
        <w:t xml:space="preserve">. </w:t>
      </w:r>
    </w:p>
    <w:p w:rsidR="00F31C59" w:rsidRDefault="00F31C59" w:rsidP="00AE01DB">
      <w:pPr>
        <w:pStyle w:val="a4"/>
        <w:spacing w:line="276" w:lineRule="auto"/>
        <w:ind w:firstLine="708"/>
        <w:jc w:val="both"/>
        <w:rPr>
          <w:rFonts w:ascii="Times New Roman" w:hAnsi="Times New Roman"/>
          <w:sz w:val="28"/>
          <w:szCs w:val="28"/>
        </w:rPr>
      </w:pPr>
      <w:r w:rsidRPr="00561AEF">
        <w:rPr>
          <w:rFonts w:ascii="Times New Roman" w:hAnsi="Times New Roman"/>
          <w:sz w:val="28"/>
          <w:szCs w:val="28"/>
        </w:rPr>
        <w:t>Научная конференция школьников</w:t>
      </w:r>
      <w:r w:rsidRPr="00F31C59">
        <w:rPr>
          <w:rFonts w:ascii="Times New Roman" w:hAnsi="Times New Roman"/>
          <w:sz w:val="28"/>
          <w:szCs w:val="28"/>
        </w:rPr>
        <w:t xml:space="preserve"> </w:t>
      </w:r>
      <w:r w:rsidRPr="00AE01DB">
        <w:rPr>
          <w:rFonts w:ascii="Times New Roman" w:hAnsi="Times New Roman"/>
          <w:sz w:val="28"/>
          <w:szCs w:val="28"/>
        </w:rPr>
        <w:t>также</w:t>
      </w:r>
      <w:r w:rsidRPr="00F31C59">
        <w:rPr>
          <w:rFonts w:ascii="Times New Roman" w:hAnsi="Times New Roman"/>
          <w:sz w:val="28"/>
          <w:szCs w:val="28"/>
        </w:rPr>
        <w:t xml:space="preserve"> одно из наиболее значимых конкурсных мероприятий интеллектуальной направленности. </w:t>
      </w:r>
      <w:r w:rsidR="00AE01DB" w:rsidRPr="00AE01DB">
        <w:rPr>
          <w:rFonts w:ascii="Times New Roman" w:hAnsi="Times New Roman"/>
          <w:sz w:val="28"/>
          <w:szCs w:val="28"/>
        </w:rPr>
        <w:t xml:space="preserve">В 2014 по сравнению с 2013 возросло качество научно-исследовательской деятельности школьников. Так, </w:t>
      </w:r>
      <w:r w:rsidR="00AE01DB">
        <w:rPr>
          <w:rFonts w:ascii="Times New Roman" w:hAnsi="Times New Roman"/>
          <w:sz w:val="28"/>
          <w:szCs w:val="28"/>
        </w:rPr>
        <w:t xml:space="preserve">доля победителей и призёров от числа допущенных к публичной защите увеличилась с </w:t>
      </w:r>
      <w:r w:rsidR="00AE01DB" w:rsidRPr="00AE01DB">
        <w:rPr>
          <w:rFonts w:ascii="Times New Roman" w:hAnsi="Times New Roman"/>
          <w:sz w:val="28"/>
          <w:szCs w:val="28"/>
        </w:rPr>
        <w:t>67 % до 73,8</w:t>
      </w:r>
      <w:r w:rsidR="00AE01DB">
        <w:rPr>
          <w:rFonts w:ascii="Times New Roman" w:hAnsi="Times New Roman"/>
          <w:sz w:val="28"/>
          <w:szCs w:val="28"/>
        </w:rPr>
        <w:t xml:space="preserve"> </w:t>
      </w:r>
      <w:r w:rsidR="00AE01DB" w:rsidRPr="00AE01DB">
        <w:rPr>
          <w:rFonts w:ascii="Times New Roman" w:hAnsi="Times New Roman"/>
          <w:sz w:val="28"/>
          <w:szCs w:val="28"/>
        </w:rPr>
        <w:t xml:space="preserve">%; доля школьников, направленных </w:t>
      </w:r>
      <w:r w:rsidR="00AE01DB" w:rsidRPr="00F31C59">
        <w:rPr>
          <w:rFonts w:ascii="Times New Roman" w:hAnsi="Times New Roman"/>
          <w:sz w:val="28"/>
          <w:szCs w:val="28"/>
        </w:rPr>
        <w:t>на региональный этап</w:t>
      </w:r>
      <w:r w:rsidR="00AE01DB" w:rsidRPr="00AE01DB">
        <w:rPr>
          <w:rFonts w:ascii="Times New Roman" w:hAnsi="Times New Roman"/>
          <w:sz w:val="28"/>
          <w:szCs w:val="28"/>
        </w:rPr>
        <w:t>, возросла с 44,3</w:t>
      </w:r>
      <w:r w:rsidR="00AE01DB">
        <w:rPr>
          <w:rFonts w:ascii="Times New Roman" w:hAnsi="Times New Roman"/>
          <w:sz w:val="28"/>
          <w:szCs w:val="28"/>
        </w:rPr>
        <w:t xml:space="preserve"> </w:t>
      </w:r>
      <w:r w:rsidR="00AE01DB" w:rsidRPr="00AE01DB">
        <w:rPr>
          <w:rFonts w:ascii="Times New Roman" w:hAnsi="Times New Roman"/>
          <w:sz w:val="28"/>
          <w:szCs w:val="28"/>
        </w:rPr>
        <w:t>% до 47,9</w:t>
      </w:r>
      <w:r w:rsidR="00AE01DB">
        <w:rPr>
          <w:rFonts w:ascii="Times New Roman" w:hAnsi="Times New Roman"/>
          <w:sz w:val="28"/>
          <w:szCs w:val="28"/>
        </w:rPr>
        <w:t xml:space="preserve"> </w:t>
      </w:r>
      <w:r w:rsidR="00AE01DB" w:rsidRPr="00AE01DB">
        <w:rPr>
          <w:rFonts w:ascii="Times New Roman" w:hAnsi="Times New Roman"/>
          <w:sz w:val="28"/>
          <w:szCs w:val="28"/>
        </w:rPr>
        <w:t>%. Показатель «</w:t>
      </w:r>
      <w:r w:rsidR="00AE01DB" w:rsidRPr="00F31C59">
        <w:rPr>
          <w:rFonts w:ascii="Times New Roman" w:hAnsi="Times New Roman"/>
          <w:sz w:val="28"/>
          <w:szCs w:val="28"/>
        </w:rPr>
        <w:t xml:space="preserve">Победители и призеры </w:t>
      </w:r>
      <w:r w:rsidR="00AE01DB" w:rsidRPr="00AE01DB">
        <w:rPr>
          <w:rFonts w:ascii="Times New Roman" w:hAnsi="Times New Roman"/>
          <w:sz w:val="28"/>
          <w:szCs w:val="28"/>
        </w:rPr>
        <w:t>р</w:t>
      </w:r>
      <w:r w:rsidR="00AE01DB" w:rsidRPr="00F31C59">
        <w:rPr>
          <w:rFonts w:ascii="Times New Roman" w:hAnsi="Times New Roman"/>
          <w:sz w:val="28"/>
          <w:szCs w:val="28"/>
        </w:rPr>
        <w:t>егионального этапа</w:t>
      </w:r>
      <w:r w:rsidR="00AE01DB" w:rsidRPr="00AE01DB">
        <w:rPr>
          <w:rFonts w:ascii="Times New Roman" w:hAnsi="Times New Roman"/>
          <w:sz w:val="28"/>
          <w:szCs w:val="28"/>
        </w:rPr>
        <w:t>» вырос и в абсолютном</w:t>
      </w:r>
      <w:r w:rsidR="00AE01DB">
        <w:rPr>
          <w:rFonts w:ascii="Times New Roman" w:hAnsi="Times New Roman"/>
          <w:sz w:val="28"/>
          <w:szCs w:val="28"/>
        </w:rPr>
        <w:t xml:space="preserve"> (с 4 до 11 чел.)</w:t>
      </w:r>
      <w:r w:rsidR="00AE01DB" w:rsidRPr="00AE01DB">
        <w:rPr>
          <w:rFonts w:ascii="Times New Roman" w:hAnsi="Times New Roman"/>
          <w:sz w:val="28"/>
          <w:szCs w:val="28"/>
        </w:rPr>
        <w:t xml:space="preserve"> и в долевом выражении</w:t>
      </w:r>
      <w:r w:rsidR="00AE01DB">
        <w:rPr>
          <w:rFonts w:ascii="Times New Roman" w:hAnsi="Times New Roman"/>
          <w:sz w:val="28"/>
          <w:szCs w:val="28"/>
        </w:rPr>
        <w:t xml:space="preserve"> (с </w:t>
      </w:r>
      <w:r w:rsidR="00AE01DB" w:rsidRPr="00AE01DB">
        <w:rPr>
          <w:rFonts w:ascii="Times New Roman" w:hAnsi="Times New Roman"/>
          <w:sz w:val="28"/>
          <w:szCs w:val="28"/>
        </w:rPr>
        <w:t xml:space="preserve">14,8 % до 47,8 %). </w:t>
      </w:r>
    </w:p>
    <w:p w:rsidR="00F54946" w:rsidRPr="00F31C59" w:rsidRDefault="00F54946" w:rsidP="00F54946">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51250" cy="2738438"/>
            <wp:effectExtent l="0" t="0" r="6350" b="5080"/>
            <wp:docPr id="15" name="Рисунок 15" descr="C:\Users\Чеченева ЛН\Desktop\1\Рисун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Чеченева ЛН\Desktop\1\Рисунок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1250" cy="2738438"/>
                    </a:xfrm>
                    <a:prstGeom prst="rect">
                      <a:avLst/>
                    </a:prstGeom>
                    <a:noFill/>
                    <a:ln>
                      <a:noFill/>
                    </a:ln>
                  </pic:spPr>
                </pic:pic>
              </a:graphicData>
            </a:graphic>
          </wp:inline>
        </w:drawing>
      </w:r>
    </w:p>
    <w:p w:rsidR="00F31C59" w:rsidRPr="00F31C59" w:rsidRDefault="00F31C59" w:rsidP="0016701D">
      <w:pPr>
        <w:pStyle w:val="a4"/>
        <w:spacing w:line="276" w:lineRule="auto"/>
        <w:ind w:firstLine="708"/>
        <w:jc w:val="both"/>
        <w:rPr>
          <w:rFonts w:ascii="Times New Roman" w:hAnsi="Times New Roman"/>
          <w:sz w:val="28"/>
          <w:szCs w:val="28"/>
        </w:rPr>
      </w:pPr>
      <w:r w:rsidRPr="00F31C59">
        <w:rPr>
          <w:rFonts w:ascii="Times New Roman" w:eastAsia="Times New Roman" w:hAnsi="Times New Roman"/>
          <w:sz w:val="28"/>
          <w:szCs w:val="28"/>
        </w:rPr>
        <w:t> </w:t>
      </w:r>
      <w:r w:rsidR="00454FE3" w:rsidRPr="002817DF">
        <w:rPr>
          <w:rFonts w:ascii="Times New Roman" w:hAnsi="Times New Roman"/>
          <w:sz w:val="28"/>
          <w:szCs w:val="28"/>
        </w:rPr>
        <w:t>Информация о победителях и призёрах</w:t>
      </w:r>
      <w:r w:rsidRPr="00F31C59">
        <w:rPr>
          <w:rFonts w:ascii="Times New Roman" w:hAnsi="Times New Roman"/>
          <w:sz w:val="28"/>
          <w:szCs w:val="28"/>
        </w:rPr>
        <w:t xml:space="preserve"> </w:t>
      </w:r>
      <w:r w:rsidRPr="002817DF">
        <w:rPr>
          <w:rFonts w:ascii="Times New Roman" w:hAnsi="Times New Roman"/>
          <w:sz w:val="28"/>
          <w:szCs w:val="28"/>
        </w:rPr>
        <w:t xml:space="preserve">областной научной конференции школьников </w:t>
      </w:r>
      <w:r w:rsidRPr="00F31C59">
        <w:rPr>
          <w:rFonts w:ascii="Times New Roman" w:hAnsi="Times New Roman"/>
          <w:sz w:val="28"/>
          <w:szCs w:val="28"/>
        </w:rPr>
        <w:t>за 5 учебных ле</w:t>
      </w:r>
      <w:r w:rsidR="002817DF">
        <w:rPr>
          <w:rFonts w:ascii="Times New Roman" w:hAnsi="Times New Roman"/>
          <w:sz w:val="28"/>
          <w:szCs w:val="28"/>
        </w:rPr>
        <w:t xml:space="preserve">т: </w:t>
      </w:r>
    </w:p>
    <w:tbl>
      <w:tblPr>
        <w:tblW w:w="10172" w:type="dxa"/>
        <w:tblCellMar>
          <w:left w:w="0" w:type="dxa"/>
          <w:right w:w="0" w:type="dxa"/>
        </w:tblCellMar>
        <w:tblLook w:val="04A0" w:firstRow="1" w:lastRow="0" w:firstColumn="1" w:lastColumn="0" w:noHBand="0" w:noVBand="1"/>
      </w:tblPr>
      <w:tblGrid>
        <w:gridCol w:w="2093"/>
        <w:gridCol w:w="1842"/>
        <w:gridCol w:w="1922"/>
        <w:gridCol w:w="1906"/>
        <w:gridCol w:w="2409"/>
      </w:tblGrid>
      <w:tr w:rsidR="00F31C59" w:rsidRPr="002817DF" w:rsidTr="002817DF">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1C59" w:rsidRPr="002817DF" w:rsidRDefault="00F31C59" w:rsidP="002817DF">
            <w:pPr>
              <w:pStyle w:val="a4"/>
              <w:jc w:val="center"/>
              <w:rPr>
                <w:rFonts w:ascii="Times New Roman" w:hAnsi="Times New Roman"/>
                <w:sz w:val="24"/>
                <w:szCs w:val="24"/>
              </w:rPr>
            </w:pPr>
            <w:r w:rsidRPr="002817DF">
              <w:rPr>
                <w:rFonts w:ascii="Times New Roman" w:hAnsi="Times New Roman"/>
                <w:sz w:val="24"/>
                <w:szCs w:val="24"/>
              </w:rPr>
              <w:t>2009-2010 уч</w:t>
            </w:r>
            <w:r w:rsidR="002817DF">
              <w:rPr>
                <w:rFonts w:ascii="Times New Roman" w:hAnsi="Times New Roman"/>
                <w:sz w:val="24"/>
                <w:szCs w:val="24"/>
              </w:rPr>
              <w:t>.</w:t>
            </w:r>
            <w:r w:rsidRPr="002817DF">
              <w:rPr>
                <w:rFonts w:ascii="Times New Roman" w:hAnsi="Times New Roman"/>
                <w:sz w:val="24"/>
                <w:szCs w:val="24"/>
              </w:rPr>
              <w:t>г</w:t>
            </w:r>
            <w:r w:rsidR="002817DF">
              <w:rPr>
                <w:rFonts w:ascii="Times New Roman" w:hAnsi="Times New Roman"/>
                <w:sz w:val="24"/>
                <w:szCs w:val="24"/>
              </w:rPr>
              <w:t>.</w:t>
            </w: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31C59" w:rsidRPr="002817DF" w:rsidRDefault="00F31C59" w:rsidP="002817DF">
            <w:pPr>
              <w:pStyle w:val="a4"/>
              <w:jc w:val="center"/>
              <w:rPr>
                <w:rFonts w:ascii="Times New Roman" w:hAnsi="Times New Roman"/>
                <w:sz w:val="24"/>
                <w:szCs w:val="24"/>
              </w:rPr>
            </w:pPr>
            <w:r w:rsidRPr="002817DF">
              <w:rPr>
                <w:rFonts w:ascii="Times New Roman" w:hAnsi="Times New Roman"/>
                <w:sz w:val="24"/>
                <w:szCs w:val="24"/>
              </w:rPr>
              <w:t xml:space="preserve">2010-2011 </w:t>
            </w:r>
            <w:r w:rsidR="002817DF" w:rsidRPr="002817DF">
              <w:rPr>
                <w:rFonts w:ascii="Times New Roman" w:hAnsi="Times New Roman"/>
                <w:sz w:val="24"/>
                <w:szCs w:val="24"/>
              </w:rPr>
              <w:t>уч</w:t>
            </w:r>
            <w:r w:rsidR="002817DF">
              <w:rPr>
                <w:rFonts w:ascii="Times New Roman" w:hAnsi="Times New Roman"/>
                <w:sz w:val="24"/>
                <w:szCs w:val="24"/>
              </w:rPr>
              <w:t>.</w:t>
            </w:r>
            <w:r w:rsidR="002817DF" w:rsidRPr="002817DF">
              <w:rPr>
                <w:rFonts w:ascii="Times New Roman" w:hAnsi="Times New Roman"/>
                <w:sz w:val="24"/>
                <w:szCs w:val="24"/>
              </w:rPr>
              <w:t>г</w:t>
            </w:r>
            <w:r w:rsidR="002817DF">
              <w:rPr>
                <w:rFonts w:ascii="Times New Roman" w:hAnsi="Times New Roman"/>
                <w:sz w:val="24"/>
                <w:szCs w:val="24"/>
              </w:rPr>
              <w:t>.</w:t>
            </w:r>
          </w:p>
        </w:tc>
        <w:tc>
          <w:tcPr>
            <w:tcW w:w="19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31C59" w:rsidRPr="002817DF" w:rsidRDefault="00F31C59" w:rsidP="002817DF">
            <w:pPr>
              <w:pStyle w:val="a4"/>
              <w:jc w:val="center"/>
              <w:rPr>
                <w:rFonts w:ascii="Times New Roman" w:hAnsi="Times New Roman"/>
                <w:sz w:val="24"/>
                <w:szCs w:val="24"/>
              </w:rPr>
            </w:pPr>
            <w:r w:rsidRPr="002817DF">
              <w:rPr>
                <w:rFonts w:ascii="Times New Roman" w:hAnsi="Times New Roman"/>
                <w:sz w:val="24"/>
                <w:szCs w:val="24"/>
              </w:rPr>
              <w:t xml:space="preserve">2011-2012 </w:t>
            </w:r>
            <w:r w:rsidR="002817DF" w:rsidRPr="002817DF">
              <w:rPr>
                <w:rFonts w:ascii="Times New Roman" w:hAnsi="Times New Roman"/>
                <w:sz w:val="24"/>
                <w:szCs w:val="24"/>
              </w:rPr>
              <w:t>уч</w:t>
            </w:r>
            <w:r w:rsidR="002817DF">
              <w:rPr>
                <w:rFonts w:ascii="Times New Roman" w:hAnsi="Times New Roman"/>
                <w:sz w:val="24"/>
                <w:szCs w:val="24"/>
              </w:rPr>
              <w:t>.</w:t>
            </w:r>
            <w:r w:rsidR="002817DF" w:rsidRPr="002817DF">
              <w:rPr>
                <w:rFonts w:ascii="Times New Roman" w:hAnsi="Times New Roman"/>
                <w:sz w:val="24"/>
                <w:szCs w:val="24"/>
              </w:rPr>
              <w:t>г</w:t>
            </w:r>
            <w:r w:rsidR="002817DF">
              <w:rPr>
                <w:rFonts w:ascii="Times New Roman" w:hAnsi="Times New Roman"/>
                <w:sz w:val="24"/>
                <w:szCs w:val="24"/>
              </w:rPr>
              <w:t>.</w:t>
            </w:r>
          </w:p>
        </w:tc>
        <w:tc>
          <w:tcPr>
            <w:tcW w:w="190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31C59" w:rsidRPr="002817DF" w:rsidRDefault="00F31C59" w:rsidP="002817DF">
            <w:pPr>
              <w:pStyle w:val="a4"/>
              <w:jc w:val="center"/>
              <w:rPr>
                <w:rFonts w:ascii="Times New Roman" w:hAnsi="Times New Roman"/>
                <w:sz w:val="24"/>
                <w:szCs w:val="24"/>
              </w:rPr>
            </w:pPr>
            <w:r w:rsidRPr="002817DF">
              <w:rPr>
                <w:rFonts w:ascii="Times New Roman" w:hAnsi="Times New Roman"/>
                <w:sz w:val="24"/>
                <w:szCs w:val="24"/>
              </w:rPr>
              <w:t xml:space="preserve">2012-2013 </w:t>
            </w:r>
            <w:r w:rsidR="002817DF" w:rsidRPr="002817DF">
              <w:rPr>
                <w:rFonts w:ascii="Times New Roman" w:hAnsi="Times New Roman"/>
                <w:sz w:val="24"/>
                <w:szCs w:val="24"/>
              </w:rPr>
              <w:t>уч</w:t>
            </w:r>
            <w:r w:rsidR="002817DF">
              <w:rPr>
                <w:rFonts w:ascii="Times New Roman" w:hAnsi="Times New Roman"/>
                <w:sz w:val="24"/>
                <w:szCs w:val="24"/>
              </w:rPr>
              <w:t>.</w:t>
            </w:r>
            <w:r w:rsidR="002817DF" w:rsidRPr="002817DF">
              <w:rPr>
                <w:rFonts w:ascii="Times New Roman" w:hAnsi="Times New Roman"/>
                <w:sz w:val="24"/>
                <w:szCs w:val="24"/>
              </w:rPr>
              <w:t>г</w:t>
            </w:r>
            <w:r w:rsidR="002817DF">
              <w:rPr>
                <w:rFonts w:ascii="Times New Roman" w:hAnsi="Times New Roman"/>
                <w:sz w:val="24"/>
                <w:szCs w:val="24"/>
              </w:rPr>
              <w:t>.</w:t>
            </w:r>
          </w:p>
        </w:tc>
        <w:tc>
          <w:tcPr>
            <w:tcW w:w="24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31C59" w:rsidRPr="002817DF" w:rsidRDefault="00F31C59" w:rsidP="002817DF">
            <w:pPr>
              <w:pStyle w:val="a4"/>
              <w:jc w:val="center"/>
              <w:rPr>
                <w:rFonts w:ascii="Times New Roman" w:hAnsi="Times New Roman"/>
                <w:sz w:val="24"/>
                <w:szCs w:val="24"/>
              </w:rPr>
            </w:pPr>
            <w:r w:rsidRPr="002817DF">
              <w:rPr>
                <w:rFonts w:ascii="Times New Roman" w:hAnsi="Times New Roman"/>
                <w:sz w:val="24"/>
                <w:szCs w:val="24"/>
              </w:rPr>
              <w:t xml:space="preserve">2013-2014 </w:t>
            </w:r>
            <w:r w:rsidR="002817DF" w:rsidRPr="002817DF">
              <w:rPr>
                <w:rFonts w:ascii="Times New Roman" w:hAnsi="Times New Roman"/>
                <w:sz w:val="24"/>
                <w:szCs w:val="24"/>
              </w:rPr>
              <w:t>уч</w:t>
            </w:r>
            <w:r w:rsidR="002817DF">
              <w:rPr>
                <w:rFonts w:ascii="Times New Roman" w:hAnsi="Times New Roman"/>
                <w:sz w:val="24"/>
                <w:szCs w:val="24"/>
              </w:rPr>
              <w:t>.</w:t>
            </w:r>
            <w:r w:rsidR="002817DF" w:rsidRPr="002817DF">
              <w:rPr>
                <w:rFonts w:ascii="Times New Roman" w:hAnsi="Times New Roman"/>
                <w:sz w:val="24"/>
                <w:szCs w:val="24"/>
              </w:rPr>
              <w:t>г</w:t>
            </w:r>
            <w:r w:rsidR="002817DF">
              <w:rPr>
                <w:rFonts w:ascii="Times New Roman" w:hAnsi="Times New Roman"/>
                <w:sz w:val="24"/>
                <w:szCs w:val="24"/>
              </w:rPr>
              <w:t>.</w:t>
            </w:r>
          </w:p>
        </w:tc>
      </w:tr>
      <w:tr w:rsidR="00454FE3" w:rsidRPr="002817DF" w:rsidTr="002817DF">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54FE3" w:rsidRPr="002817DF" w:rsidRDefault="00454FE3" w:rsidP="002817DF">
            <w:pPr>
              <w:pStyle w:val="a4"/>
              <w:jc w:val="center"/>
              <w:rPr>
                <w:rFonts w:ascii="Times New Roman" w:hAnsi="Times New Roman"/>
                <w:sz w:val="24"/>
                <w:szCs w:val="24"/>
              </w:rPr>
            </w:pPr>
            <w:r w:rsidRPr="002817DF">
              <w:rPr>
                <w:rFonts w:ascii="Times New Roman" w:hAnsi="Times New Roman"/>
                <w:sz w:val="24"/>
                <w:szCs w:val="24"/>
              </w:rPr>
              <w:t>9</w:t>
            </w:r>
            <w:r w:rsidR="002817DF">
              <w:rPr>
                <w:rFonts w:ascii="Times New Roman" w:hAnsi="Times New Roman"/>
                <w:sz w:val="24"/>
                <w:szCs w:val="24"/>
              </w:rPr>
              <w:t xml:space="preserve"> чел.</w:t>
            </w: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54FE3" w:rsidRPr="002817DF" w:rsidRDefault="00454FE3" w:rsidP="002817DF">
            <w:pPr>
              <w:pStyle w:val="a4"/>
              <w:jc w:val="center"/>
              <w:rPr>
                <w:rFonts w:ascii="Times New Roman" w:hAnsi="Times New Roman"/>
                <w:sz w:val="24"/>
                <w:szCs w:val="24"/>
              </w:rPr>
            </w:pPr>
            <w:r w:rsidRPr="002817DF">
              <w:rPr>
                <w:rFonts w:ascii="Times New Roman" w:hAnsi="Times New Roman"/>
                <w:sz w:val="24"/>
                <w:szCs w:val="24"/>
              </w:rPr>
              <w:t>4</w:t>
            </w:r>
            <w:r w:rsidR="002817DF">
              <w:rPr>
                <w:rFonts w:ascii="Times New Roman" w:hAnsi="Times New Roman"/>
                <w:sz w:val="24"/>
                <w:szCs w:val="24"/>
              </w:rPr>
              <w:t xml:space="preserve"> чел.</w:t>
            </w:r>
          </w:p>
        </w:tc>
        <w:tc>
          <w:tcPr>
            <w:tcW w:w="192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54FE3" w:rsidRPr="002817DF" w:rsidRDefault="00454FE3" w:rsidP="002817DF">
            <w:pPr>
              <w:pStyle w:val="a4"/>
              <w:jc w:val="center"/>
              <w:rPr>
                <w:rFonts w:ascii="Times New Roman" w:hAnsi="Times New Roman"/>
                <w:sz w:val="24"/>
                <w:szCs w:val="24"/>
              </w:rPr>
            </w:pPr>
            <w:r w:rsidRPr="002817DF">
              <w:rPr>
                <w:rFonts w:ascii="Times New Roman" w:hAnsi="Times New Roman"/>
                <w:sz w:val="24"/>
                <w:szCs w:val="24"/>
              </w:rPr>
              <w:t>4</w:t>
            </w:r>
            <w:r w:rsidR="002817DF">
              <w:rPr>
                <w:rFonts w:ascii="Times New Roman" w:hAnsi="Times New Roman"/>
                <w:sz w:val="24"/>
                <w:szCs w:val="24"/>
              </w:rPr>
              <w:t xml:space="preserve"> чел.</w:t>
            </w:r>
          </w:p>
        </w:tc>
        <w:tc>
          <w:tcPr>
            <w:tcW w:w="190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54FE3" w:rsidRPr="002817DF" w:rsidRDefault="00454FE3" w:rsidP="002817DF">
            <w:pPr>
              <w:pStyle w:val="a4"/>
              <w:jc w:val="center"/>
              <w:rPr>
                <w:rFonts w:ascii="Times New Roman" w:hAnsi="Times New Roman"/>
                <w:sz w:val="24"/>
                <w:szCs w:val="24"/>
              </w:rPr>
            </w:pPr>
            <w:r w:rsidRPr="002817DF">
              <w:rPr>
                <w:rFonts w:ascii="Times New Roman" w:hAnsi="Times New Roman"/>
                <w:sz w:val="24"/>
                <w:szCs w:val="24"/>
              </w:rPr>
              <w:t>4</w:t>
            </w:r>
            <w:r w:rsidR="002817DF">
              <w:rPr>
                <w:rFonts w:ascii="Times New Roman" w:hAnsi="Times New Roman"/>
                <w:sz w:val="24"/>
                <w:szCs w:val="24"/>
              </w:rPr>
              <w:t xml:space="preserve"> чел.</w:t>
            </w:r>
          </w:p>
        </w:tc>
        <w:tc>
          <w:tcPr>
            <w:tcW w:w="24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54FE3" w:rsidRPr="002817DF" w:rsidRDefault="00454FE3" w:rsidP="002817DF">
            <w:pPr>
              <w:pStyle w:val="a4"/>
              <w:jc w:val="center"/>
              <w:rPr>
                <w:rFonts w:ascii="Times New Roman" w:hAnsi="Times New Roman"/>
                <w:sz w:val="24"/>
                <w:szCs w:val="24"/>
              </w:rPr>
            </w:pPr>
            <w:r w:rsidRPr="002817DF">
              <w:rPr>
                <w:rFonts w:ascii="Times New Roman" w:hAnsi="Times New Roman"/>
                <w:sz w:val="24"/>
                <w:szCs w:val="24"/>
              </w:rPr>
              <w:t>11</w:t>
            </w:r>
            <w:r w:rsidR="002817DF">
              <w:rPr>
                <w:rFonts w:ascii="Times New Roman" w:hAnsi="Times New Roman"/>
                <w:sz w:val="24"/>
                <w:szCs w:val="24"/>
              </w:rPr>
              <w:t xml:space="preserve"> чел.</w:t>
            </w:r>
          </w:p>
        </w:tc>
      </w:tr>
      <w:tr w:rsidR="002817DF" w:rsidRPr="002817DF" w:rsidTr="002817DF">
        <w:tc>
          <w:tcPr>
            <w:tcW w:w="1017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17DF" w:rsidRPr="00F85C34" w:rsidRDefault="002817DF" w:rsidP="002817DF">
            <w:pPr>
              <w:pStyle w:val="a4"/>
              <w:jc w:val="center"/>
              <w:rPr>
                <w:rFonts w:ascii="Times New Roman" w:hAnsi="Times New Roman"/>
                <w:b/>
                <w:sz w:val="24"/>
                <w:szCs w:val="24"/>
              </w:rPr>
            </w:pPr>
            <w:r w:rsidRPr="00F85C34">
              <w:rPr>
                <w:rFonts w:ascii="Times New Roman" w:hAnsi="Times New Roman"/>
                <w:b/>
                <w:sz w:val="24"/>
                <w:szCs w:val="24"/>
              </w:rPr>
              <w:t>Победители:</w:t>
            </w:r>
          </w:p>
        </w:tc>
      </w:tr>
      <w:tr w:rsidR="00454FE3" w:rsidRPr="002817DF" w:rsidTr="002817DF">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b/>
                <w:bCs/>
                <w:sz w:val="24"/>
                <w:szCs w:val="24"/>
              </w:rPr>
            </w:pPr>
            <w:r w:rsidRPr="002817DF">
              <w:rPr>
                <w:rFonts w:ascii="Times New Roman" w:hAnsi="Times New Roman"/>
                <w:b/>
                <w:bCs/>
                <w:sz w:val="24"/>
                <w:szCs w:val="24"/>
              </w:rPr>
              <w:lastRenderedPageBreak/>
              <w:t>Коваль Алла</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№1 с.Борское)</w:t>
            </w:r>
          </w:p>
          <w:p w:rsidR="00454FE3" w:rsidRPr="002817DF" w:rsidRDefault="00454FE3" w:rsidP="002817DF">
            <w:pPr>
              <w:pStyle w:val="a4"/>
              <w:rPr>
                <w:rFonts w:ascii="Times New Roman" w:hAnsi="Times New Roman"/>
                <w:sz w:val="24"/>
                <w:szCs w:val="24"/>
              </w:rPr>
            </w:pP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b/>
                <w:bCs/>
                <w:sz w:val="24"/>
                <w:szCs w:val="24"/>
              </w:rPr>
              <w:t>Зайцева Маргарита</w:t>
            </w:r>
            <w:r>
              <w:rPr>
                <w:rFonts w:ascii="Times New Roman" w:hAnsi="Times New Roman"/>
                <w:sz w:val="24"/>
                <w:szCs w:val="24"/>
              </w:rPr>
              <w:t xml:space="preserve"> </w:t>
            </w:r>
          </w:p>
          <w:p w:rsidR="00454FE3" w:rsidRPr="002817DF" w:rsidRDefault="002817DF" w:rsidP="002817DF">
            <w:pPr>
              <w:pStyle w:val="a4"/>
              <w:rPr>
                <w:rFonts w:ascii="Times New Roman" w:hAnsi="Times New Roman"/>
                <w:sz w:val="24"/>
                <w:szCs w:val="24"/>
              </w:rPr>
            </w:pPr>
            <w:r>
              <w:rPr>
                <w:rFonts w:ascii="Times New Roman" w:hAnsi="Times New Roman"/>
                <w:sz w:val="24"/>
                <w:szCs w:val="24"/>
              </w:rPr>
              <w:t>(СОШ №1 с.Борское)</w:t>
            </w:r>
          </w:p>
        </w:tc>
        <w:tc>
          <w:tcPr>
            <w:tcW w:w="192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454FE3" w:rsidRPr="002817DF" w:rsidRDefault="00454FE3" w:rsidP="002817DF">
            <w:pPr>
              <w:pStyle w:val="a4"/>
              <w:rPr>
                <w:rFonts w:ascii="Times New Roman" w:hAnsi="Times New Roman"/>
                <w:sz w:val="24"/>
                <w:szCs w:val="24"/>
              </w:rPr>
            </w:pPr>
          </w:p>
        </w:tc>
        <w:tc>
          <w:tcPr>
            <w:tcW w:w="190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b/>
                <w:bCs/>
                <w:sz w:val="24"/>
                <w:szCs w:val="24"/>
              </w:rPr>
              <w:t>Емайнулова Анастасия</w:t>
            </w:r>
            <w:r>
              <w:rPr>
                <w:rFonts w:ascii="Times New Roman" w:hAnsi="Times New Roman"/>
                <w:sz w:val="24"/>
                <w:szCs w:val="24"/>
              </w:rPr>
              <w:t xml:space="preserve"> </w:t>
            </w:r>
          </w:p>
          <w:p w:rsidR="00454FE3" w:rsidRPr="002817DF" w:rsidRDefault="002817DF" w:rsidP="002817DF">
            <w:pPr>
              <w:pStyle w:val="a4"/>
              <w:rPr>
                <w:rFonts w:ascii="Times New Roman" w:hAnsi="Times New Roman"/>
                <w:sz w:val="24"/>
                <w:szCs w:val="24"/>
              </w:rPr>
            </w:pPr>
            <w:r>
              <w:rPr>
                <w:rFonts w:ascii="Times New Roman" w:hAnsi="Times New Roman"/>
                <w:sz w:val="24"/>
                <w:szCs w:val="24"/>
              </w:rPr>
              <w:t>(СОШ с.Алексеевка)</w:t>
            </w:r>
          </w:p>
        </w:tc>
        <w:tc>
          <w:tcPr>
            <w:tcW w:w="24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b/>
                <w:bCs/>
                <w:sz w:val="24"/>
                <w:szCs w:val="24"/>
              </w:rPr>
            </w:pPr>
            <w:r w:rsidRPr="002817DF">
              <w:rPr>
                <w:rFonts w:ascii="Times New Roman" w:hAnsi="Times New Roman"/>
                <w:b/>
                <w:bCs/>
                <w:sz w:val="24"/>
                <w:szCs w:val="24"/>
              </w:rPr>
              <w:t xml:space="preserve">Войтовский Евгений </w:t>
            </w:r>
          </w:p>
          <w:p w:rsidR="00454FE3" w:rsidRPr="002817DF" w:rsidRDefault="002817DF" w:rsidP="002817DF">
            <w:pPr>
              <w:pStyle w:val="a4"/>
              <w:rPr>
                <w:rFonts w:ascii="Times New Roman" w:hAnsi="Times New Roman"/>
                <w:sz w:val="24"/>
                <w:szCs w:val="24"/>
              </w:rPr>
            </w:pPr>
            <w:r>
              <w:rPr>
                <w:rFonts w:ascii="Times New Roman" w:hAnsi="Times New Roman"/>
                <w:sz w:val="24"/>
                <w:szCs w:val="24"/>
              </w:rPr>
              <w:t>(СОШ №2 г.Нефтегорска)</w:t>
            </w:r>
          </w:p>
        </w:tc>
      </w:tr>
      <w:tr w:rsidR="002817DF" w:rsidRPr="002817DF" w:rsidTr="002817DF">
        <w:tc>
          <w:tcPr>
            <w:tcW w:w="1017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17DF" w:rsidRPr="002817DF" w:rsidRDefault="002817DF" w:rsidP="002817DF">
            <w:pPr>
              <w:pStyle w:val="a4"/>
              <w:jc w:val="center"/>
              <w:rPr>
                <w:rFonts w:ascii="Times New Roman" w:hAnsi="Times New Roman"/>
                <w:sz w:val="24"/>
                <w:szCs w:val="24"/>
              </w:rPr>
            </w:pPr>
            <w:r>
              <w:rPr>
                <w:rFonts w:ascii="Times New Roman" w:hAnsi="Times New Roman"/>
                <w:sz w:val="24"/>
                <w:szCs w:val="24"/>
              </w:rPr>
              <w:t>Призёры:</w:t>
            </w:r>
          </w:p>
        </w:tc>
      </w:tr>
      <w:tr w:rsidR="002817DF" w:rsidRPr="002817DF" w:rsidTr="002817DF">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Сюсюк</w:t>
            </w:r>
            <w:r>
              <w:rPr>
                <w:rFonts w:ascii="Times New Roman" w:hAnsi="Times New Roman"/>
                <w:sz w:val="24"/>
                <w:szCs w:val="24"/>
              </w:rPr>
              <w:t>ина Наталья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с.Летниково)</w:t>
            </w: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Pr>
                <w:rFonts w:ascii="Times New Roman" w:hAnsi="Times New Roman"/>
                <w:sz w:val="24"/>
                <w:szCs w:val="24"/>
              </w:rPr>
              <w:t>Маркова Юлия</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№1 с.</w:t>
            </w:r>
            <w:r w:rsidRPr="002817DF">
              <w:rPr>
                <w:rFonts w:ascii="Times New Roman" w:hAnsi="Times New Roman"/>
                <w:sz w:val="24"/>
                <w:szCs w:val="24"/>
              </w:rPr>
              <w:t>Бо</w:t>
            </w:r>
            <w:r>
              <w:rPr>
                <w:rFonts w:ascii="Times New Roman" w:hAnsi="Times New Roman"/>
                <w:sz w:val="24"/>
                <w:szCs w:val="24"/>
              </w:rPr>
              <w:t>рское)</w:t>
            </w:r>
          </w:p>
        </w:tc>
        <w:tc>
          <w:tcPr>
            <w:tcW w:w="192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Зайцев</w:t>
            </w:r>
            <w:r>
              <w:rPr>
                <w:rFonts w:ascii="Times New Roman" w:hAnsi="Times New Roman"/>
                <w:sz w:val="24"/>
                <w:szCs w:val="24"/>
              </w:rPr>
              <w:t xml:space="preserve">а Маргарита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№1 с.Борское)</w:t>
            </w:r>
          </w:p>
        </w:tc>
        <w:tc>
          <w:tcPr>
            <w:tcW w:w="190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Махляй</w:t>
            </w:r>
            <w:r>
              <w:rPr>
                <w:rFonts w:ascii="Times New Roman" w:hAnsi="Times New Roman"/>
                <w:sz w:val="24"/>
                <w:szCs w:val="24"/>
              </w:rPr>
              <w:t xml:space="preserve">дт Ангелина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№1 с.Борское)</w:t>
            </w:r>
          </w:p>
        </w:tc>
        <w:tc>
          <w:tcPr>
            <w:tcW w:w="24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Pr>
                <w:rFonts w:ascii="Times New Roman" w:hAnsi="Times New Roman"/>
                <w:sz w:val="24"/>
                <w:szCs w:val="24"/>
              </w:rPr>
              <w:t xml:space="preserve">Рахмаев Али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с.Утёвка)</w:t>
            </w:r>
          </w:p>
        </w:tc>
      </w:tr>
      <w:tr w:rsidR="002817DF" w:rsidRPr="002817DF" w:rsidTr="002817DF">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Сотни</w:t>
            </w:r>
            <w:r>
              <w:rPr>
                <w:rFonts w:ascii="Times New Roman" w:hAnsi="Times New Roman"/>
                <w:sz w:val="24"/>
                <w:szCs w:val="24"/>
              </w:rPr>
              <w:t xml:space="preserve">кова Мария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с.Богдановка)</w:t>
            </w: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Pr>
                <w:rFonts w:ascii="Times New Roman" w:hAnsi="Times New Roman"/>
                <w:sz w:val="24"/>
                <w:szCs w:val="24"/>
              </w:rPr>
              <w:t xml:space="preserve">Воротынцев Иван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с.Зуевка)</w:t>
            </w:r>
          </w:p>
        </w:tc>
        <w:tc>
          <w:tcPr>
            <w:tcW w:w="192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До</w:t>
            </w:r>
            <w:r>
              <w:rPr>
                <w:rFonts w:ascii="Times New Roman" w:hAnsi="Times New Roman"/>
                <w:sz w:val="24"/>
                <w:szCs w:val="24"/>
              </w:rPr>
              <w:t xml:space="preserve">лгих Ирина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№1 с.Борское)</w:t>
            </w:r>
          </w:p>
        </w:tc>
        <w:tc>
          <w:tcPr>
            <w:tcW w:w="190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Устимова Ан</w:t>
            </w:r>
            <w:r>
              <w:rPr>
                <w:rFonts w:ascii="Times New Roman" w:hAnsi="Times New Roman"/>
                <w:sz w:val="24"/>
                <w:szCs w:val="24"/>
              </w:rPr>
              <w:t xml:space="preserve">астасия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№2 г.Нефтегорска)</w:t>
            </w:r>
          </w:p>
        </w:tc>
        <w:tc>
          <w:tcPr>
            <w:tcW w:w="24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Шиховских Стефан, Ситни</w:t>
            </w:r>
            <w:r>
              <w:rPr>
                <w:rFonts w:ascii="Times New Roman" w:hAnsi="Times New Roman"/>
                <w:sz w:val="24"/>
                <w:szCs w:val="24"/>
              </w:rPr>
              <w:t xml:space="preserve">ков Дмитрий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№1 с.Борское)</w:t>
            </w:r>
          </w:p>
        </w:tc>
      </w:tr>
      <w:tr w:rsidR="002817DF" w:rsidRPr="002817DF" w:rsidTr="002817DF">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Ефремова</w:t>
            </w:r>
            <w:r>
              <w:rPr>
                <w:rFonts w:ascii="Times New Roman" w:hAnsi="Times New Roman"/>
                <w:sz w:val="24"/>
                <w:szCs w:val="24"/>
              </w:rPr>
              <w:t xml:space="preserve"> Татьяна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п.Новый Кутулук)</w:t>
            </w: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Иванов</w:t>
            </w:r>
            <w:r>
              <w:rPr>
                <w:rFonts w:ascii="Times New Roman" w:hAnsi="Times New Roman"/>
                <w:sz w:val="24"/>
                <w:szCs w:val="24"/>
              </w:rPr>
              <w:t xml:space="preserve">а Екатерина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с.Дмитриевка)</w:t>
            </w:r>
          </w:p>
        </w:tc>
        <w:tc>
          <w:tcPr>
            <w:tcW w:w="192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Семёнова Ек</w:t>
            </w:r>
            <w:r>
              <w:rPr>
                <w:rFonts w:ascii="Times New Roman" w:hAnsi="Times New Roman"/>
                <w:sz w:val="24"/>
                <w:szCs w:val="24"/>
              </w:rPr>
              <w:t xml:space="preserve">атерина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№2 г.Нефтегорска)</w:t>
            </w:r>
          </w:p>
        </w:tc>
        <w:tc>
          <w:tcPr>
            <w:tcW w:w="190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Ла</w:t>
            </w:r>
            <w:r>
              <w:rPr>
                <w:rFonts w:ascii="Times New Roman" w:hAnsi="Times New Roman"/>
                <w:sz w:val="24"/>
                <w:szCs w:val="24"/>
              </w:rPr>
              <w:t xml:space="preserve">дина Снежанна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с.Петровка)</w:t>
            </w:r>
          </w:p>
        </w:tc>
        <w:tc>
          <w:tcPr>
            <w:tcW w:w="24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Почукае</w:t>
            </w:r>
            <w:r>
              <w:rPr>
                <w:rFonts w:ascii="Times New Roman" w:hAnsi="Times New Roman"/>
                <w:sz w:val="24"/>
                <w:szCs w:val="24"/>
              </w:rPr>
              <w:t xml:space="preserve">ва Юлия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№2 г.Нефтегорска)</w:t>
            </w:r>
          </w:p>
        </w:tc>
      </w:tr>
      <w:tr w:rsidR="002817DF" w:rsidRPr="002817DF" w:rsidTr="002817DF">
        <w:tc>
          <w:tcPr>
            <w:tcW w:w="2093"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Аксютин</w:t>
            </w:r>
            <w:r>
              <w:rPr>
                <w:rFonts w:ascii="Times New Roman" w:hAnsi="Times New Roman"/>
                <w:sz w:val="24"/>
                <w:szCs w:val="24"/>
              </w:rPr>
              <w:t xml:space="preserve"> Сергей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№2 г.Нефтегорска)</w:t>
            </w:r>
          </w:p>
        </w:tc>
        <w:tc>
          <w:tcPr>
            <w:tcW w:w="184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2817DF" w:rsidRPr="002817DF" w:rsidRDefault="002817DF" w:rsidP="00410122">
            <w:pPr>
              <w:pStyle w:val="a4"/>
              <w:rPr>
                <w:rFonts w:ascii="Times New Roman" w:hAnsi="Times New Roman"/>
                <w:sz w:val="24"/>
                <w:szCs w:val="24"/>
              </w:rPr>
            </w:pPr>
          </w:p>
        </w:tc>
        <w:tc>
          <w:tcPr>
            <w:tcW w:w="192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Немцо</w:t>
            </w:r>
            <w:r>
              <w:rPr>
                <w:rFonts w:ascii="Times New Roman" w:hAnsi="Times New Roman"/>
                <w:sz w:val="24"/>
                <w:szCs w:val="24"/>
              </w:rPr>
              <w:t xml:space="preserve">ва Виктория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№2 с.Борское)</w:t>
            </w:r>
          </w:p>
        </w:tc>
        <w:tc>
          <w:tcPr>
            <w:tcW w:w="1906"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2817DF" w:rsidRPr="002817DF" w:rsidRDefault="002817DF" w:rsidP="00410122">
            <w:pPr>
              <w:pStyle w:val="a4"/>
              <w:rPr>
                <w:rFonts w:ascii="Times New Roman" w:hAnsi="Times New Roman"/>
                <w:sz w:val="24"/>
                <w:szCs w:val="24"/>
              </w:rPr>
            </w:pPr>
          </w:p>
        </w:tc>
        <w:tc>
          <w:tcPr>
            <w:tcW w:w="24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Пе</w:t>
            </w:r>
            <w:r>
              <w:rPr>
                <w:rFonts w:ascii="Times New Roman" w:hAnsi="Times New Roman"/>
                <w:sz w:val="24"/>
                <w:szCs w:val="24"/>
              </w:rPr>
              <w:t xml:space="preserve">трова Ольга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№1 с.Борское)</w:t>
            </w:r>
          </w:p>
        </w:tc>
      </w:tr>
      <w:tr w:rsidR="002817DF" w:rsidRPr="002817DF" w:rsidTr="002817DF">
        <w:tc>
          <w:tcPr>
            <w:tcW w:w="20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17DF" w:rsidRDefault="00F31C59" w:rsidP="002817DF">
            <w:pPr>
              <w:pStyle w:val="a4"/>
              <w:rPr>
                <w:rFonts w:ascii="Times New Roman" w:hAnsi="Times New Roman"/>
                <w:sz w:val="24"/>
                <w:szCs w:val="24"/>
              </w:rPr>
            </w:pPr>
            <w:r w:rsidRPr="002817DF">
              <w:rPr>
                <w:rFonts w:ascii="Times New Roman" w:hAnsi="Times New Roman"/>
                <w:sz w:val="24"/>
                <w:szCs w:val="24"/>
              </w:rPr>
              <w:t>Купцова Ольга, Безъязыков Александр</w:t>
            </w:r>
            <w:r w:rsidR="002817DF">
              <w:rPr>
                <w:rFonts w:ascii="Times New Roman" w:hAnsi="Times New Roman"/>
                <w:sz w:val="24"/>
                <w:szCs w:val="24"/>
              </w:rPr>
              <w:t xml:space="preserve">, Пирожков Иван </w:t>
            </w:r>
          </w:p>
          <w:p w:rsidR="00F31C59" w:rsidRPr="002817DF" w:rsidRDefault="002817DF" w:rsidP="002817DF">
            <w:pPr>
              <w:pStyle w:val="a4"/>
              <w:rPr>
                <w:rFonts w:ascii="Times New Roman" w:hAnsi="Times New Roman"/>
                <w:sz w:val="24"/>
                <w:szCs w:val="24"/>
              </w:rPr>
            </w:pPr>
            <w:r>
              <w:rPr>
                <w:rFonts w:ascii="Times New Roman" w:hAnsi="Times New Roman"/>
                <w:sz w:val="24"/>
                <w:szCs w:val="24"/>
              </w:rPr>
              <w:t>(СОШ с.Утёвка)</w:t>
            </w:r>
            <w:r w:rsidR="00F31C59" w:rsidRPr="002817DF">
              <w:rPr>
                <w:rFonts w:ascii="Times New Roman" w:hAnsi="Times New Roman"/>
                <w:sz w:val="24"/>
                <w:szCs w:val="24"/>
              </w:rPr>
              <w:t> </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31C59" w:rsidRPr="002817DF" w:rsidRDefault="00F31C59" w:rsidP="002817DF">
            <w:pPr>
              <w:pStyle w:val="a4"/>
              <w:rPr>
                <w:rFonts w:ascii="Times New Roman" w:hAnsi="Times New Roman"/>
                <w:sz w:val="24"/>
                <w:szCs w:val="24"/>
              </w:rPr>
            </w:pPr>
          </w:p>
        </w:tc>
        <w:tc>
          <w:tcPr>
            <w:tcW w:w="1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31C59" w:rsidRPr="002817DF" w:rsidRDefault="00F31C59" w:rsidP="002817DF">
            <w:pPr>
              <w:pStyle w:val="a4"/>
              <w:rPr>
                <w:rFonts w:ascii="Times New Roman" w:hAnsi="Times New Roman"/>
                <w:sz w:val="24"/>
                <w:szCs w:val="24"/>
              </w:rPr>
            </w:pPr>
          </w:p>
        </w:tc>
        <w:tc>
          <w:tcPr>
            <w:tcW w:w="19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31C59" w:rsidRPr="002817DF" w:rsidRDefault="00F31C59" w:rsidP="002817DF">
            <w:pPr>
              <w:pStyle w:val="a4"/>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817DF" w:rsidRDefault="00F31C59" w:rsidP="002817DF">
            <w:pPr>
              <w:pStyle w:val="a4"/>
              <w:rPr>
                <w:rFonts w:ascii="Times New Roman" w:hAnsi="Times New Roman"/>
                <w:sz w:val="24"/>
                <w:szCs w:val="24"/>
              </w:rPr>
            </w:pPr>
            <w:r w:rsidRPr="002817DF">
              <w:rPr>
                <w:rFonts w:ascii="Times New Roman" w:hAnsi="Times New Roman"/>
                <w:sz w:val="24"/>
                <w:szCs w:val="24"/>
              </w:rPr>
              <w:t>Игитян Владимир,</w:t>
            </w:r>
            <w:r w:rsidR="002817DF">
              <w:rPr>
                <w:rFonts w:ascii="Times New Roman" w:hAnsi="Times New Roman"/>
                <w:sz w:val="24"/>
                <w:szCs w:val="24"/>
              </w:rPr>
              <w:t xml:space="preserve"> Хрон Роман </w:t>
            </w:r>
          </w:p>
          <w:p w:rsidR="00F31C59" w:rsidRPr="002817DF" w:rsidRDefault="002817DF" w:rsidP="002817DF">
            <w:pPr>
              <w:pStyle w:val="a4"/>
              <w:rPr>
                <w:rFonts w:ascii="Times New Roman" w:hAnsi="Times New Roman"/>
                <w:sz w:val="24"/>
                <w:szCs w:val="24"/>
              </w:rPr>
            </w:pPr>
            <w:r>
              <w:rPr>
                <w:rFonts w:ascii="Times New Roman" w:hAnsi="Times New Roman"/>
                <w:sz w:val="24"/>
                <w:szCs w:val="24"/>
              </w:rPr>
              <w:t>(СОШ №1 с.Борское)</w:t>
            </w:r>
          </w:p>
        </w:tc>
      </w:tr>
      <w:tr w:rsidR="002817DF" w:rsidRPr="002817DF" w:rsidTr="002817DF">
        <w:tc>
          <w:tcPr>
            <w:tcW w:w="20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С</w:t>
            </w:r>
            <w:r>
              <w:rPr>
                <w:rFonts w:ascii="Times New Roman" w:hAnsi="Times New Roman"/>
                <w:sz w:val="24"/>
                <w:szCs w:val="24"/>
              </w:rPr>
              <w:t xml:space="preserve">орокина Ольга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с.Петровка)</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817DF" w:rsidRPr="002817DF" w:rsidRDefault="002817DF" w:rsidP="002817DF">
            <w:pPr>
              <w:pStyle w:val="a4"/>
              <w:rPr>
                <w:rFonts w:ascii="Times New Roman" w:hAnsi="Times New Roman"/>
                <w:sz w:val="24"/>
                <w:szCs w:val="24"/>
              </w:rPr>
            </w:pPr>
          </w:p>
        </w:tc>
        <w:tc>
          <w:tcPr>
            <w:tcW w:w="19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817DF" w:rsidRPr="002817DF" w:rsidRDefault="002817DF" w:rsidP="002817DF">
            <w:pPr>
              <w:pStyle w:val="a4"/>
              <w:rPr>
                <w:rFonts w:ascii="Times New Roman" w:hAnsi="Times New Roman"/>
                <w:sz w:val="24"/>
                <w:szCs w:val="24"/>
              </w:rPr>
            </w:pPr>
          </w:p>
        </w:tc>
        <w:tc>
          <w:tcPr>
            <w:tcW w:w="19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817DF" w:rsidRPr="002817DF" w:rsidRDefault="002817DF" w:rsidP="002817DF">
            <w:pPr>
              <w:pStyle w:val="a4"/>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817DF" w:rsidRDefault="002817DF" w:rsidP="002817DF">
            <w:pPr>
              <w:pStyle w:val="a4"/>
              <w:rPr>
                <w:rFonts w:ascii="Times New Roman" w:hAnsi="Times New Roman"/>
                <w:sz w:val="24"/>
                <w:szCs w:val="24"/>
              </w:rPr>
            </w:pPr>
            <w:r w:rsidRPr="002817DF">
              <w:rPr>
                <w:rFonts w:ascii="Times New Roman" w:hAnsi="Times New Roman"/>
                <w:sz w:val="24"/>
                <w:szCs w:val="24"/>
              </w:rPr>
              <w:t>Папикян Донара, Демина Екатери</w:t>
            </w:r>
            <w:r>
              <w:rPr>
                <w:rFonts w:ascii="Times New Roman" w:hAnsi="Times New Roman"/>
                <w:sz w:val="24"/>
                <w:szCs w:val="24"/>
              </w:rPr>
              <w:t xml:space="preserve">на, Рахмаев Али </w:t>
            </w:r>
          </w:p>
          <w:p w:rsidR="002817DF" w:rsidRPr="002817DF" w:rsidRDefault="002817DF" w:rsidP="002817DF">
            <w:pPr>
              <w:pStyle w:val="a4"/>
              <w:rPr>
                <w:rFonts w:ascii="Times New Roman" w:hAnsi="Times New Roman"/>
                <w:sz w:val="24"/>
                <w:szCs w:val="24"/>
              </w:rPr>
            </w:pPr>
            <w:r>
              <w:rPr>
                <w:rFonts w:ascii="Times New Roman" w:hAnsi="Times New Roman"/>
                <w:sz w:val="24"/>
                <w:szCs w:val="24"/>
              </w:rPr>
              <w:t>(СОШ с.Утёвка)</w:t>
            </w:r>
          </w:p>
        </w:tc>
      </w:tr>
    </w:tbl>
    <w:p w:rsidR="00F75EF3" w:rsidRDefault="00F75EF3" w:rsidP="00C066BF">
      <w:pPr>
        <w:pStyle w:val="a4"/>
        <w:spacing w:line="276" w:lineRule="auto"/>
        <w:ind w:firstLine="708"/>
        <w:jc w:val="both"/>
        <w:rPr>
          <w:rFonts w:ascii="Times New Roman" w:hAnsi="Times New Roman"/>
          <w:sz w:val="28"/>
          <w:szCs w:val="28"/>
        </w:rPr>
      </w:pPr>
      <w:r w:rsidRPr="00F75EF3">
        <w:rPr>
          <w:rFonts w:ascii="Times New Roman" w:hAnsi="Times New Roman"/>
          <w:sz w:val="28"/>
          <w:szCs w:val="28"/>
        </w:rPr>
        <w:t>Мы отмечаем сегодня</w:t>
      </w:r>
      <w:r>
        <w:rPr>
          <w:rFonts w:ascii="Times New Roman" w:hAnsi="Times New Roman"/>
          <w:sz w:val="28"/>
          <w:szCs w:val="28"/>
        </w:rPr>
        <w:t xml:space="preserve"> позитивную динамику по этим направлениям, и всё же достижения невелики. Победителей и призёров подготовили только 7 школ округа: это школы </w:t>
      </w:r>
      <w:r w:rsidRPr="00F75EF3">
        <w:rPr>
          <w:rFonts w:ascii="Times New Roman" w:hAnsi="Times New Roman"/>
          <w:sz w:val="28"/>
          <w:szCs w:val="28"/>
        </w:rPr>
        <w:t>с.Алексеевка, №1</w:t>
      </w:r>
      <w:r w:rsidR="00021A1B">
        <w:rPr>
          <w:rFonts w:ascii="Times New Roman" w:hAnsi="Times New Roman"/>
          <w:sz w:val="28"/>
          <w:szCs w:val="28"/>
        </w:rPr>
        <w:t xml:space="preserve"> и</w:t>
      </w:r>
      <w:r w:rsidRPr="00F75EF3">
        <w:rPr>
          <w:rFonts w:ascii="Times New Roman" w:hAnsi="Times New Roman"/>
          <w:sz w:val="28"/>
          <w:szCs w:val="28"/>
        </w:rPr>
        <w:t xml:space="preserve"> </w:t>
      </w:r>
      <w:r w:rsidR="00021A1B" w:rsidRPr="00F75EF3">
        <w:rPr>
          <w:rFonts w:ascii="Times New Roman" w:hAnsi="Times New Roman"/>
          <w:sz w:val="28"/>
          <w:szCs w:val="28"/>
        </w:rPr>
        <w:t>№2</w:t>
      </w:r>
      <w:r w:rsidR="00021A1B">
        <w:rPr>
          <w:rFonts w:ascii="Times New Roman" w:hAnsi="Times New Roman"/>
          <w:sz w:val="28"/>
          <w:szCs w:val="28"/>
        </w:rPr>
        <w:t xml:space="preserve"> </w:t>
      </w:r>
      <w:r w:rsidRPr="00F75EF3">
        <w:rPr>
          <w:rFonts w:ascii="Times New Roman" w:hAnsi="Times New Roman"/>
          <w:sz w:val="28"/>
          <w:szCs w:val="28"/>
        </w:rPr>
        <w:t xml:space="preserve">с.Борское, с.Дмитриевка, №2 г.Нефтегорска, с.Петровка и с.Утевка. </w:t>
      </w:r>
      <w:r w:rsidR="00021A1B">
        <w:rPr>
          <w:rFonts w:ascii="Times New Roman" w:hAnsi="Times New Roman"/>
          <w:sz w:val="28"/>
          <w:szCs w:val="28"/>
        </w:rPr>
        <w:t xml:space="preserve">Другим образовательным учреждениям, особенно Образовательным центрам, есть к чему стремиться. </w:t>
      </w:r>
    </w:p>
    <w:p w:rsidR="00021A1B" w:rsidRDefault="00021A1B" w:rsidP="00C066BF">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Для этого в Самарской области созданы сейчас все условия. </w:t>
      </w:r>
      <w:r w:rsidR="00030F22">
        <w:rPr>
          <w:rFonts w:ascii="Times New Roman" w:hAnsi="Times New Roman"/>
          <w:sz w:val="28"/>
          <w:szCs w:val="28"/>
        </w:rPr>
        <w:t xml:space="preserve">Начал свою работу Региональный Центр поддержки одаренных детей. Из всего округа прошли тестирование и были зачислены в Центр только 11 человек, а получили сертификаты о завершении курса 6 учащихся. Уважаемые педагоги! Без вашей помощи, мотивации, моральной и интеллектуальной поддержки ребятам на начальном этапе не обойтись. Работа с Центром – это возможность не только для учащихся получить личные достижения, но и </w:t>
      </w:r>
      <w:r w:rsidR="00E41168">
        <w:rPr>
          <w:rFonts w:ascii="Times New Roman" w:hAnsi="Times New Roman"/>
          <w:sz w:val="28"/>
          <w:szCs w:val="28"/>
        </w:rPr>
        <w:t xml:space="preserve">возможность для школы повысить престиж качественного образования и собственно образовательные результаты. </w:t>
      </w:r>
    </w:p>
    <w:p w:rsidR="00BC53F8" w:rsidRDefault="00BC53F8" w:rsidP="00BC53F8">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564467" cy="2673350"/>
            <wp:effectExtent l="0" t="0" r="0" b="0"/>
            <wp:docPr id="16" name="Рисунок 16" descr="C:\Users\Чеченева ЛН\Desktop\1\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Чеченева ЛН\Desktop\1\Рисунок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4467" cy="2673350"/>
                    </a:xfrm>
                    <a:prstGeom prst="rect">
                      <a:avLst/>
                    </a:prstGeom>
                    <a:noFill/>
                    <a:ln>
                      <a:noFill/>
                    </a:ln>
                  </pic:spPr>
                </pic:pic>
              </a:graphicData>
            </a:graphic>
          </wp:inline>
        </w:drawing>
      </w:r>
    </w:p>
    <w:p w:rsidR="001E2F21" w:rsidRPr="00A24B22" w:rsidRDefault="009D36FC" w:rsidP="00C066BF">
      <w:pPr>
        <w:pStyle w:val="a4"/>
        <w:spacing w:line="276"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9525" cy="9525"/>
            <wp:effectExtent l="0" t="0" r="0" b="0"/>
            <wp:docPr id="7" name="Рисунок 1" descr="Описание: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ssl.gstatic.com/ui/v1/icons/mail/images/cleardo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C066BF" w:rsidRPr="00C066BF">
        <w:rPr>
          <w:rFonts w:ascii="Times New Roman" w:hAnsi="Times New Roman"/>
          <w:sz w:val="28"/>
          <w:szCs w:val="28"/>
        </w:rPr>
        <w:t>В связи с темой одаренных детей необходимо сказать о поддержке медалистов. В своём послании врио Губернатора Николай Иванович Меркушкин отметил</w:t>
      </w:r>
      <w:r w:rsidR="00C066BF">
        <w:rPr>
          <w:rFonts w:ascii="Times New Roman" w:hAnsi="Times New Roman"/>
          <w:sz w:val="28"/>
          <w:szCs w:val="28"/>
        </w:rPr>
        <w:t xml:space="preserve"> следующее: </w:t>
      </w:r>
      <w:r w:rsidR="001E2F21">
        <w:rPr>
          <w:rFonts w:ascii="Times New Roman" w:hAnsi="Times New Roman"/>
          <w:sz w:val="28"/>
          <w:szCs w:val="28"/>
        </w:rPr>
        <w:t>«М</w:t>
      </w:r>
      <w:r w:rsidR="001E2F21" w:rsidRPr="00C066BF">
        <w:rPr>
          <w:rFonts w:ascii="Times New Roman" w:hAnsi="Times New Roman"/>
          <w:sz w:val="28"/>
          <w:szCs w:val="28"/>
        </w:rPr>
        <w:t xml:space="preserve">едалист </w:t>
      </w:r>
      <w:r w:rsidR="001E2F21">
        <w:rPr>
          <w:rFonts w:ascii="Times New Roman" w:hAnsi="Times New Roman"/>
          <w:sz w:val="28"/>
          <w:szCs w:val="28"/>
        </w:rPr>
        <w:t>–</w:t>
      </w:r>
      <w:r w:rsidR="001E2F21" w:rsidRPr="00C066BF">
        <w:rPr>
          <w:rFonts w:ascii="Times New Roman" w:hAnsi="Times New Roman"/>
          <w:sz w:val="28"/>
          <w:szCs w:val="28"/>
        </w:rPr>
        <w:t xml:space="preserve"> это особая категория</w:t>
      </w:r>
      <w:r w:rsidR="001E2F21">
        <w:rPr>
          <w:rFonts w:ascii="Times New Roman" w:hAnsi="Times New Roman"/>
          <w:sz w:val="28"/>
          <w:szCs w:val="28"/>
        </w:rPr>
        <w:t xml:space="preserve">. </w:t>
      </w:r>
      <w:r w:rsidR="00C066BF" w:rsidRPr="00C066BF">
        <w:rPr>
          <w:rFonts w:ascii="Times New Roman" w:hAnsi="Times New Roman"/>
          <w:sz w:val="28"/>
          <w:szCs w:val="28"/>
        </w:rPr>
        <w:t>Это особые молодые люди, которые умеют упорно трудиться. Делать «на отлично» не только то, что нравится, но и то, что не так нравится, не увлекает, но что необходимо делать. Это очень важно по жизни. И если этот человек с детства так воспитан, так настроен, это исключительно важно для будущего успеха. Такие люди крайне нужны</w:t>
      </w:r>
      <w:r w:rsidR="001E2F21">
        <w:rPr>
          <w:rFonts w:ascii="Times New Roman" w:hAnsi="Times New Roman"/>
          <w:sz w:val="28"/>
          <w:szCs w:val="28"/>
        </w:rPr>
        <w:t>»</w:t>
      </w:r>
      <w:r w:rsidR="00085932">
        <w:rPr>
          <w:rFonts w:ascii="Times New Roman" w:hAnsi="Times New Roman"/>
          <w:sz w:val="28"/>
          <w:szCs w:val="28"/>
        </w:rPr>
        <w:t xml:space="preserve"> (С)</w:t>
      </w:r>
      <w:r w:rsidR="00C066BF" w:rsidRPr="00C066BF">
        <w:rPr>
          <w:rFonts w:ascii="Times New Roman" w:hAnsi="Times New Roman"/>
          <w:sz w:val="28"/>
          <w:szCs w:val="28"/>
        </w:rPr>
        <w:t xml:space="preserve">. </w:t>
      </w:r>
      <w:r w:rsidR="001E2F21">
        <w:rPr>
          <w:rFonts w:ascii="Times New Roman" w:hAnsi="Times New Roman"/>
          <w:sz w:val="28"/>
          <w:szCs w:val="28"/>
        </w:rPr>
        <w:t>Еще в декабр</w:t>
      </w:r>
      <w:r w:rsidR="00561AEF">
        <w:rPr>
          <w:rFonts w:ascii="Times New Roman" w:hAnsi="Times New Roman"/>
          <w:sz w:val="28"/>
          <w:szCs w:val="28"/>
        </w:rPr>
        <w:t xml:space="preserve">е 2013 года </w:t>
      </w:r>
      <w:r w:rsidR="001E2F21" w:rsidRPr="00C066BF">
        <w:rPr>
          <w:rFonts w:ascii="Times New Roman" w:hAnsi="Times New Roman"/>
          <w:sz w:val="28"/>
          <w:szCs w:val="28"/>
        </w:rPr>
        <w:t>Николай Иванович</w:t>
      </w:r>
      <w:r w:rsidR="001E2F21">
        <w:rPr>
          <w:rFonts w:ascii="Times New Roman" w:hAnsi="Times New Roman"/>
          <w:sz w:val="28"/>
          <w:szCs w:val="28"/>
        </w:rPr>
        <w:t xml:space="preserve"> поручил </w:t>
      </w:r>
      <w:r w:rsidR="00A24B22" w:rsidRPr="00A24B22">
        <w:rPr>
          <w:rFonts w:ascii="Times New Roman" w:hAnsi="Times New Roman"/>
          <w:sz w:val="28"/>
          <w:szCs w:val="28"/>
        </w:rPr>
        <w:t>м</w:t>
      </w:r>
      <w:r w:rsidR="001E2F21" w:rsidRPr="00A24B22">
        <w:rPr>
          <w:rFonts w:ascii="Times New Roman" w:hAnsi="Times New Roman"/>
          <w:sz w:val="28"/>
          <w:szCs w:val="28"/>
        </w:rPr>
        <w:t>инистерству образования и науки разработать законопроект о сохранении на областном уровне системы присуждения медалей. В результате медаль «За особые успехи в учении» была сохранена</w:t>
      </w:r>
      <w:r w:rsidR="00A24B22" w:rsidRPr="00A24B22">
        <w:rPr>
          <w:rFonts w:ascii="Times New Roman" w:hAnsi="Times New Roman"/>
          <w:sz w:val="28"/>
          <w:szCs w:val="28"/>
        </w:rPr>
        <w:t xml:space="preserve"> на федеральном уровне, о чем были внесены соответствующие изменения в Закон №273-ФЗ «Об образовании в РФ». А выпускники Самарской области, каждому из которых врио Губернатора вручал золотую медаль лично, получили важную меру поддержки: возможность поступления в вузы вне конкурса на бюджетные места по специальностям</w:t>
      </w:r>
      <w:r w:rsidR="00A24B22">
        <w:rPr>
          <w:rFonts w:ascii="Times New Roman" w:hAnsi="Times New Roman"/>
          <w:sz w:val="28"/>
          <w:szCs w:val="28"/>
        </w:rPr>
        <w:t>,</w:t>
      </w:r>
      <w:r w:rsidR="00A24B22" w:rsidRPr="00A24B22">
        <w:rPr>
          <w:rFonts w:ascii="Times New Roman" w:hAnsi="Times New Roman"/>
          <w:sz w:val="28"/>
          <w:szCs w:val="28"/>
        </w:rPr>
        <w:t xml:space="preserve"> </w:t>
      </w:r>
      <w:r w:rsidR="00A24B22">
        <w:rPr>
          <w:rFonts w:ascii="Times New Roman" w:hAnsi="Times New Roman"/>
          <w:sz w:val="28"/>
          <w:szCs w:val="28"/>
        </w:rPr>
        <w:t xml:space="preserve">приоритетным для развития экономики региона. </w:t>
      </w:r>
      <w:r w:rsidR="00240C38">
        <w:rPr>
          <w:rFonts w:ascii="Times New Roman" w:hAnsi="Times New Roman"/>
          <w:sz w:val="28"/>
          <w:szCs w:val="28"/>
        </w:rPr>
        <w:t xml:space="preserve">В их числе авиастроение, металлургия, нефтегазовое дело, химические технологии, автоматизация, мехатроника и робототехника, а также, что отрадно, педагогические специальности. </w:t>
      </w:r>
    </w:p>
    <w:p w:rsidR="00C33ED0" w:rsidRDefault="00C33ED0" w:rsidP="00C066BF">
      <w:pPr>
        <w:pStyle w:val="a4"/>
        <w:spacing w:line="276" w:lineRule="auto"/>
        <w:ind w:firstLine="708"/>
        <w:jc w:val="both"/>
        <w:rPr>
          <w:rFonts w:ascii="Times New Roman" w:hAnsi="Times New Roman"/>
          <w:sz w:val="28"/>
          <w:szCs w:val="28"/>
        </w:rPr>
      </w:pPr>
      <w:r>
        <w:rPr>
          <w:rFonts w:ascii="Times New Roman" w:hAnsi="Times New Roman"/>
          <w:sz w:val="28"/>
          <w:szCs w:val="28"/>
        </w:rPr>
        <w:t>В Юго-Восточном образовательном округе медалями награждены 30 выпускников из 10 школ:</w:t>
      </w:r>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230"/>
        <w:gridCol w:w="3731"/>
        <w:gridCol w:w="1230"/>
      </w:tblGrid>
      <w:tr w:rsidR="001379AF" w:rsidRPr="00C33ED0" w:rsidTr="001379AF">
        <w:trPr>
          <w:trHeight w:val="330"/>
        </w:trPr>
        <w:tc>
          <w:tcPr>
            <w:tcW w:w="3828" w:type="dxa"/>
            <w:shd w:val="clear" w:color="auto" w:fill="auto"/>
            <w:vAlign w:val="center"/>
            <w:hideMark/>
          </w:tcPr>
          <w:p w:rsidR="001379AF" w:rsidRPr="00C33ED0" w:rsidRDefault="001379AF" w:rsidP="00410122">
            <w:pPr>
              <w:spacing w:after="0" w:line="240" w:lineRule="auto"/>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ГБОУ </w:t>
            </w:r>
            <w:r w:rsidRPr="00C33ED0">
              <w:rPr>
                <w:rFonts w:ascii="Times New Roman" w:eastAsia="Times New Roman" w:hAnsi="Times New Roman" w:cs="Times New Roman"/>
                <w:sz w:val="24"/>
                <w:szCs w:val="28"/>
                <w:lang w:eastAsia="en-US"/>
              </w:rPr>
              <w:t>СОШ с. Утевка</w:t>
            </w:r>
          </w:p>
        </w:tc>
        <w:tc>
          <w:tcPr>
            <w:tcW w:w="1230" w:type="dxa"/>
          </w:tcPr>
          <w:p w:rsidR="001379AF" w:rsidRPr="00C33ED0" w:rsidRDefault="001379AF" w:rsidP="00410122">
            <w:pPr>
              <w:spacing w:after="0" w:line="240" w:lineRule="auto"/>
              <w:jc w:val="center"/>
              <w:rPr>
                <w:rFonts w:ascii="Times New Roman" w:eastAsia="Times New Roman" w:hAnsi="Times New Roman" w:cs="Times New Roman"/>
                <w:sz w:val="24"/>
                <w:szCs w:val="28"/>
                <w:lang w:eastAsia="en-US"/>
              </w:rPr>
            </w:pPr>
            <w:r w:rsidRPr="00C33ED0">
              <w:rPr>
                <w:rFonts w:ascii="Times New Roman" w:eastAsia="Times New Roman" w:hAnsi="Times New Roman" w:cs="Times New Roman"/>
                <w:sz w:val="24"/>
                <w:szCs w:val="28"/>
                <w:lang w:eastAsia="en-US"/>
              </w:rPr>
              <w:t>8</w:t>
            </w:r>
            <w:r>
              <w:rPr>
                <w:rFonts w:ascii="Times New Roman" w:eastAsia="Times New Roman" w:hAnsi="Times New Roman" w:cs="Times New Roman"/>
                <w:sz w:val="24"/>
                <w:szCs w:val="28"/>
                <w:lang w:eastAsia="en-US"/>
              </w:rPr>
              <w:t xml:space="preserve"> чел.</w:t>
            </w:r>
          </w:p>
        </w:tc>
        <w:tc>
          <w:tcPr>
            <w:tcW w:w="3731" w:type="dxa"/>
            <w:vAlign w:val="center"/>
          </w:tcPr>
          <w:p w:rsidR="001379AF" w:rsidRPr="00C33ED0" w:rsidRDefault="001379AF" w:rsidP="00410122">
            <w:pPr>
              <w:spacing w:after="0" w:line="240" w:lineRule="auto"/>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ГБОУ </w:t>
            </w:r>
            <w:r w:rsidRPr="00C33ED0">
              <w:rPr>
                <w:rFonts w:ascii="Times New Roman" w:eastAsia="Times New Roman" w:hAnsi="Times New Roman" w:cs="Times New Roman"/>
                <w:sz w:val="24"/>
                <w:szCs w:val="28"/>
                <w:lang w:eastAsia="en-US"/>
              </w:rPr>
              <w:t>СОШ № 3 г. Нефтегорска</w:t>
            </w:r>
          </w:p>
        </w:tc>
        <w:tc>
          <w:tcPr>
            <w:tcW w:w="1230" w:type="dxa"/>
          </w:tcPr>
          <w:p w:rsidR="001379AF" w:rsidRPr="00C33ED0" w:rsidRDefault="001379AF" w:rsidP="00410122">
            <w:pPr>
              <w:spacing w:after="0" w:line="240" w:lineRule="auto"/>
              <w:jc w:val="center"/>
              <w:rPr>
                <w:rFonts w:ascii="Times New Roman" w:eastAsia="Times New Roman" w:hAnsi="Times New Roman" w:cs="Times New Roman"/>
                <w:sz w:val="24"/>
                <w:szCs w:val="28"/>
                <w:lang w:eastAsia="en-US"/>
              </w:rPr>
            </w:pPr>
            <w:r w:rsidRPr="00C33ED0">
              <w:rPr>
                <w:rFonts w:ascii="Times New Roman" w:eastAsia="Times New Roman" w:hAnsi="Times New Roman" w:cs="Times New Roman"/>
                <w:sz w:val="24"/>
                <w:szCs w:val="28"/>
                <w:lang w:eastAsia="en-US"/>
              </w:rPr>
              <w:t>2</w:t>
            </w:r>
            <w:r>
              <w:rPr>
                <w:rFonts w:ascii="Times New Roman" w:eastAsia="Times New Roman" w:hAnsi="Times New Roman" w:cs="Times New Roman"/>
                <w:sz w:val="24"/>
                <w:szCs w:val="28"/>
                <w:lang w:eastAsia="en-US"/>
              </w:rPr>
              <w:t xml:space="preserve"> чел.</w:t>
            </w:r>
          </w:p>
        </w:tc>
      </w:tr>
      <w:tr w:rsidR="001379AF" w:rsidRPr="00C33ED0" w:rsidTr="001379AF">
        <w:trPr>
          <w:trHeight w:val="330"/>
        </w:trPr>
        <w:tc>
          <w:tcPr>
            <w:tcW w:w="3828" w:type="dxa"/>
            <w:shd w:val="clear" w:color="auto" w:fill="auto"/>
            <w:vAlign w:val="center"/>
            <w:hideMark/>
          </w:tcPr>
          <w:p w:rsidR="001379AF" w:rsidRPr="00C33ED0" w:rsidRDefault="001379AF" w:rsidP="00410122">
            <w:pPr>
              <w:spacing w:after="0" w:line="240" w:lineRule="auto"/>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ГБОУ </w:t>
            </w:r>
            <w:r w:rsidRPr="00C33ED0">
              <w:rPr>
                <w:rFonts w:ascii="Times New Roman" w:eastAsia="Times New Roman" w:hAnsi="Times New Roman" w:cs="Times New Roman"/>
                <w:sz w:val="24"/>
                <w:szCs w:val="28"/>
                <w:lang w:eastAsia="en-US"/>
              </w:rPr>
              <w:t>СОШ № 2 «ОЦ» с. Борское</w:t>
            </w:r>
          </w:p>
        </w:tc>
        <w:tc>
          <w:tcPr>
            <w:tcW w:w="1230" w:type="dxa"/>
          </w:tcPr>
          <w:p w:rsidR="001379AF" w:rsidRPr="00C33ED0" w:rsidRDefault="001379AF" w:rsidP="00410122">
            <w:pPr>
              <w:spacing w:after="0" w:line="240" w:lineRule="auto"/>
              <w:jc w:val="center"/>
              <w:rPr>
                <w:rFonts w:ascii="Times New Roman" w:eastAsia="Times New Roman" w:hAnsi="Times New Roman" w:cs="Times New Roman"/>
                <w:sz w:val="24"/>
                <w:szCs w:val="28"/>
                <w:lang w:eastAsia="en-US"/>
              </w:rPr>
            </w:pPr>
            <w:r w:rsidRPr="00C33ED0">
              <w:rPr>
                <w:rFonts w:ascii="Times New Roman" w:eastAsia="Times New Roman" w:hAnsi="Times New Roman" w:cs="Times New Roman"/>
                <w:sz w:val="24"/>
                <w:szCs w:val="28"/>
                <w:lang w:eastAsia="en-US"/>
              </w:rPr>
              <w:t>7</w:t>
            </w:r>
            <w:r>
              <w:rPr>
                <w:rFonts w:ascii="Times New Roman" w:eastAsia="Times New Roman" w:hAnsi="Times New Roman" w:cs="Times New Roman"/>
                <w:sz w:val="24"/>
                <w:szCs w:val="28"/>
                <w:lang w:eastAsia="en-US"/>
              </w:rPr>
              <w:t xml:space="preserve"> чел.</w:t>
            </w:r>
          </w:p>
        </w:tc>
        <w:tc>
          <w:tcPr>
            <w:tcW w:w="3731" w:type="dxa"/>
            <w:vAlign w:val="center"/>
          </w:tcPr>
          <w:p w:rsidR="001379AF" w:rsidRPr="00C33ED0" w:rsidRDefault="001379AF" w:rsidP="00410122">
            <w:pPr>
              <w:spacing w:after="0" w:line="240" w:lineRule="auto"/>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ГБОУ </w:t>
            </w:r>
            <w:r w:rsidRPr="00C33ED0">
              <w:rPr>
                <w:rFonts w:ascii="Times New Roman" w:eastAsia="Times New Roman" w:hAnsi="Times New Roman" w:cs="Times New Roman"/>
                <w:sz w:val="24"/>
                <w:szCs w:val="28"/>
                <w:lang w:eastAsia="en-US"/>
              </w:rPr>
              <w:t>СОШ № 1 «ОЦ» с. Борское</w:t>
            </w:r>
          </w:p>
        </w:tc>
        <w:tc>
          <w:tcPr>
            <w:tcW w:w="1230" w:type="dxa"/>
          </w:tcPr>
          <w:p w:rsidR="001379AF" w:rsidRPr="00C33ED0" w:rsidRDefault="001379AF" w:rsidP="00410122">
            <w:pPr>
              <w:spacing w:after="0" w:line="240" w:lineRule="auto"/>
              <w:jc w:val="center"/>
              <w:rPr>
                <w:rFonts w:ascii="Times New Roman" w:eastAsia="Times New Roman" w:hAnsi="Times New Roman" w:cs="Times New Roman"/>
                <w:sz w:val="24"/>
                <w:szCs w:val="28"/>
                <w:lang w:eastAsia="en-US"/>
              </w:rPr>
            </w:pPr>
            <w:r w:rsidRPr="00C33ED0">
              <w:rPr>
                <w:rFonts w:ascii="Times New Roman" w:eastAsia="Times New Roman" w:hAnsi="Times New Roman" w:cs="Times New Roman"/>
                <w:sz w:val="24"/>
                <w:szCs w:val="28"/>
                <w:lang w:eastAsia="en-US"/>
              </w:rPr>
              <w:t>1</w:t>
            </w:r>
            <w:r>
              <w:rPr>
                <w:rFonts w:ascii="Times New Roman" w:eastAsia="Times New Roman" w:hAnsi="Times New Roman" w:cs="Times New Roman"/>
                <w:sz w:val="24"/>
                <w:szCs w:val="28"/>
                <w:lang w:eastAsia="en-US"/>
              </w:rPr>
              <w:t xml:space="preserve"> чел.</w:t>
            </w:r>
          </w:p>
        </w:tc>
      </w:tr>
      <w:tr w:rsidR="001379AF" w:rsidRPr="00C33ED0" w:rsidTr="001379AF">
        <w:trPr>
          <w:trHeight w:val="330"/>
        </w:trPr>
        <w:tc>
          <w:tcPr>
            <w:tcW w:w="3828" w:type="dxa"/>
            <w:shd w:val="clear" w:color="auto" w:fill="auto"/>
            <w:vAlign w:val="center"/>
            <w:hideMark/>
          </w:tcPr>
          <w:p w:rsidR="001379AF" w:rsidRPr="00C33ED0" w:rsidRDefault="001379AF" w:rsidP="00410122">
            <w:pPr>
              <w:spacing w:after="0" w:line="240" w:lineRule="auto"/>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ГБОУ </w:t>
            </w:r>
            <w:r w:rsidRPr="00C33ED0">
              <w:rPr>
                <w:rFonts w:ascii="Times New Roman" w:eastAsia="Times New Roman" w:hAnsi="Times New Roman" w:cs="Times New Roman"/>
                <w:sz w:val="24"/>
                <w:szCs w:val="28"/>
                <w:lang w:eastAsia="en-US"/>
              </w:rPr>
              <w:t>СОШ с. Алексеевка</w:t>
            </w:r>
          </w:p>
        </w:tc>
        <w:tc>
          <w:tcPr>
            <w:tcW w:w="1230" w:type="dxa"/>
          </w:tcPr>
          <w:p w:rsidR="001379AF" w:rsidRPr="00C33ED0" w:rsidRDefault="001379AF" w:rsidP="00410122">
            <w:pPr>
              <w:spacing w:after="0" w:line="240" w:lineRule="auto"/>
              <w:jc w:val="center"/>
              <w:rPr>
                <w:rFonts w:ascii="Times New Roman" w:eastAsia="Times New Roman" w:hAnsi="Times New Roman" w:cs="Times New Roman"/>
                <w:sz w:val="24"/>
                <w:szCs w:val="28"/>
                <w:lang w:eastAsia="en-US"/>
              </w:rPr>
            </w:pPr>
            <w:r w:rsidRPr="00C33ED0">
              <w:rPr>
                <w:rFonts w:ascii="Times New Roman" w:eastAsia="Times New Roman" w:hAnsi="Times New Roman" w:cs="Times New Roman"/>
                <w:sz w:val="24"/>
                <w:szCs w:val="28"/>
                <w:lang w:eastAsia="en-US"/>
              </w:rPr>
              <w:t>4</w:t>
            </w:r>
            <w:r>
              <w:rPr>
                <w:rFonts w:ascii="Times New Roman" w:eastAsia="Times New Roman" w:hAnsi="Times New Roman" w:cs="Times New Roman"/>
                <w:sz w:val="24"/>
                <w:szCs w:val="28"/>
                <w:lang w:eastAsia="en-US"/>
              </w:rPr>
              <w:t xml:space="preserve"> чел.</w:t>
            </w:r>
          </w:p>
        </w:tc>
        <w:tc>
          <w:tcPr>
            <w:tcW w:w="3731" w:type="dxa"/>
            <w:vAlign w:val="center"/>
          </w:tcPr>
          <w:p w:rsidR="001379AF" w:rsidRPr="00C33ED0" w:rsidRDefault="001379AF" w:rsidP="00410122">
            <w:pPr>
              <w:spacing w:after="0" w:line="240" w:lineRule="auto"/>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ГБОУ </w:t>
            </w:r>
            <w:r w:rsidRPr="00C33ED0">
              <w:rPr>
                <w:rFonts w:ascii="Times New Roman" w:eastAsia="Times New Roman" w:hAnsi="Times New Roman" w:cs="Times New Roman"/>
                <w:sz w:val="24"/>
                <w:szCs w:val="28"/>
                <w:lang w:eastAsia="en-US"/>
              </w:rPr>
              <w:t>СОШ с. Летниково</w:t>
            </w:r>
          </w:p>
        </w:tc>
        <w:tc>
          <w:tcPr>
            <w:tcW w:w="1230" w:type="dxa"/>
          </w:tcPr>
          <w:p w:rsidR="001379AF" w:rsidRPr="00C33ED0" w:rsidRDefault="001379AF" w:rsidP="00410122">
            <w:pPr>
              <w:spacing w:after="0" w:line="240" w:lineRule="auto"/>
              <w:jc w:val="center"/>
              <w:rPr>
                <w:rFonts w:ascii="Times New Roman" w:eastAsia="Times New Roman" w:hAnsi="Times New Roman" w:cs="Times New Roman"/>
                <w:sz w:val="24"/>
                <w:szCs w:val="28"/>
                <w:lang w:eastAsia="en-US"/>
              </w:rPr>
            </w:pPr>
            <w:r w:rsidRPr="00C33ED0">
              <w:rPr>
                <w:rFonts w:ascii="Times New Roman" w:eastAsia="Times New Roman" w:hAnsi="Times New Roman" w:cs="Times New Roman"/>
                <w:sz w:val="24"/>
                <w:szCs w:val="28"/>
                <w:lang w:eastAsia="en-US"/>
              </w:rPr>
              <w:t>1</w:t>
            </w:r>
            <w:r>
              <w:rPr>
                <w:rFonts w:ascii="Times New Roman" w:eastAsia="Times New Roman" w:hAnsi="Times New Roman" w:cs="Times New Roman"/>
                <w:sz w:val="24"/>
                <w:szCs w:val="28"/>
                <w:lang w:eastAsia="en-US"/>
              </w:rPr>
              <w:t xml:space="preserve"> чел.</w:t>
            </w:r>
          </w:p>
        </w:tc>
      </w:tr>
      <w:tr w:rsidR="001379AF" w:rsidRPr="00C33ED0" w:rsidTr="001379AF">
        <w:trPr>
          <w:trHeight w:val="330"/>
        </w:trPr>
        <w:tc>
          <w:tcPr>
            <w:tcW w:w="3828" w:type="dxa"/>
            <w:shd w:val="clear" w:color="auto" w:fill="auto"/>
            <w:vAlign w:val="center"/>
            <w:hideMark/>
          </w:tcPr>
          <w:p w:rsidR="001379AF" w:rsidRPr="00C33ED0" w:rsidRDefault="001379AF" w:rsidP="00410122">
            <w:pPr>
              <w:spacing w:after="0" w:line="240" w:lineRule="auto"/>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ГБОУ </w:t>
            </w:r>
            <w:r w:rsidRPr="00C33ED0">
              <w:rPr>
                <w:rFonts w:ascii="Times New Roman" w:eastAsia="Times New Roman" w:hAnsi="Times New Roman" w:cs="Times New Roman"/>
                <w:sz w:val="24"/>
                <w:szCs w:val="28"/>
                <w:lang w:eastAsia="en-US"/>
              </w:rPr>
              <w:t>СОШ № 2 г. Нефтегорска</w:t>
            </w:r>
          </w:p>
        </w:tc>
        <w:tc>
          <w:tcPr>
            <w:tcW w:w="1230" w:type="dxa"/>
          </w:tcPr>
          <w:p w:rsidR="001379AF" w:rsidRPr="00C33ED0" w:rsidRDefault="001379AF" w:rsidP="00410122">
            <w:pPr>
              <w:spacing w:after="0" w:line="240" w:lineRule="auto"/>
              <w:jc w:val="center"/>
              <w:rPr>
                <w:rFonts w:ascii="Times New Roman" w:eastAsia="Times New Roman" w:hAnsi="Times New Roman" w:cs="Times New Roman"/>
                <w:sz w:val="24"/>
                <w:szCs w:val="28"/>
                <w:lang w:eastAsia="en-US"/>
              </w:rPr>
            </w:pPr>
            <w:r w:rsidRPr="00C33ED0">
              <w:rPr>
                <w:rFonts w:ascii="Times New Roman" w:eastAsia="Times New Roman" w:hAnsi="Times New Roman" w:cs="Times New Roman"/>
                <w:sz w:val="24"/>
                <w:szCs w:val="28"/>
                <w:lang w:eastAsia="en-US"/>
              </w:rPr>
              <w:t>3</w:t>
            </w:r>
            <w:r>
              <w:rPr>
                <w:rFonts w:ascii="Times New Roman" w:eastAsia="Times New Roman" w:hAnsi="Times New Roman" w:cs="Times New Roman"/>
                <w:sz w:val="24"/>
                <w:szCs w:val="28"/>
                <w:lang w:eastAsia="en-US"/>
              </w:rPr>
              <w:t xml:space="preserve"> чел.</w:t>
            </w:r>
          </w:p>
        </w:tc>
        <w:tc>
          <w:tcPr>
            <w:tcW w:w="3731" w:type="dxa"/>
            <w:vAlign w:val="center"/>
          </w:tcPr>
          <w:p w:rsidR="001379AF" w:rsidRPr="00C33ED0" w:rsidRDefault="001379AF" w:rsidP="00410122">
            <w:pPr>
              <w:spacing w:after="0" w:line="240" w:lineRule="auto"/>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ГБОУ </w:t>
            </w:r>
            <w:r w:rsidRPr="00C33ED0">
              <w:rPr>
                <w:rFonts w:ascii="Times New Roman" w:eastAsia="Times New Roman" w:hAnsi="Times New Roman" w:cs="Times New Roman"/>
                <w:sz w:val="24"/>
                <w:szCs w:val="28"/>
                <w:lang w:eastAsia="en-US"/>
              </w:rPr>
              <w:t>СОШ с. Петровка</w:t>
            </w:r>
          </w:p>
        </w:tc>
        <w:tc>
          <w:tcPr>
            <w:tcW w:w="1230" w:type="dxa"/>
          </w:tcPr>
          <w:p w:rsidR="001379AF" w:rsidRPr="00C33ED0" w:rsidRDefault="001379AF" w:rsidP="00410122">
            <w:pPr>
              <w:spacing w:after="0" w:line="240" w:lineRule="auto"/>
              <w:jc w:val="center"/>
              <w:rPr>
                <w:rFonts w:ascii="Times New Roman" w:eastAsia="Times New Roman" w:hAnsi="Times New Roman" w:cs="Times New Roman"/>
                <w:sz w:val="24"/>
                <w:szCs w:val="28"/>
                <w:lang w:eastAsia="en-US"/>
              </w:rPr>
            </w:pPr>
            <w:r w:rsidRPr="00C33ED0">
              <w:rPr>
                <w:rFonts w:ascii="Times New Roman" w:eastAsia="Times New Roman" w:hAnsi="Times New Roman" w:cs="Times New Roman"/>
                <w:sz w:val="24"/>
                <w:szCs w:val="28"/>
                <w:lang w:eastAsia="en-US"/>
              </w:rPr>
              <w:t>1</w:t>
            </w:r>
            <w:r>
              <w:rPr>
                <w:rFonts w:ascii="Times New Roman" w:eastAsia="Times New Roman" w:hAnsi="Times New Roman" w:cs="Times New Roman"/>
                <w:sz w:val="24"/>
                <w:szCs w:val="28"/>
                <w:lang w:eastAsia="en-US"/>
              </w:rPr>
              <w:t xml:space="preserve"> чел.</w:t>
            </w:r>
          </w:p>
        </w:tc>
      </w:tr>
      <w:tr w:rsidR="001379AF" w:rsidRPr="00C33ED0" w:rsidTr="001379AF">
        <w:trPr>
          <w:trHeight w:val="330"/>
        </w:trPr>
        <w:tc>
          <w:tcPr>
            <w:tcW w:w="3828" w:type="dxa"/>
            <w:shd w:val="clear" w:color="auto" w:fill="auto"/>
            <w:vAlign w:val="center"/>
            <w:hideMark/>
          </w:tcPr>
          <w:p w:rsidR="001379AF" w:rsidRPr="00C33ED0" w:rsidRDefault="001379AF" w:rsidP="00410122">
            <w:pPr>
              <w:spacing w:after="0" w:line="240" w:lineRule="auto"/>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ГБОУ </w:t>
            </w:r>
            <w:r w:rsidRPr="00C33ED0">
              <w:rPr>
                <w:rFonts w:ascii="Times New Roman" w:eastAsia="Times New Roman" w:hAnsi="Times New Roman" w:cs="Times New Roman"/>
                <w:sz w:val="24"/>
                <w:szCs w:val="28"/>
                <w:lang w:eastAsia="en-US"/>
              </w:rPr>
              <w:t>СОШ № 1 г. Нефтегорска</w:t>
            </w:r>
          </w:p>
        </w:tc>
        <w:tc>
          <w:tcPr>
            <w:tcW w:w="1230" w:type="dxa"/>
          </w:tcPr>
          <w:p w:rsidR="001379AF" w:rsidRPr="00C33ED0" w:rsidRDefault="001379AF" w:rsidP="00410122">
            <w:pPr>
              <w:spacing w:after="0" w:line="240" w:lineRule="auto"/>
              <w:jc w:val="center"/>
              <w:rPr>
                <w:rFonts w:ascii="Times New Roman" w:eastAsia="Times New Roman" w:hAnsi="Times New Roman" w:cs="Times New Roman"/>
                <w:sz w:val="24"/>
                <w:szCs w:val="28"/>
                <w:lang w:eastAsia="en-US"/>
              </w:rPr>
            </w:pPr>
            <w:r w:rsidRPr="00C33ED0">
              <w:rPr>
                <w:rFonts w:ascii="Times New Roman" w:eastAsia="Times New Roman" w:hAnsi="Times New Roman" w:cs="Times New Roman"/>
                <w:sz w:val="24"/>
                <w:szCs w:val="28"/>
                <w:lang w:eastAsia="en-US"/>
              </w:rPr>
              <w:t>2</w:t>
            </w:r>
            <w:r>
              <w:rPr>
                <w:rFonts w:ascii="Times New Roman" w:eastAsia="Times New Roman" w:hAnsi="Times New Roman" w:cs="Times New Roman"/>
                <w:sz w:val="24"/>
                <w:szCs w:val="28"/>
                <w:lang w:eastAsia="en-US"/>
              </w:rPr>
              <w:t xml:space="preserve"> чел.</w:t>
            </w:r>
          </w:p>
        </w:tc>
        <w:tc>
          <w:tcPr>
            <w:tcW w:w="3731" w:type="dxa"/>
            <w:vAlign w:val="center"/>
          </w:tcPr>
          <w:p w:rsidR="001379AF" w:rsidRPr="00C33ED0" w:rsidRDefault="001379AF" w:rsidP="00410122">
            <w:pPr>
              <w:spacing w:after="0" w:line="240" w:lineRule="auto"/>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ГБОУ </w:t>
            </w:r>
            <w:r w:rsidRPr="00C33ED0">
              <w:rPr>
                <w:rFonts w:ascii="Times New Roman" w:eastAsia="Times New Roman" w:hAnsi="Times New Roman" w:cs="Times New Roman"/>
                <w:sz w:val="24"/>
                <w:szCs w:val="28"/>
                <w:lang w:eastAsia="en-US"/>
              </w:rPr>
              <w:t>СОШ с. С-Ивановка</w:t>
            </w:r>
          </w:p>
        </w:tc>
        <w:tc>
          <w:tcPr>
            <w:tcW w:w="1230" w:type="dxa"/>
          </w:tcPr>
          <w:p w:rsidR="001379AF" w:rsidRPr="00C33ED0" w:rsidRDefault="001379AF" w:rsidP="00410122">
            <w:pPr>
              <w:spacing w:after="0" w:line="240" w:lineRule="auto"/>
              <w:jc w:val="center"/>
              <w:rPr>
                <w:rFonts w:ascii="Times New Roman" w:eastAsia="Times New Roman" w:hAnsi="Times New Roman" w:cs="Times New Roman"/>
                <w:sz w:val="24"/>
                <w:szCs w:val="28"/>
                <w:lang w:eastAsia="en-US"/>
              </w:rPr>
            </w:pPr>
            <w:r w:rsidRPr="00C33ED0">
              <w:rPr>
                <w:rFonts w:ascii="Times New Roman" w:eastAsia="Times New Roman" w:hAnsi="Times New Roman" w:cs="Times New Roman"/>
                <w:sz w:val="24"/>
                <w:szCs w:val="28"/>
                <w:lang w:eastAsia="en-US"/>
              </w:rPr>
              <w:t>1</w:t>
            </w:r>
            <w:r>
              <w:rPr>
                <w:rFonts w:ascii="Times New Roman" w:eastAsia="Times New Roman" w:hAnsi="Times New Roman" w:cs="Times New Roman"/>
                <w:sz w:val="24"/>
                <w:szCs w:val="28"/>
                <w:lang w:eastAsia="en-US"/>
              </w:rPr>
              <w:t xml:space="preserve"> чел.</w:t>
            </w:r>
          </w:p>
        </w:tc>
      </w:tr>
    </w:tbl>
    <w:p w:rsidR="00C33ED0" w:rsidRDefault="00553051" w:rsidP="00C066BF">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Все они поступили в </w:t>
      </w:r>
      <w:r w:rsidR="001379AF">
        <w:rPr>
          <w:rFonts w:ascii="Times New Roman" w:hAnsi="Times New Roman"/>
          <w:sz w:val="28"/>
          <w:szCs w:val="28"/>
        </w:rPr>
        <w:t>профессиональные образовательные учреждения</w:t>
      </w:r>
      <w:r>
        <w:rPr>
          <w:rFonts w:ascii="Times New Roman" w:hAnsi="Times New Roman"/>
          <w:sz w:val="28"/>
          <w:szCs w:val="28"/>
        </w:rPr>
        <w:t xml:space="preserve"> на избранные специальности</w:t>
      </w:r>
      <w:r w:rsidR="001379AF">
        <w:rPr>
          <w:rFonts w:ascii="Times New Roman" w:hAnsi="Times New Roman"/>
          <w:sz w:val="28"/>
          <w:szCs w:val="28"/>
        </w:rPr>
        <w:t xml:space="preserve"> в соответствии с выбранными для сдачи ЕГЭ предметами</w:t>
      </w:r>
      <w:r>
        <w:rPr>
          <w:rFonts w:ascii="Times New Roman" w:hAnsi="Times New Roman"/>
          <w:sz w:val="28"/>
          <w:szCs w:val="28"/>
        </w:rPr>
        <w:t xml:space="preserve">. </w:t>
      </w:r>
    </w:p>
    <w:p w:rsidR="00561AEF" w:rsidRDefault="00561AEF" w:rsidP="00561AEF">
      <w:pPr>
        <w:pStyle w:val="a4"/>
        <w:spacing w:line="276" w:lineRule="auto"/>
        <w:jc w:val="both"/>
        <w:rPr>
          <w:rFonts w:ascii="Times New Roman" w:hAnsi="Times New Roman"/>
          <w:sz w:val="28"/>
          <w:szCs w:val="28"/>
        </w:rPr>
      </w:pPr>
    </w:p>
    <w:p w:rsidR="00561AEF" w:rsidRPr="00561AEF" w:rsidRDefault="00561AEF" w:rsidP="00561AEF">
      <w:pPr>
        <w:pStyle w:val="a4"/>
        <w:spacing w:line="276" w:lineRule="auto"/>
        <w:jc w:val="both"/>
        <w:rPr>
          <w:rFonts w:ascii="Times New Roman" w:hAnsi="Times New Roman"/>
          <w:b/>
          <w:sz w:val="28"/>
          <w:szCs w:val="28"/>
        </w:rPr>
      </w:pPr>
      <w:r w:rsidRPr="00561AEF">
        <w:rPr>
          <w:rFonts w:ascii="Times New Roman" w:hAnsi="Times New Roman"/>
          <w:b/>
          <w:sz w:val="28"/>
          <w:szCs w:val="28"/>
        </w:rPr>
        <w:t xml:space="preserve">Дополнительное образование </w:t>
      </w:r>
    </w:p>
    <w:p w:rsidR="00FB5AFB" w:rsidRDefault="00F85C34" w:rsidP="00CD750A">
      <w:pPr>
        <w:pStyle w:val="a4"/>
        <w:spacing w:line="276" w:lineRule="auto"/>
        <w:ind w:firstLine="708"/>
        <w:jc w:val="both"/>
        <w:rPr>
          <w:rFonts w:ascii="Times New Roman" w:hAnsi="Times New Roman"/>
          <w:sz w:val="28"/>
          <w:szCs w:val="28"/>
        </w:rPr>
      </w:pPr>
      <w:r>
        <w:rPr>
          <w:rFonts w:ascii="Times New Roman" w:hAnsi="Times New Roman"/>
          <w:sz w:val="28"/>
          <w:szCs w:val="28"/>
        </w:rPr>
        <w:lastRenderedPageBreak/>
        <w:t xml:space="preserve">Важный ресурс развития интеллектуальной одаренности детей – дополнительное образование. </w:t>
      </w:r>
    </w:p>
    <w:p w:rsidR="007900DC" w:rsidRDefault="008564C0" w:rsidP="00CD750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Майским Указом № 599 Президент </w:t>
      </w:r>
      <w:r w:rsidR="005515F5" w:rsidRPr="00721CAA">
        <w:rPr>
          <w:rFonts w:ascii="Times New Roman" w:hAnsi="Times New Roman"/>
          <w:sz w:val="28"/>
          <w:szCs w:val="28"/>
        </w:rPr>
        <w:t>Российской Федерации Владимир Владимирович</w:t>
      </w:r>
      <w:r w:rsidR="005515F5">
        <w:rPr>
          <w:rFonts w:ascii="Times New Roman" w:hAnsi="Times New Roman"/>
          <w:sz w:val="28"/>
          <w:szCs w:val="28"/>
        </w:rPr>
        <w:t xml:space="preserve"> Путин</w:t>
      </w:r>
      <w:r w:rsidR="005515F5" w:rsidRPr="00721CAA">
        <w:rPr>
          <w:rFonts w:ascii="Times New Roman" w:hAnsi="Times New Roman"/>
          <w:sz w:val="28"/>
          <w:szCs w:val="28"/>
        </w:rPr>
        <w:t xml:space="preserve"> </w:t>
      </w:r>
      <w:r>
        <w:rPr>
          <w:rFonts w:ascii="Times New Roman" w:hAnsi="Times New Roman"/>
          <w:sz w:val="28"/>
          <w:szCs w:val="28"/>
        </w:rPr>
        <w:t>поставил задачу обеспечения достижения ряда важных показателей в области образования. В их числе увеличение к 2020 году до 70-75% доли детей, обучающихся по дополнительным образовательным программам.</w:t>
      </w:r>
    </w:p>
    <w:p w:rsidR="00BC53F8" w:rsidRDefault="00BC53F8" w:rsidP="00BC53F8">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20067" cy="2940050"/>
            <wp:effectExtent l="0" t="0" r="4445" b="0"/>
            <wp:docPr id="17" name="Рисунок 17" descr="C:\Users\Чеченева ЛН\Desktop\1\Рисуно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Чеченева ЛН\Desktop\1\Рисунок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0067" cy="2940050"/>
                    </a:xfrm>
                    <a:prstGeom prst="rect">
                      <a:avLst/>
                    </a:prstGeom>
                    <a:noFill/>
                    <a:ln>
                      <a:noFill/>
                    </a:ln>
                  </pic:spPr>
                </pic:pic>
              </a:graphicData>
            </a:graphic>
          </wp:inline>
        </w:drawing>
      </w:r>
    </w:p>
    <w:p w:rsidR="007900DC" w:rsidRDefault="007900DC" w:rsidP="00CD750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В Юго-Восточном образовательном округе обеспечивается положительная динамика охвата дополнительными образовательными программами: 2012 год – 51,7%; 2013 год – 58,9%; 2014 год – 65,3%. </w:t>
      </w:r>
      <w:r w:rsidR="00561AEF">
        <w:rPr>
          <w:rFonts w:ascii="Times New Roman" w:hAnsi="Times New Roman"/>
          <w:sz w:val="28"/>
          <w:szCs w:val="28"/>
        </w:rPr>
        <w:t>Министерством образования и науки поставлена задача увеличения в 2014-2015 учебном году охвата детей услугами дополнительного образования до 68%!</w:t>
      </w:r>
    </w:p>
    <w:p w:rsidR="00EA77EE" w:rsidRDefault="007900DC" w:rsidP="00BC53F8">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Система дополнительного образования стабильно работает, мы гордимся достижениями наших воспитанников и подробно рассказываем о них на всевозможных встречах с общественностью, потому что все они очень </w:t>
      </w:r>
      <w:r w:rsidR="00E14685">
        <w:rPr>
          <w:rFonts w:ascii="Times New Roman" w:hAnsi="Times New Roman"/>
          <w:sz w:val="28"/>
          <w:szCs w:val="28"/>
        </w:rPr>
        <w:t>важны</w:t>
      </w:r>
      <w:r>
        <w:rPr>
          <w:rFonts w:ascii="Times New Roman" w:hAnsi="Times New Roman"/>
          <w:sz w:val="28"/>
          <w:szCs w:val="28"/>
        </w:rPr>
        <w:t xml:space="preserve"> для каждого ученика и педагога. </w:t>
      </w:r>
    </w:p>
    <w:p w:rsidR="00BC53F8" w:rsidRPr="00A54F7F" w:rsidRDefault="00BC53F8" w:rsidP="00BC53F8">
      <w:pPr>
        <w:pStyle w:val="a4"/>
        <w:spacing w:line="276" w:lineRule="auto"/>
        <w:ind w:firstLine="708"/>
        <w:jc w:val="center"/>
        <w:rPr>
          <w:rFonts w:ascii="Times New Roman" w:hAnsi="Times New Roman"/>
          <w:sz w:val="12"/>
          <w:szCs w:val="28"/>
        </w:rPr>
      </w:pPr>
      <w:r>
        <w:rPr>
          <w:rFonts w:ascii="Times New Roman" w:hAnsi="Times New Roman"/>
          <w:noProof/>
          <w:sz w:val="12"/>
          <w:szCs w:val="28"/>
          <w:lang w:eastAsia="ru-RU"/>
        </w:rPr>
        <w:drawing>
          <wp:inline distT="0" distB="0" distL="0" distR="0">
            <wp:extent cx="3962400" cy="2971800"/>
            <wp:effectExtent l="0" t="0" r="0" b="0"/>
            <wp:docPr id="18" name="Рисунок 18" descr="C:\Users\Чеченева ЛН\Desktop\1\Рисуно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Чеченева ЛН\Desktop\1\Рисунок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9932EB" w:rsidRDefault="009932EB" w:rsidP="009932EB">
      <w:pPr>
        <w:pStyle w:val="a4"/>
        <w:spacing w:line="276" w:lineRule="auto"/>
        <w:ind w:firstLine="708"/>
        <w:jc w:val="both"/>
        <w:rPr>
          <w:rFonts w:ascii="Times New Roman" w:hAnsi="Times New Roman"/>
          <w:sz w:val="28"/>
          <w:szCs w:val="28"/>
        </w:rPr>
      </w:pPr>
      <w:r w:rsidRPr="009932EB">
        <w:rPr>
          <w:rFonts w:ascii="Times New Roman" w:hAnsi="Times New Roman"/>
          <w:sz w:val="28"/>
          <w:szCs w:val="28"/>
        </w:rPr>
        <w:t xml:space="preserve">В Послании Н.И. Меркушкин </w:t>
      </w:r>
      <w:r w:rsidR="00BB7220">
        <w:rPr>
          <w:rFonts w:ascii="Times New Roman" w:hAnsi="Times New Roman"/>
          <w:sz w:val="28"/>
          <w:szCs w:val="28"/>
        </w:rPr>
        <w:t>еще раз подчеркнул</w:t>
      </w:r>
      <w:r w:rsidRPr="009932EB">
        <w:rPr>
          <w:rFonts w:ascii="Times New Roman" w:hAnsi="Times New Roman"/>
          <w:sz w:val="28"/>
          <w:szCs w:val="28"/>
        </w:rPr>
        <w:t xml:space="preserve">, что спорт играет важнейшую роль в становлении молодежи, в ее физическом и нравственном </w:t>
      </w:r>
      <w:r w:rsidRPr="009932EB">
        <w:rPr>
          <w:rFonts w:ascii="Times New Roman" w:hAnsi="Times New Roman"/>
          <w:sz w:val="28"/>
          <w:szCs w:val="28"/>
        </w:rPr>
        <w:lastRenderedPageBreak/>
        <w:t>воспитании.</w:t>
      </w:r>
      <w:r>
        <w:rPr>
          <w:rFonts w:ascii="Times New Roman" w:hAnsi="Times New Roman"/>
          <w:sz w:val="28"/>
          <w:szCs w:val="28"/>
        </w:rPr>
        <w:t xml:space="preserve"> Внимание Губернатора к развитию физической культуры и спорта иллюстрируется конкретными действиями.</w:t>
      </w:r>
    </w:p>
    <w:p w:rsidR="00BC53F8" w:rsidRDefault="00BC53F8" w:rsidP="00BC53F8">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477683" cy="2608262"/>
            <wp:effectExtent l="0" t="0" r="8890" b="1905"/>
            <wp:docPr id="19" name="Рисунок 19" descr="C:\Users\Чеченева ЛН\Desktop\1\Рисуно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Чеченева ЛН\Desktop\1\Рисунок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9665" cy="2609748"/>
                    </a:xfrm>
                    <a:prstGeom prst="rect">
                      <a:avLst/>
                    </a:prstGeom>
                    <a:noFill/>
                    <a:ln>
                      <a:noFill/>
                    </a:ln>
                  </pic:spPr>
                </pic:pic>
              </a:graphicData>
            </a:graphic>
          </wp:inline>
        </w:drawing>
      </w:r>
    </w:p>
    <w:p w:rsidR="009932EB" w:rsidRDefault="005963EA" w:rsidP="009932EB">
      <w:pPr>
        <w:pStyle w:val="a4"/>
        <w:spacing w:line="276" w:lineRule="auto"/>
        <w:ind w:firstLine="708"/>
        <w:jc w:val="both"/>
        <w:rPr>
          <w:rFonts w:ascii="Times New Roman" w:hAnsi="Times New Roman"/>
          <w:sz w:val="28"/>
          <w:szCs w:val="28"/>
        </w:rPr>
      </w:pPr>
      <w:r>
        <w:rPr>
          <w:rFonts w:ascii="Times New Roman" w:hAnsi="Times New Roman"/>
          <w:sz w:val="28"/>
          <w:szCs w:val="28"/>
        </w:rPr>
        <w:t>В 2014 году стартовал п</w:t>
      </w:r>
      <w:r w:rsidR="009932EB">
        <w:rPr>
          <w:rFonts w:ascii="Times New Roman" w:hAnsi="Times New Roman"/>
          <w:sz w:val="28"/>
          <w:szCs w:val="28"/>
        </w:rPr>
        <w:t>роект «Создание условий для занятия физической культурой и спортом в образовательных учреждениях, распо</w:t>
      </w:r>
      <w:r>
        <w:rPr>
          <w:rFonts w:ascii="Times New Roman" w:hAnsi="Times New Roman"/>
          <w:sz w:val="28"/>
          <w:szCs w:val="28"/>
        </w:rPr>
        <w:t>ложенных в сельской местности», он</w:t>
      </w:r>
      <w:r w:rsidR="009932EB">
        <w:rPr>
          <w:rFonts w:ascii="Times New Roman" w:hAnsi="Times New Roman"/>
          <w:sz w:val="28"/>
          <w:szCs w:val="28"/>
        </w:rPr>
        <w:t xml:space="preserve"> предусматривает поставку и монтаж спортивно-технологического оборудования для школьных спортивных залов. Участники проекта: ГБОУ СОШ с.Герасимовка, ГБОУ СОШ</w:t>
      </w:r>
      <w:r w:rsidR="00BB7220">
        <w:rPr>
          <w:rFonts w:ascii="Times New Roman" w:hAnsi="Times New Roman"/>
          <w:sz w:val="28"/>
          <w:szCs w:val="28"/>
        </w:rPr>
        <w:t xml:space="preserve"> №2 с.Борское, ГБОУ СОШ </w:t>
      </w:r>
      <w:r w:rsidR="009932EB">
        <w:rPr>
          <w:rFonts w:ascii="Times New Roman" w:hAnsi="Times New Roman"/>
          <w:sz w:val="28"/>
          <w:szCs w:val="28"/>
        </w:rPr>
        <w:t>с.Богдановка, ГБОУ СОШ с.Дмитриевка.</w:t>
      </w:r>
    </w:p>
    <w:p w:rsidR="009932EB" w:rsidRDefault="009932EB" w:rsidP="009932EB">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В рамках ремонтных работ предполагается: укладка специализированного </w:t>
      </w:r>
      <w:r w:rsidR="00BB7220">
        <w:rPr>
          <w:rFonts w:ascii="Times New Roman" w:hAnsi="Times New Roman"/>
          <w:sz w:val="28"/>
          <w:szCs w:val="28"/>
        </w:rPr>
        <w:t xml:space="preserve">напольного </w:t>
      </w:r>
      <w:r>
        <w:rPr>
          <w:rFonts w:ascii="Times New Roman" w:hAnsi="Times New Roman"/>
          <w:sz w:val="28"/>
          <w:szCs w:val="28"/>
        </w:rPr>
        <w:t>покрытия, установка светодиодных светильников, монтаж оборудования для игровых видов спорта, монтаж оборудования для занятий гимнастикой, установка защитных сеток на оконные конструкции, а также приобретение спортивных снарядов и инвентаря.</w:t>
      </w:r>
      <w:r w:rsidR="005E2F57" w:rsidRPr="005E2F57">
        <w:rPr>
          <w:rFonts w:ascii="Times New Roman" w:hAnsi="Times New Roman"/>
          <w:sz w:val="28"/>
          <w:szCs w:val="28"/>
        </w:rPr>
        <w:t xml:space="preserve"> </w:t>
      </w:r>
      <w:r w:rsidR="005E2F57">
        <w:rPr>
          <w:rFonts w:ascii="Times New Roman" w:hAnsi="Times New Roman"/>
          <w:sz w:val="28"/>
          <w:szCs w:val="28"/>
        </w:rPr>
        <w:t>Ориентировочный объем средств федерального бюджета на реализацию проекта в пределах 1 млн. руб. на одно образовательное учреждение.</w:t>
      </w:r>
    </w:p>
    <w:p w:rsidR="009932EB" w:rsidRDefault="005E2F57" w:rsidP="009932EB">
      <w:pPr>
        <w:pStyle w:val="a4"/>
        <w:spacing w:line="276" w:lineRule="auto"/>
        <w:ind w:firstLine="708"/>
        <w:jc w:val="both"/>
        <w:rPr>
          <w:rFonts w:ascii="Times New Roman" w:hAnsi="Times New Roman"/>
          <w:sz w:val="28"/>
          <w:szCs w:val="28"/>
        </w:rPr>
      </w:pPr>
      <w:r>
        <w:rPr>
          <w:rFonts w:ascii="Times New Roman" w:hAnsi="Times New Roman"/>
          <w:sz w:val="28"/>
          <w:szCs w:val="28"/>
        </w:rPr>
        <w:t>В рамках р</w:t>
      </w:r>
      <w:r w:rsidR="009932EB">
        <w:rPr>
          <w:rFonts w:ascii="Times New Roman" w:hAnsi="Times New Roman"/>
          <w:sz w:val="28"/>
          <w:szCs w:val="28"/>
        </w:rPr>
        <w:t>еализаци</w:t>
      </w:r>
      <w:r>
        <w:rPr>
          <w:rFonts w:ascii="Times New Roman" w:hAnsi="Times New Roman"/>
          <w:sz w:val="28"/>
          <w:szCs w:val="28"/>
        </w:rPr>
        <w:t>и</w:t>
      </w:r>
      <w:r w:rsidR="009932EB">
        <w:rPr>
          <w:rFonts w:ascii="Times New Roman" w:hAnsi="Times New Roman"/>
          <w:sz w:val="28"/>
          <w:szCs w:val="28"/>
        </w:rPr>
        <w:t xml:space="preserve"> мероприятий государственной программы «Развитие физической культуры и спорта в Самарской области на 2014-2018 годы»</w:t>
      </w:r>
      <w:r>
        <w:rPr>
          <w:rFonts w:ascii="Times New Roman" w:hAnsi="Times New Roman"/>
          <w:sz w:val="28"/>
          <w:szCs w:val="28"/>
        </w:rPr>
        <w:t xml:space="preserve"> (у</w:t>
      </w:r>
      <w:r w:rsidR="009932EB">
        <w:rPr>
          <w:rFonts w:ascii="Times New Roman" w:hAnsi="Times New Roman"/>
          <w:sz w:val="28"/>
          <w:szCs w:val="28"/>
        </w:rPr>
        <w:t>тверждена постановлением Правительства Самарской области от 27.11.2013 №683</w:t>
      </w:r>
      <w:r>
        <w:rPr>
          <w:rFonts w:ascii="Times New Roman" w:hAnsi="Times New Roman"/>
          <w:sz w:val="28"/>
          <w:szCs w:val="28"/>
        </w:rPr>
        <w:t>) в 2014 году и</w:t>
      </w:r>
      <w:r w:rsidR="009932EB">
        <w:rPr>
          <w:rFonts w:ascii="Times New Roman" w:hAnsi="Times New Roman"/>
          <w:sz w:val="28"/>
          <w:szCs w:val="28"/>
        </w:rPr>
        <w:t>з областного бюджета выделено 3 850  тыс. руб. для оснащения спортивным инвентарем и оборудованием СП Борская ДЮСШ ГБОУ СОШ №2 с.Борское (1 925 тыс. руб.), СП Нефтегорская ДЮСШ ГБОУ СОШ №1 г.Нефтегорска (1 925 тыс. руб.).</w:t>
      </w:r>
      <w:r>
        <w:rPr>
          <w:rFonts w:ascii="Times New Roman" w:hAnsi="Times New Roman"/>
          <w:sz w:val="28"/>
          <w:szCs w:val="28"/>
        </w:rPr>
        <w:t xml:space="preserve"> </w:t>
      </w:r>
      <w:r w:rsidR="009932EB">
        <w:rPr>
          <w:rFonts w:ascii="Times New Roman" w:hAnsi="Times New Roman"/>
          <w:sz w:val="28"/>
          <w:szCs w:val="28"/>
        </w:rPr>
        <w:t>Финансовые средства направлены на приобретение спортивных тренажеров, комплектов лыж, спортивной экипировки, инвентаря для занятий гимнастикой, специального оборудования и инвентаря для занятий фехтованием, боксом и борьбой, конным спортом.</w:t>
      </w:r>
    </w:p>
    <w:p w:rsidR="009932EB" w:rsidRDefault="009932EB" w:rsidP="005E2F57">
      <w:pPr>
        <w:ind w:firstLine="708"/>
        <w:jc w:val="both"/>
        <w:rPr>
          <w:rFonts w:ascii="Times New Roman" w:hAnsi="Times New Roman" w:cs="Times New Roman"/>
          <w:sz w:val="28"/>
          <w:szCs w:val="28"/>
        </w:rPr>
      </w:pPr>
      <w:r>
        <w:rPr>
          <w:rFonts w:ascii="Times New Roman" w:hAnsi="Times New Roman" w:cs="Times New Roman"/>
          <w:sz w:val="28"/>
          <w:szCs w:val="28"/>
        </w:rPr>
        <w:t xml:space="preserve">СПРАВОЧНО: оснащение СП </w:t>
      </w:r>
      <w:r w:rsidR="00EF39B2">
        <w:rPr>
          <w:rFonts w:ascii="Times New Roman" w:hAnsi="Times New Roman" w:cs="Times New Roman"/>
          <w:sz w:val="28"/>
          <w:szCs w:val="28"/>
        </w:rPr>
        <w:t>Центр «Развитие» (спортивное отделение)</w:t>
      </w:r>
      <w:r>
        <w:rPr>
          <w:rFonts w:ascii="Times New Roman" w:hAnsi="Times New Roman" w:cs="Times New Roman"/>
          <w:sz w:val="28"/>
          <w:szCs w:val="28"/>
        </w:rPr>
        <w:t xml:space="preserve"> ГБОУ СОШ с.Алексеевка было произведено в 2013 году на сумму 740 тыс. руб.</w:t>
      </w:r>
    </w:p>
    <w:p w:rsidR="00BC53F8" w:rsidRDefault="00BC53F8" w:rsidP="00BC53F8">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A0151CA" wp14:editId="5FAB85DA">
            <wp:extent cx="3615267" cy="2711450"/>
            <wp:effectExtent l="0" t="0" r="4445" b="0"/>
            <wp:docPr id="20" name="Рисунок 20" descr="C:\Users\Чеченева ЛН\Desktop\1\Рисуно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Чеченева ЛН\Desktop\1\Рисунок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5267" cy="2711450"/>
                    </a:xfrm>
                    <a:prstGeom prst="rect">
                      <a:avLst/>
                    </a:prstGeom>
                    <a:noFill/>
                    <a:ln>
                      <a:noFill/>
                    </a:ln>
                  </pic:spPr>
                </pic:pic>
              </a:graphicData>
            </a:graphic>
          </wp:inline>
        </w:drawing>
      </w:r>
    </w:p>
    <w:p w:rsidR="00562A5A" w:rsidRDefault="008564C0" w:rsidP="00CD750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Согласно приоритетам развития экономики Самарской области перед региональным </w:t>
      </w:r>
      <w:r w:rsidR="00C5028A">
        <w:rPr>
          <w:rFonts w:ascii="Times New Roman" w:hAnsi="Times New Roman"/>
          <w:sz w:val="28"/>
          <w:szCs w:val="28"/>
        </w:rPr>
        <w:t xml:space="preserve">дополнительным </w:t>
      </w:r>
      <w:r>
        <w:rPr>
          <w:rFonts w:ascii="Times New Roman" w:hAnsi="Times New Roman"/>
          <w:sz w:val="28"/>
          <w:szCs w:val="28"/>
        </w:rPr>
        <w:t>образованием поставлена серьезная задача увели</w:t>
      </w:r>
      <w:r w:rsidR="00C5028A">
        <w:rPr>
          <w:rFonts w:ascii="Times New Roman" w:hAnsi="Times New Roman"/>
          <w:sz w:val="28"/>
          <w:szCs w:val="28"/>
        </w:rPr>
        <w:t>чения числа детей, занимающихся в объединениях</w:t>
      </w:r>
      <w:r>
        <w:rPr>
          <w:rFonts w:ascii="Times New Roman" w:hAnsi="Times New Roman"/>
          <w:sz w:val="28"/>
          <w:szCs w:val="28"/>
        </w:rPr>
        <w:t xml:space="preserve"> технической направленности</w:t>
      </w:r>
      <w:r w:rsidR="00C5028A">
        <w:rPr>
          <w:rFonts w:ascii="Times New Roman" w:hAnsi="Times New Roman"/>
          <w:sz w:val="28"/>
          <w:szCs w:val="28"/>
        </w:rPr>
        <w:t>.</w:t>
      </w:r>
    </w:p>
    <w:p w:rsidR="00EC332E" w:rsidRDefault="00C5028A" w:rsidP="00CD750A">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Нужно сказать, что </w:t>
      </w:r>
      <w:r w:rsidR="007900DC">
        <w:rPr>
          <w:rFonts w:ascii="Times New Roman" w:hAnsi="Times New Roman"/>
          <w:sz w:val="28"/>
          <w:szCs w:val="28"/>
        </w:rPr>
        <w:t xml:space="preserve">здесь </w:t>
      </w:r>
      <w:r>
        <w:rPr>
          <w:rFonts w:ascii="Times New Roman" w:hAnsi="Times New Roman"/>
          <w:sz w:val="28"/>
          <w:szCs w:val="28"/>
        </w:rPr>
        <w:t xml:space="preserve">мы пока в самом начале большой работы. Доля воспитанников, охваченных </w:t>
      </w:r>
      <w:r w:rsidRPr="0047616E">
        <w:rPr>
          <w:rFonts w:ascii="Times New Roman" w:hAnsi="Times New Roman"/>
          <w:sz w:val="28"/>
          <w:szCs w:val="28"/>
        </w:rPr>
        <w:t xml:space="preserve">техническими программами, составляет </w:t>
      </w:r>
      <w:r w:rsidR="0047616E" w:rsidRPr="0047616E">
        <w:rPr>
          <w:rFonts w:ascii="Times New Roman" w:hAnsi="Times New Roman"/>
          <w:sz w:val="28"/>
          <w:szCs w:val="28"/>
        </w:rPr>
        <w:t>2,5</w:t>
      </w:r>
      <w:r w:rsidRPr="0047616E">
        <w:rPr>
          <w:rFonts w:ascii="Times New Roman" w:hAnsi="Times New Roman"/>
          <w:sz w:val="28"/>
          <w:szCs w:val="28"/>
        </w:rPr>
        <w:t xml:space="preserve">%, динамика </w:t>
      </w:r>
      <w:r w:rsidR="0047616E" w:rsidRPr="0047616E">
        <w:rPr>
          <w:rFonts w:ascii="Times New Roman" w:hAnsi="Times New Roman"/>
          <w:sz w:val="28"/>
          <w:szCs w:val="28"/>
        </w:rPr>
        <w:t xml:space="preserve">за год </w:t>
      </w:r>
      <w:r w:rsidRPr="0047616E">
        <w:rPr>
          <w:rFonts w:ascii="Times New Roman" w:hAnsi="Times New Roman"/>
          <w:sz w:val="28"/>
          <w:szCs w:val="28"/>
        </w:rPr>
        <w:t>составила</w:t>
      </w:r>
      <w:r w:rsidR="0047616E" w:rsidRPr="0047616E">
        <w:rPr>
          <w:rFonts w:ascii="Times New Roman" w:hAnsi="Times New Roman"/>
          <w:sz w:val="28"/>
          <w:szCs w:val="28"/>
        </w:rPr>
        <w:t xml:space="preserve"> только</w:t>
      </w:r>
      <w:r w:rsidRPr="0047616E">
        <w:rPr>
          <w:rFonts w:ascii="Times New Roman" w:hAnsi="Times New Roman"/>
          <w:sz w:val="28"/>
          <w:szCs w:val="28"/>
        </w:rPr>
        <w:t xml:space="preserve"> 0,</w:t>
      </w:r>
      <w:r w:rsidR="0047616E" w:rsidRPr="0047616E">
        <w:rPr>
          <w:rFonts w:ascii="Times New Roman" w:hAnsi="Times New Roman"/>
          <w:sz w:val="28"/>
          <w:szCs w:val="28"/>
        </w:rPr>
        <w:t>6</w:t>
      </w:r>
      <w:r w:rsidRPr="0047616E">
        <w:rPr>
          <w:rFonts w:ascii="Times New Roman" w:hAnsi="Times New Roman"/>
          <w:sz w:val="28"/>
          <w:szCs w:val="28"/>
        </w:rPr>
        <w:t>%</w:t>
      </w:r>
      <w:r w:rsidR="00EC332E">
        <w:rPr>
          <w:rFonts w:ascii="Times New Roman" w:hAnsi="Times New Roman"/>
          <w:sz w:val="28"/>
          <w:szCs w:val="28"/>
        </w:rPr>
        <w:t>.</w:t>
      </w:r>
    </w:p>
    <w:p w:rsidR="00C5028A" w:rsidRDefault="0047616E" w:rsidP="00CD750A">
      <w:pPr>
        <w:pStyle w:val="a4"/>
        <w:spacing w:line="276" w:lineRule="auto"/>
        <w:ind w:firstLine="708"/>
        <w:jc w:val="both"/>
        <w:rPr>
          <w:rFonts w:ascii="Times New Roman" w:hAnsi="Times New Roman"/>
          <w:sz w:val="28"/>
          <w:szCs w:val="28"/>
        </w:rPr>
      </w:pPr>
      <w:r w:rsidRPr="0047616E">
        <w:rPr>
          <w:rFonts w:ascii="Times New Roman" w:hAnsi="Times New Roman"/>
          <w:sz w:val="28"/>
          <w:szCs w:val="28"/>
        </w:rPr>
        <w:t xml:space="preserve"> </w:t>
      </w:r>
      <w:r w:rsidR="00C5028A" w:rsidRPr="0047616E">
        <w:rPr>
          <w:rFonts w:ascii="Times New Roman" w:hAnsi="Times New Roman"/>
          <w:sz w:val="28"/>
          <w:szCs w:val="28"/>
        </w:rPr>
        <w:t>Необходимо техническое оснащение, подготовка</w:t>
      </w:r>
      <w:r w:rsidR="00C5028A">
        <w:rPr>
          <w:rFonts w:ascii="Times New Roman" w:hAnsi="Times New Roman"/>
          <w:sz w:val="28"/>
          <w:szCs w:val="28"/>
        </w:rPr>
        <w:t xml:space="preserve"> молодых кадров, чтобы это направление, которому в последние годы уделялось явно недостаточно внимания, смогло решать важные задачи, стоящие перед системой образования региона.  </w:t>
      </w:r>
    </w:p>
    <w:p w:rsidR="006426B3" w:rsidRDefault="006426B3" w:rsidP="00CD750A">
      <w:pPr>
        <w:pStyle w:val="a4"/>
        <w:spacing w:line="276" w:lineRule="auto"/>
        <w:ind w:firstLine="708"/>
        <w:jc w:val="both"/>
        <w:rPr>
          <w:rFonts w:ascii="Times New Roman" w:hAnsi="Times New Roman"/>
          <w:sz w:val="28"/>
          <w:szCs w:val="28"/>
        </w:rPr>
      </w:pPr>
    </w:p>
    <w:p w:rsidR="00FB5AFB" w:rsidRPr="006426B3" w:rsidRDefault="006426B3" w:rsidP="006426B3">
      <w:pPr>
        <w:pStyle w:val="a4"/>
        <w:spacing w:line="276" w:lineRule="auto"/>
        <w:jc w:val="both"/>
        <w:rPr>
          <w:rFonts w:ascii="Times New Roman" w:hAnsi="Times New Roman"/>
          <w:b/>
          <w:sz w:val="28"/>
          <w:szCs w:val="28"/>
        </w:rPr>
      </w:pPr>
      <w:r w:rsidRPr="006426B3">
        <w:rPr>
          <w:rFonts w:ascii="Times New Roman" w:hAnsi="Times New Roman"/>
          <w:b/>
          <w:sz w:val="28"/>
          <w:szCs w:val="28"/>
        </w:rPr>
        <w:t xml:space="preserve">Приоритет </w:t>
      </w:r>
      <w:r>
        <w:rPr>
          <w:rFonts w:ascii="Times New Roman" w:hAnsi="Times New Roman"/>
          <w:b/>
          <w:sz w:val="28"/>
          <w:szCs w:val="28"/>
        </w:rPr>
        <w:t>инженерно-технического образования</w:t>
      </w:r>
    </w:p>
    <w:p w:rsidR="00D53A4A" w:rsidRDefault="00D53A4A" w:rsidP="005905F4">
      <w:pPr>
        <w:pStyle w:val="a4"/>
        <w:spacing w:line="276" w:lineRule="auto"/>
        <w:ind w:firstLine="708"/>
        <w:jc w:val="both"/>
        <w:rPr>
          <w:rFonts w:ascii="Times New Roman" w:hAnsi="Times New Roman"/>
          <w:sz w:val="28"/>
          <w:szCs w:val="28"/>
        </w:rPr>
      </w:pPr>
      <w:r w:rsidRPr="00B92857">
        <w:rPr>
          <w:rFonts w:ascii="Times New Roman" w:hAnsi="Times New Roman"/>
          <w:sz w:val="28"/>
          <w:szCs w:val="28"/>
        </w:rPr>
        <w:t>IT-технологии</w:t>
      </w:r>
      <w:r>
        <w:rPr>
          <w:rFonts w:ascii="Times New Roman" w:hAnsi="Times New Roman"/>
          <w:sz w:val="28"/>
          <w:szCs w:val="28"/>
        </w:rPr>
        <w:t xml:space="preserve"> в настоящее время </w:t>
      </w:r>
      <w:r w:rsidRPr="00B92857">
        <w:rPr>
          <w:rFonts w:ascii="Times New Roman" w:hAnsi="Times New Roman"/>
          <w:sz w:val="28"/>
          <w:szCs w:val="28"/>
        </w:rPr>
        <w:t xml:space="preserve">стали </w:t>
      </w:r>
      <w:r>
        <w:rPr>
          <w:rFonts w:ascii="Times New Roman" w:hAnsi="Times New Roman"/>
          <w:sz w:val="28"/>
          <w:szCs w:val="28"/>
        </w:rPr>
        <w:t>не только м</w:t>
      </w:r>
      <w:r w:rsidRPr="00B92857">
        <w:rPr>
          <w:rFonts w:ascii="Times New Roman" w:hAnsi="Times New Roman"/>
          <w:sz w:val="28"/>
          <w:szCs w:val="28"/>
        </w:rPr>
        <w:t>ощным экономическим ресурсом</w:t>
      </w:r>
      <w:r>
        <w:rPr>
          <w:rFonts w:ascii="Times New Roman" w:hAnsi="Times New Roman"/>
          <w:sz w:val="28"/>
          <w:szCs w:val="28"/>
        </w:rPr>
        <w:t>, но и</w:t>
      </w:r>
      <w:r w:rsidRPr="009D2A2C">
        <w:rPr>
          <w:rFonts w:ascii="Times New Roman" w:hAnsi="Times New Roman"/>
          <w:sz w:val="28"/>
          <w:szCs w:val="28"/>
        </w:rPr>
        <w:t xml:space="preserve"> </w:t>
      </w:r>
      <w:r w:rsidRPr="00B92857">
        <w:rPr>
          <w:rFonts w:ascii="Times New Roman" w:hAnsi="Times New Roman"/>
          <w:sz w:val="28"/>
          <w:szCs w:val="28"/>
        </w:rPr>
        <w:t xml:space="preserve">отдельной сферой экономики. В этой сфере </w:t>
      </w:r>
      <w:r>
        <w:rPr>
          <w:rFonts w:ascii="Times New Roman" w:hAnsi="Times New Roman"/>
          <w:sz w:val="28"/>
          <w:szCs w:val="28"/>
        </w:rPr>
        <w:t>уже</w:t>
      </w:r>
      <w:r w:rsidRPr="00B92857">
        <w:rPr>
          <w:rFonts w:ascii="Times New Roman" w:hAnsi="Times New Roman"/>
          <w:sz w:val="28"/>
          <w:szCs w:val="28"/>
        </w:rPr>
        <w:t xml:space="preserve"> сейчас работают более 10 тысяч человек</w:t>
      </w:r>
      <w:r>
        <w:rPr>
          <w:rFonts w:ascii="Times New Roman" w:hAnsi="Times New Roman"/>
          <w:sz w:val="28"/>
          <w:szCs w:val="28"/>
        </w:rPr>
        <w:t xml:space="preserve">. </w:t>
      </w:r>
      <w:r w:rsidRPr="00B92857">
        <w:rPr>
          <w:rFonts w:ascii="Times New Roman" w:hAnsi="Times New Roman"/>
          <w:sz w:val="28"/>
          <w:szCs w:val="28"/>
        </w:rPr>
        <w:t>Везде нужны люди, хорошо владеющие IT-технологиями.</w:t>
      </w:r>
      <w:r>
        <w:rPr>
          <w:rFonts w:ascii="Times New Roman" w:hAnsi="Times New Roman"/>
          <w:sz w:val="28"/>
          <w:szCs w:val="28"/>
        </w:rPr>
        <w:t xml:space="preserve"> </w:t>
      </w:r>
      <w:r w:rsidRPr="00B92857">
        <w:rPr>
          <w:rFonts w:ascii="Times New Roman" w:hAnsi="Times New Roman"/>
          <w:sz w:val="28"/>
          <w:szCs w:val="28"/>
        </w:rPr>
        <w:t>Если этот предмет в школе будет подтягиваться</w:t>
      </w:r>
      <w:r>
        <w:rPr>
          <w:rFonts w:ascii="Times New Roman" w:hAnsi="Times New Roman"/>
          <w:sz w:val="28"/>
          <w:szCs w:val="28"/>
        </w:rPr>
        <w:t>, от этого выиграют все отрасли</w:t>
      </w:r>
      <w:r w:rsidRPr="00B92857">
        <w:rPr>
          <w:rFonts w:ascii="Times New Roman" w:hAnsi="Times New Roman"/>
          <w:sz w:val="28"/>
          <w:szCs w:val="28"/>
        </w:rPr>
        <w:t xml:space="preserve">. </w:t>
      </w:r>
      <w:r>
        <w:rPr>
          <w:rFonts w:ascii="Times New Roman" w:hAnsi="Times New Roman"/>
          <w:sz w:val="28"/>
          <w:szCs w:val="28"/>
        </w:rPr>
        <w:t>(С)</w:t>
      </w:r>
      <w:r w:rsidRPr="00B92857">
        <w:rPr>
          <w:rFonts w:ascii="Times New Roman" w:hAnsi="Times New Roman"/>
          <w:sz w:val="28"/>
          <w:szCs w:val="28"/>
        </w:rPr>
        <w:t>.</w:t>
      </w:r>
    </w:p>
    <w:p w:rsidR="00A14FD3" w:rsidRDefault="00A14FD3" w:rsidP="00A14FD3">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15267" cy="2711450"/>
            <wp:effectExtent l="0" t="0" r="4445" b="0"/>
            <wp:docPr id="21" name="Рисунок 21" descr="C:\Users\Чеченева ЛН\Desktop\1\Рисунок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Чеченева ЛН\Desktop\1\Рисунок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5267" cy="2711450"/>
                    </a:xfrm>
                    <a:prstGeom prst="rect">
                      <a:avLst/>
                    </a:prstGeom>
                    <a:noFill/>
                    <a:ln>
                      <a:noFill/>
                    </a:ln>
                  </pic:spPr>
                </pic:pic>
              </a:graphicData>
            </a:graphic>
          </wp:inline>
        </w:drawing>
      </w:r>
    </w:p>
    <w:p w:rsidR="006426B3" w:rsidRDefault="00D53A4A"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Система автоматизированного проектирования получает всё большее распространение. </w:t>
      </w:r>
      <w:r w:rsidRPr="00B92857">
        <w:rPr>
          <w:rFonts w:ascii="Times New Roman" w:hAnsi="Times New Roman"/>
          <w:sz w:val="28"/>
          <w:szCs w:val="28"/>
        </w:rPr>
        <w:t xml:space="preserve">Сегодня ни в одной отрасли работники не </w:t>
      </w:r>
      <w:r>
        <w:rPr>
          <w:rFonts w:ascii="Times New Roman" w:hAnsi="Times New Roman"/>
          <w:sz w:val="28"/>
          <w:szCs w:val="28"/>
        </w:rPr>
        <w:t xml:space="preserve">могут обойтись без </w:t>
      </w:r>
      <w:r>
        <w:rPr>
          <w:rFonts w:ascii="Times New Roman" w:hAnsi="Times New Roman"/>
          <w:sz w:val="28"/>
          <w:szCs w:val="28"/>
        </w:rPr>
        <w:lastRenderedPageBreak/>
        <w:t xml:space="preserve">таких знаний, востребованы специалисты по </w:t>
      </w:r>
      <w:r w:rsidRPr="00B92857">
        <w:rPr>
          <w:rFonts w:ascii="Times New Roman" w:hAnsi="Times New Roman"/>
          <w:sz w:val="28"/>
          <w:szCs w:val="28"/>
        </w:rPr>
        <w:t>3D-модели</w:t>
      </w:r>
      <w:r>
        <w:rPr>
          <w:rFonts w:ascii="Times New Roman" w:hAnsi="Times New Roman"/>
          <w:sz w:val="28"/>
          <w:szCs w:val="28"/>
        </w:rPr>
        <w:t xml:space="preserve">рованию, объявляются профессиональные конкурсы в этой сфере деятельности. Так, на сайте министерства промышленности и технологий Самарской области объявлен конкурс для </w:t>
      </w:r>
      <w:r w:rsidRPr="00157432">
        <w:rPr>
          <w:rFonts w:ascii="Times New Roman" w:hAnsi="Times New Roman"/>
          <w:sz w:val="28"/>
          <w:szCs w:val="28"/>
        </w:rPr>
        <w:t>специалистов предприятий, использующих систему трехмерного моделирования КОМПАС-3D</w:t>
      </w:r>
      <w:r>
        <w:rPr>
          <w:rFonts w:ascii="Times New Roman" w:hAnsi="Times New Roman"/>
          <w:sz w:val="28"/>
          <w:szCs w:val="28"/>
        </w:rPr>
        <w:t>. Система образования не остаёт</w:t>
      </w:r>
      <w:r w:rsidR="006426B3">
        <w:rPr>
          <w:rFonts w:ascii="Times New Roman" w:hAnsi="Times New Roman"/>
          <w:sz w:val="28"/>
          <w:szCs w:val="28"/>
        </w:rPr>
        <w:t>ся в стороне</w:t>
      </w:r>
      <w:r>
        <w:rPr>
          <w:rFonts w:ascii="Times New Roman" w:hAnsi="Times New Roman"/>
          <w:sz w:val="28"/>
          <w:szCs w:val="28"/>
        </w:rPr>
        <w:t xml:space="preserve">. </w:t>
      </w:r>
    </w:p>
    <w:p w:rsidR="00D53A4A" w:rsidRDefault="00D53A4A"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В Самарской области в июле 2014 года подведены итоги </w:t>
      </w:r>
      <w:r w:rsidRPr="009C74B4">
        <w:rPr>
          <w:rFonts w:ascii="Times New Roman" w:hAnsi="Times New Roman"/>
          <w:sz w:val="28"/>
          <w:szCs w:val="28"/>
        </w:rPr>
        <w:t>регионально</w:t>
      </w:r>
      <w:r>
        <w:rPr>
          <w:rFonts w:ascii="Times New Roman" w:hAnsi="Times New Roman"/>
          <w:sz w:val="28"/>
          <w:szCs w:val="28"/>
        </w:rPr>
        <w:t>го</w:t>
      </w:r>
      <w:r w:rsidRPr="009C74B4">
        <w:rPr>
          <w:rFonts w:ascii="Times New Roman" w:hAnsi="Times New Roman"/>
          <w:sz w:val="28"/>
          <w:szCs w:val="28"/>
        </w:rPr>
        <w:t xml:space="preserve"> конкурс</w:t>
      </w:r>
      <w:r>
        <w:rPr>
          <w:rFonts w:ascii="Times New Roman" w:hAnsi="Times New Roman"/>
          <w:sz w:val="28"/>
          <w:szCs w:val="28"/>
        </w:rPr>
        <w:t>а</w:t>
      </w:r>
      <w:r w:rsidRPr="009C74B4">
        <w:rPr>
          <w:rFonts w:ascii="Times New Roman" w:hAnsi="Times New Roman"/>
          <w:sz w:val="28"/>
          <w:szCs w:val="28"/>
        </w:rPr>
        <w:t xml:space="preserve">  творческих работ </w:t>
      </w:r>
      <w:r>
        <w:rPr>
          <w:rFonts w:ascii="Times New Roman" w:hAnsi="Times New Roman"/>
          <w:sz w:val="28"/>
          <w:szCs w:val="28"/>
        </w:rPr>
        <w:t>«</w:t>
      </w:r>
      <w:r w:rsidRPr="009C74B4">
        <w:rPr>
          <w:rFonts w:ascii="Times New Roman" w:hAnsi="Times New Roman"/>
          <w:sz w:val="28"/>
          <w:szCs w:val="28"/>
        </w:rPr>
        <w:t>3D моделирование в среде ArtCam for Educational</w:t>
      </w:r>
      <w:r>
        <w:rPr>
          <w:rFonts w:ascii="Times New Roman" w:hAnsi="Times New Roman"/>
          <w:sz w:val="28"/>
          <w:szCs w:val="28"/>
        </w:rPr>
        <w:t xml:space="preserve">». Конкурс проводится в целях </w:t>
      </w:r>
      <w:r w:rsidRPr="00B92857">
        <w:rPr>
          <w:rFonts w:ascii="Times New Roman" w:hAnsi="Times New Roman"/>
          <w:sz w:val="28"/>
          <w:szCs w:val="28"/>
        </w:rPr>
        <w:t>повышения интереса к трехмерному компьютерному моделированию; сопровождени</w:t>
      </w:r>
      <w:r>
        <w:rPr>
          <w:rFonts w:ascii="Times New Roman" w:hAnsi="Times New Roman"/>
          <w:sz w:val="28"/>
          <w:szCs w:val="28"/>
        </w:rPr>
        <w:t>я</w:t>
      </w:r>
      <w:r w:rsidRPr="00B92857">
        <w:rPr>
          <w:rFonts w:ascii="Times New Roman" w:hAnsi="Times New Roman"/>
          <w:sz w:val="28"/>
          <w:szCs w:val="28"/>
        </w:rPr>
        <w:t xml:space="preserve"> профессионального самоопределения школьнико</w:t>
      </w:r>
      <w:r>
        <w:rPr>
          <w:rFonts w:ascii="Times New Roman" w:hAnsi="Times New Roman"/>
          <w:sz w:val="28"/>
          <w:szCs w:val="28"/>
        </w:rPr>
        <w:t>в в рамках предпрофильного и профильного обучения.</w:t>
      </w:r>
    </w:p>
    <w:p w:rsidR="00D53A4A" w:rsidRDefault="00D53A4A"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В 2014 году в конкурсе в номинации «Творческий 3</w:t>
      </w:r>
      <w:r w:rsidRPr="005905F4">
        <w:rPr>
          <w:rFonts w:ascii="Times New Roman" w:hAnsi="Times New Roman"/>
          <w:sz w:val="28"/>
          <w:szCs w:val="28"/>
        </w:rPr>
        <w:t>D</w:t>
      </w:r>
      <w:r>
        <w:rPr>
          <w:rFonts w:ascii="Times New Roman" w:hAnsi="Times New Roman"/>
          <w:sz w:val="28"/>
          <w:szCs w:val="28"/>
        </w:rPr>
        <w:t xml:space="preserve"> проект»</w:t>
      </w:r>
      <w:r w:rsidRPr="00FE1538">
        <w:rPr>
          <w:rFonts w:ascii="Times New Roman" w:hAnsi="Times New Roman"/>
          <w:sz w:val="28"/>
          <w:szCs w:val="28"/>
        </w:rPr>
        <w:t xml:space="preserve"> </w:t>
      </w:r>
      <w:r>
        <w:rPr>
          <w:rFonts w:ascii="Times New Roman" w:hAnsi="Times New Roman"/>
          <w:sz w:val="28"/>
          <w:szCs w:val="28"/>
        </w:rPr>
        <w:t xml:space="preserve">приняли участие </w:t>
      </w:r>
      <w:r w:rsidRPr="00FE1538">
        <w:rPr>
          <w:rFonts w:ascii="Times New Roman" w:hAnsi="Times New Roman"/>
          <w:sz w:val="28"/>
          <w:szCs w:val="28"/>
        </w:rPr>
        <w:t>8-</w:t>
      </w:r>
      <w:r>
        <w:rPr>
          <w:rFonts w:ascii="Times New Roman" w:hAnsi="Times New Roman"/>
          <w:sz w:val="28"/>
          <w:szCs w:val="28"/>
        </w:rPr>
        <w:t xml:space="preserve">классники школ округа. </w:t>
      </w:r>
      <w:r w:rsidRPr="009C74B4">
        <w:rPr>
          <w:rFonts w:ascii="Times New Roman" w:hAnsi="Times New Roman"/>
          <w:sz w:val="28"/>
          <w:szCs w:val="28"/>
        </w:rPr>
        <w:t>Березкин Николай</w:t>
      </w:r>
      <w:r>
        <w:rPr>
          <w:rFonts w:ascii="Times New Roman" w:hAnsi="Times New Roman"/>
          <w:sz w:val="28"/>
          <w:szCs w:val="28"/>
        </w:rPr>
        <w:t xml:space="preserve"> из ГБОУ СОШ с.Богдановка стал призёром конкурса (3 место), Дорошкова Валерия из ГБОУ СОШ с.Петровка получила сертификат участника.</w:t>
      </w:r>
    </w:p>
    <w:p w:rsidR="00D53A4A" w:rsidRDefault="00D53A4A"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В 2013 году Шубина Татьяна из ГБОУ СОШ №2 г.Нефтегорска стала победителем в номинации «Творческий 3</w:t>
      </w:r>
      <w:r w:rsidRPr="005905F4">
        <w:rPr>
          <w:rFonts w:ascii="Times New Roman" w:hAnsi="Times New Roman"/>
          <w:sz w:val="28"/>
          <w:szCs w:val="28"/>
        </w:rPr>
        <w:t>D</w:t>
      </w:r>
      <w:r>
        <w:rPr>
          <w:rFonts w:ascii="Times New Roman" w:hAnsi="Times New Roman"/>
          <w:sz w:val="28"/>
          <w:szCs w:val="28"/>
        </w:rPr>
        <w:t xml:space="preserve"> проект».</w:t>
      </w:r>
    </w:p>
    <w:p w:rsidR="00D53A4A" w:rsidRPr="00EF39B2" w:rsidRDefault="000C39A7" w:rsidP="005905F4">
      <w:pPr>
        <w:pStyle w:val="a4"/>
        <w:spacing w:line="276" w:lineRule="auto"/>
        <w:ind w:firstLine="708"/>
        <w:jc w:val="both"/>
        <w:rPr>
          <w:rFonts w:ascii="Times New Roman" w:hAnsi="Times New Roman"/>
          <w:b/>
          <w:sz w:val="28"/>
          <w:szCs w:val="28"/>
        </w:rPr>
      </w:pPr>
      <w:r>
        <w:rPr>
          <w:rFonts w:ascii="Times New Roman" w:hAnsi="Times New Roman"/>
          <w:sz w:val="28"/>
          <w:szCs w:val="28"/>
        </w:rPr>
        <w:t>Для нас этот результат очень ценен, в том числе и потому, что мы в числе первых активных участников: в конкурсе приняли участие школьники  только из 5 округов Самарской области. однако мы должны понимать, что за</w:t>
      </w:r>
      <w:r w:rsidR="00D53A4A">
        <w:rPr>
          <w:rFonts w:ascii="Times New Roman" w:hAnsi="Times New Roman"/>
          <w:sz w:val="28"/>
          <w:szCs w:val="28"/>
        </w:rPr>
        <w:t xml:space="preserve"> два года три участника – это крайне мало в условиях повышения интереса к техническим специальностям. </w:t>
      </w:r>
      <w:r w:rsidR="00D53A4A" w:rsidRPr="00EF39B2">
        <w:rPr>
          <w:rFonts w:ascii="Times New Roman" w:hAnsi="Times New Roman"/>
          <w:b/>
          <w:sz w:val="28"/>
          <w:szCs w:val="28"/>
        </w:rPr>
        <w:t>Необходимо:</w:t>
      </w:r>
    </w:p>
    <w:p w:rsidR="00D53A4A" w:rsidRPr="00EF39B2" w:rsidRDefault="00D53A4A" w:rsidP="00D53A4A">
      <w:pPr>
        <w:pStyle w:val="a3"/>
        <w:numPr>
          <w:ilvl w:val="0"/>
          <w:numId w:val="32"/>
        </w:numPr>
        <w:spacing w:after="0"/>
        <w:jc w:val="both"/>
        <w:rPr>
          <w:rFonts w:ascii="Times New Roman" w:hAnsi="Times New Roman" w:cs="Times New Roman"/>
          <w:b/>
          <w:sz w:val="28"/>
          <w:szCs w:val="28"/>
        </w:rPr>
      </w:pPr>
      <w:r w:rsidRPr="00EF39B2">
        <w:rPr>
          <w:rFonts w:ascii="Times New Roman" w:hAnsi="Times New Roman" w:cs="Times New Roman"/>
          <w:b/>
          <w:sz w:val="28"/>
          <w:szCs w:val="28"/>
        </w:rPr>
        <w:t>обеспечить повышение квалификации педагогов по 3D-моделированию;</w:t>
      </w:r>
    </w:p>
    <w:p w:rsidR="00D53A4A" w:rsidRPr="00EF39B2" w:rsidRDefault="00D53A4A" w:rsidP="00D53A4A">
      <w:pPr>
        <w:pStyle w:val="a3"/>
        <w:numPr>
          <w:ilvl w:val="0"/>
          <w:numId w:val="32"/>
        </w:numPr>
        <w:spacing w:after="0"/>
        <w:jc w:val="both"/>
        <w:rPr>
          <w:rFonts w:ascii="Times New Roman" w:hAnsi="Times New Roman" w:cs="Times New Roman"/>
          <w:b/>
          <w:sz w:val="28"/>
          <w:szCs w:val="28"/>
        </w:rPr>
      </w:pPr>
      <w:r w:rsidRPr="00EF39B2">
        <w:rPr>
          <w:rFonts w:ascii="Times New Roman" w:hAnsi="Times New Roman" w:cs="Times New Roman"/>
          <w:b/>
          <w:sz w:val="28"/>
          <w:szCs w:val="28"/>
        </w:rPr>
        <w:t>организовать работу предпрофильных курсов и элективных курсов в системе профильной подготовки, в том числе по готовым программам регионального банка (</w:t>
      </w:r>
      <w:hyperlink r:id="rId28" w:history="1">
        <w:r w:rsidRPr="00EF39B2">
          <w:rPr>
            <w:rStyle w:val="af2"/>
            <w:rFonts w:ascii="Times New Roman" w:hAnsi="Times New Roman" w:cs="Times New Roman"/>
            <w:b/>
            <w:szCs w:val="28"/>
          </w:rPr>
          <w:t>http://www.cposo.ru/index.php?option=com_content&amp;view=article&amp;id=265</w:t>
        </w:r>
      </w:hyperlink>
      <w:r w:rsidRPr="00EF39B2">
        <w:rPr>
          <w:rFonts w:ascii="Times New Roman" w:hAnsi="Times New Roman" w:cs="Times New Roman"/>
          <w:b/>
          <w:sz w:val="28"/>
          <w:szCs w:val="28"/>
        </w:rPr>
        <w:t>);</w:t>
      </w:r>
    </w:p>
    <w:p w:rsidR="00D53A4A" w:rsidRPr="00EF39B2" w:rsidRDefault="00D53A4A" w:rsidP="00D53A4A">
      <w:pPr>
        <w:pStyle w:val="a3"/>
        <w:numPr>
          <w:ilvl w:val="0"/>
          <w:numId w:val="32"/>
        </w:numPr>
        <w:spacing w:after="0"/>
        <w:jc w:val="both"/>
        <w:rPr>
          <w:rFonts w:ascii="Times New Roman" w:hAnsi="Times New Roman" w:cs="Times New Roman"/>
          <w:b/>
          <w:sz w:val="28"/>
          <w:szCs w:val="28"/>
        </w:rPr>
      </w:pPr>
      <w:r w:rsidRPr="00EF39B2">
        <w:rPr>
          <w:rFonts w:ascii="Times New Roman" w:hAnsi="Times New Roman" w:cs="Times New Roman"/>
          <w:b/>
          <w:sz w:val="28"/>
          <w:szCs w:val="28"/>
        </w:rPr>
        <w:t xml:space="preserve">активнее использовать возможности дополнительного образования. </w:t>
      </w:r>
    </w:p>
    <w:p w:rsidR="00D53A4A" w:rsidRDefault="00D53A4A"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Тем более, что в настоящее время имеются все возможности. В </w:t>
      </w:r>
      <w:r w:rsidRPr="00D32BB3">
        <w:rPr>
          <w:rFonts w:ascii="Times New Roman" w:hAnsi="Times New Roman"/>
          <w:sz w:val="28"/>
          <w:szCs w:val="28"/>
        </w:rPr>
        <w:t>июле 2014 года</w:t>
      </w:r>
      <w:r w:rsidRPr="008D6A8F">
        <w:rPr>
          <w:rFonts w:ascii="Times New Roman" w:hAnsi="Times New Roman"/>
          <w:sz w:val="28"/>
          <w:szCs w:val="28"/>
        </w:rPr>
        <w:t xml:space="preserve"> </w:t>
      </w:r>
      <w:r>
        <w:rPr>
          <w:rFonts w:ascii="Times New Roman" w:hAnsi="Times New Roman"/>
          <w:sz w:val="28"/>
          <w:szCs w:val="28"/>
        </w:rPr>
        <w:t>м</w:t>
      </w:r>
      <w:r w:rsidRPr="008D6A8F">
        <w:rPr>
          <w:rFonts w:ascii="Times New Roman" w:hAnsi="Times New Roman"/>
          <w:sz w:val="28"/>
          <w:szCs w:val="28"/>
        </w:rPr>
        <w:t>инистерство</w:t>
      </w:r>
      <w:r>
        <w:rPr>
          <w:rFonts w:ascii="Times New Roman" w:hAnsi="Times New Roman"/>
          <w:sz w:val="28"/>
          <w:szCs w:val="28"/>
        </w:rPr>
        <w:t>м</w:t>
      </w:r>
      <w:r w:rsidRPr="008D6A8F">
        <w:rPr>
          <w:rFonts w:ascii="Times New Roman" w:hAnsi="Times New Roman"/>
          <w:sz w:val="28"/>
          <w:szCs w:val="28"/>
        </w:rPr>
        <w:t xml:space="preserve"> образования и науки Самарской области</w:t>
      </w:r>
      <w:r>
        <w:rPr>
          <w:rFonts w:ascii="Times New Roman" w:hAnsi="Times New Roman"/>
          <w:sz w:val="28"/>
          <w:szCs w:val="28"/>
        </w:rPr>
        <w:t xml:space="preserve"> дан</w:t>
      </w:r>
      <w:r w:rsidRPr="008D6A8F">
        <w:rPr>
          <w:rFonts w:ascii="Times New Roman" w:hAnsi="Times New Roman"/>
          <w:sz w:val="28"/>
          <w:szCs w:val="28"/>
        </w:rPr>
        <w:t xml:space="preserve"> </w:t>
      </w:r>
      <w:r w:rsidRPr="00D32BB3">
        <w:rPr>
          <w:rFonts w:ascii="Times New Roman" w:hAnsi="Times New Roman"/>
          <w:sz w:val="28"/>
          <w:szCs w:val="28"/>
        </w:rPr>
        <w:t xml:space="preserve">старт </w:t>
      </w:r>
      <w:r>
        <w:rPr>
          <w:rFonts w:ascii="Times New Roman" w:hAnsi="Times New Roman"/>
          <w:sz w:val="28"/>
          <w:szCs w:val="28"/>
        </w:rPr>
        <w:t>п</w:t>
      </w:r>
      <w:r w:rsidRPr="00D32BB3">
        <w:rPr>
          <w:rFonts w:ascii="Times New Roman" w:hAnsi="Times New Roman"/>
          <w:sz w:val="28"/>
          <w:szCs w:val="28"/>
        </w:rPr>
        <w:t>роект</w:t>
      </w:r>
      <w:r>
        <w:rPr>
          <w:rFonts w:ascii="Times New Roman" w:hAnsi="Times New Roman"/>
          <w:sz w:val="28"/>
          <w:szCs w:val="28"/>
        </w:rPr>
        <w:t>у</w:t>
      </w:r>
      <w:r w:rsidRPr="00D32BB3">
        <w:rPr>
          <w:rFonts w:ascii="Times New Roman" w:hAnsi="Times New Roman"/>
          <w:sz w:val="28"/>
          <w:szCs w:val="28"/>
        </w:rPr>
        <w:t xml:space="preserve"> </w:t>
      </w:r>
      <w:r w:rsidRPr="008D6A8F">
        <w:rPr>
          <w:rFonts w:ascii="Times New Roman" w:hAnsi="Times New Roman"/>
          <w:sz w:val="28"/>
          <w:szCs w:val="28"/>
        </w:rPr>
        <w:t xml:space="preserve">«Формирование кадрового потенциала для аэрокосмической отрасли через развитие технического творчества детей и молодежи в области робототехники. 63 регион». </w:t>
      </w:r>
      <w:r>
        <w:rPr>
          <w:rFonts w:ascii="Times New Roman" w:hAnsi="Times New Roman"/>
          <w:sz w:val="28"/>
          <w:szCs w:val="28"/>
        </w:rPr>
        <w:t>П</w:t>
      </w:r>
      <w:r w:rsidRPr="008D6A8F">
        <w:rPr>
          <w:rFonts w:ascii="Times New Roman" w:hAnsi="Times New Roman"/>
          <w:sz w:val="28"/>
          <w:szCs w:val="28"/>
        </w:rPr>
        <w:t xml:space="preserve">роект разработан в целях </w:t>
      </w:r>
      <w:r w:rsidRPr="00826E4E">
        <w:rPr>
          <w:rFonts w:ascii="Times New Roman" w:hAnsi="Times New Roman"/>
          <w:sz w:val="28"/>
          <w:szCs w:val="28"/>
        </w:rPr>
        <w:t xml:space="preserve">содействия популяризации </w:t>
      </w:r>
      <w:r>
        <w:rPr>
          <w:rFonts w:ascii="Times New Roman" w:hAnsi="Times New Roman"/>
          <w:sz w:val="28"/>
          <w:szCs w:val="28"/>
        </w:rPr>
        <w:t xml:space="preserve">и </w:t>
      </w:r>
      <w:r w:rsidRPr="00826E4E">
        <w:rPr>
          <w:rFonts w:ascii="Times New Roman" w:hAnsi="Times New Roman"/>
          <w:sz w:val="28"/>
          <w:szCs w:val="28"/>
        </w:rPr>
        <w:t>восстановлению пре</w:t>
      </w:r>
      <w:r w:rsidRPr="00826E4E">
        <w:rPr>
          <w:rFonts w:ascii="Times New Roman" w:hAnsi="Times New Roman"/>
          <w:sz w:val="28"/>
          <w:szCs w:val="28"/>
        </w:rPr>
        <w:softHyphen/>
        <w:t>стижа инженерно-технических профессий</w:t>
      </w:r>
      <w:r w:rsidRPr="008D6A8F">
        <w:rPr>
          <w:rFonts w:ascii="Times New Roman" w:hAnsi="Times New Roman"/>
          <w:sz w:val="28"/>
          <w:szCs w:val="28"/>
        </w:rPr>
        <w:t>, ро</w:t>
      </w:r>
      <w:r w:rsidRPr="008D6A8F">
        <w:rPr>
          <w:rFonts w:ascii="Times New Roman" w:hAnsi="Times New Roman"/>
          <w:sz w:val="28"/>
          <w:szCs w:val="28"/>
        </w:rPr>
        <w:softHyphen/>
        <w:t xml:space="preserve">сту числа высококвалифицированных инженерно-технических </w:t>
      </w:r>
      <w:r w:rsidRPr="00D32BB3">
        <w:rPr>
          <w:rFonts w:ascii="Times New Roman" w:hAnsi="Times New Roman"/>
          <w:sz w:val="28"/>
          <w:szCs w:val="28"/>
        </w:rPr>
        <w:t>кадров</w:t>
      </w:r>
      <w:r>
        <w:rPr>
          <w:rFonts w:ascii="Times New Roman" w:hAnsi="Times New Roman"/>
          <w:sz w:val="28"/>
          <w:szCs w:val="28"/>
        </w:rPr>
        <w:t>, он</w:t>
      </w:r>
      <w:r w:rsidRPr="00D32BB3">
        <w:rPr>
          <w:rFonts w:ascii="Times New Roman" w:hAnsi="Times New Roman"/>
          <w:sz w:val="28"/>
          <w:szCs w:val="28"/>
        </w:rPr>
        <w:t xml:space="preserve"> продлится до 2016 года, после чего будет переведён в текущий режим.</w:t>
      </w:r>
    </w:p>
    <w:p w:rsidR="00D53A4A" w:rsidRPr="00D32BB3" w:rsidRDefault="00D53A4A"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Форма реализации проекта – </w:t>
      </w:r>
      <w:r w:rsidRPr="00826E4E">
        <w:rPr>
          <w:rFonts w:ascii="Times New Roman" w:hAnsi="Times New Roman"/>
          <w:sz w:val="28"/>
          <w:szCs w:val="28"/>
        </w:rPr>
        <w:t>создание центров технического творчества в области робототехники</w:t>
      </w:r>
      <w:r>
        <w:rPr>
          <w:rFonts w:ascii="Times New Roman" w:hAnsi="Times New Roman"/>
          <w:sz w:val="28"/>
          <w:szCs w:val="28"/>
        </w:rPr>
        <w:t>. Первым этапом является</w:t>
      </w:r>
      <w:r w:rsidRPr="00112A38">
        <w:rPr>
          <w:rFonts w:ascii="Times New Roman" w:hAnsi="Times New Roman"/>
          <w:sz w:val="28"/>
          <w:szCs w:val="28"/>
        </w:rPr>
        <w:t xml:space="preserve"> </w:t>
      </w:r>
      <w:r w:rsidRPr="00D32BB3">
        <w:rPr>
          <w:rFonts w:ascii="Times New Roman" w:hAnsi="Times New Roman"/>
          <w:sz w:val="28"/>
          <w:szCs w:val="28"/>
        </w:rPr>
        <w:t>открытие образовательных площадок по робототехнике, обеспеченных робототехническим оборудованием</w:t>
      </w:r>
      <w:r w:rsidRPr="00FD09A2">
        <w:rPr>
          <w:rFonts w:ascii="Times New Roman" w:hAnsi="Times New Roman"/>
          <w:sz w:val="28"/>
          <w:szCs w:val="28"/>
        </w:rPr>
        <w:t xml:space="preserve"> для прове</w:t>
      </w:r>
      <w:r>
        <w:rPr>
          <w:rFonts w:ascii="Times New Roman" w:hAnsi="Times New Roman"/>
          <w:sz w:val="28"/>
          <w:szCs w:val="28"/>
        </w:rPr>
        <w:t>дения тренировок и соревнований.</w:t>
      </w:r>
    </w:p>
    <w:p w:rsidR="00D53A4A" w:rsidRDefault="00D53A4A" w:rsidP="005905F4">
      <w:pPr>
        <w:pStyle w:val="a4"/>
        <w:spacing w:line="276" w:lineRule="auto"/>
        <w:ind w:firstLine="708"/>
        <w:jc w:val="both"/>
        <w:rPr>
          <w:rFonts w:ascii="Times New Roman" w:hAnsi="Times New Roman"/>
          <w:sz w:val="28"/>
          <w:szCs w:val="28"/>
        </w:rPr>
      </w:pPr>
      <w:r w:rsidRPr="00FD09A2">
        <w:rPr>
          <w:rFonts w:ascii="Times New Roman" w:hAnsi="Times New Roman"/>
          <w:sz w:val="28"/>
          <w:szCs w:val="28"/>
        </w:rPr>
        <w:t xml:space="preserve">В Юго-Восточном образовательном округе таких площадок будет </w:t>
      </w:r>
      <w:r w:rsidRPr="005905F4">
        <w:rPr>
          <w:rFonts w:ascii="Times New Roman" w:hAnsi="Times New Roman"/>
          <w:sz w:val="28"/>
          <w:szCs w:val="28"/>
        </w:rPr>
        <w:t>три</w:t>
      </w:r>
      <w:r>
        <w:rPr>
          <w:rFonts w:ascii="Times New Roman" w:hAnsi="Times New Roman"/>
          <w:sz w:val="28"/>
          <w:szCs w:val="28"/>
        </w:rPr>
        <w:t>: ГБОУ СОШ №1 г.Нефтегорска, ГБОУ СОШ №1 с.</w:t>
      </w:r>
      <w:r w:rsidRPr="00FD09A2">
        <w:rPr>
          <w:rFonts w:ascii="Times New Roman" w:hAnsi="Times New Roman"/>
          <w:sz w:val="28"/>
          <w:szCs w:val="28"/>
        </w:rPr>
        <w:t>Борское</w:t>
      </w:r>
      <w:r>
        <w:rPr>
          <w:rFonts w:ascii="Times New Roman" w:hAnsi="Times New Roman"/>
          <w:sz w:val="28"/>
          <w:szCs w:val="28"/>
        </w:rPr>
        <w:t>, ГБОУ СОШ с.</w:t>
      </w:r>
      <w:r w:rsidRPr="00FD09A2">
        <w:rPr>
          <w:rFonts w:ascii="Times New Roman" w:hAnsi="Times New Roman"/>
          <w:sz w:val="28"/>
          <w:szCs w:val="28"/>
        </w:rPr>
        <w:t>Алексеевка</w:t>
      </w:r>
      <w:r>
        <w:rPr>
          <w:rFonts w:ascii="Times New Roman" w:hAnsi="Times New Roman"/>
          <w:sz w:val="28"/>
          <w:szCs w:val="28"/>
        </w:rPr>
        <w:t xml:space="preserve"> (имеющие </w:t>
      </w:r>
      <w:r w:rsidR="000C39A7">
        <w:rPr>
          <w:rFonts w:ascii="Times New Roman" w:hAnsi="Times New Roman"/>
          <w:sz w:val="28"/>
          <w:szCs w:val="28"/>
        </w:rPr>
        <w:t xml:space="preserve">структурные подразделения </w:t>
      </w:r>
      <w:r>
        <w:rPr>
          <w:rFonts w:ascii="Times New Roman" w:hAnsi="Times New Roman"/>
          <w:sz w:val="28"/>
          <w:szCs w:val="28"/>
        </w:rPr>
        <w:t>дополнительного образования)</w:t>
      </w:r>
      <w:r w:rsidRPr="00FD09A2">
        <w:rPr>
          <w:rFonts w:ascii="Times New Roman" w:hAnsi="Times New Roman"/>
          <w:sz w:val="28"/>
          <w:szCs w:val="28"/>
        </w:rPr>
        <w:t xml:space="preserve">. </w:t>
      </w:r>
    </w:p>
    <w:p w:rsidR="00D53A4A" w:rsidRPr="00EF39B2" w:rsidRDefault="00D53A4A" w:rsidP="005905F4">
      <w:pPr>
        <w:pStyle w:val="a4"/>
        <w:spacing w:line="276" w:lineRule="auto"/>
        <w:ind w:firstLine="708"/>
        <w:jc w:val="both"/>
        <w:rPr>
          <w:rFonts w:ascii="Times New Roman" w:hAnsi="Times New Roman"/>
          <w:b/>
          <w:sz w:val="28"/>
          <w:szCs w:val="28"/>
        </w:rPr>
      </w:pPr>
      <w:r w:rsidRPr="00EF39B2">
        <w:rPr>
          <w:rFonts w:ascii="Times New Roman" w:hAnsi="Times New Roman"/>
          <w:b/>
          <w:sz w:val="28"/>
          <w:szCs w:val="28"/>
        </w:rPr>
        <w:lastRenderedPageBreak/>
        <w:t xml:space="preserve">В рамках реализации проекта нам предстоит: </w:t>
      </w:r>
    </w:p>
    <w:p w:rsidR="00D53A4A" w:rsidRPr="00EF39B2" w:rsidRDefault="00D53A4A" w:rsidP="00D53A4A">
      <w:pPr>
        <w:pStyle w:val="a3"/>
        <w:numPr>
          <w:ilvl w:val="0"/>
          <w:numId w:val="33"/>
        </w:numPr>
        <w:spacing w:after="0"/>
        <w:jc w:val="both"/>
        <w:rPr>
          <w:rFonts w:ascii="Times New Roman" w:hAnsi="Times New Roman" w:cs="Times New Roman"/>
          <w:b/>
          <w:sz w:val="28"/>
          <w:szCs w:val="28"/>
        </w:rPr>
      </w:pPr>
      <w:r w:rsidRPr="00EF39B2">
        <w:rPr>
          <w:rFonts w:ascii="Times New Roman" w:hAnsi="Times New Roman" w:cs="Times New Roman"/>
          <w:b/>
          <w:sz w:val="28"/>
          <w:szCs w:val="28"/>
        </w:rPr>
        <w:t xml:space="preserve">наладить мобильную систему взаимодействия с Региональным ресурсным центром робототехники; </w:t>
      </w:r>
    </w:p>
    <w:p w:rsidR="00D53A4A" w:rsidRPr="00EF39B2" w:rsidRDefault="00D53A4A" w:rsidP="00D53A4A">
      <w:pPr>
        <w:pStyle w:val="a3"/>
        <w:numPr>
          <w:ilvl w:val="0"/>
          <w:numId w:val="33"/>
        </w:numPr>
        <w:spacing w:after="0"/>
        <w:jc w:val="both"/>
        <w:rPr>
          <w:rFonts w:ascii="Times New Roman" w:hAnsi="Times New Roman" w:cs="Times New Roman"/>
          <w:b/>
          <w:sz w:val="28"/>
          <w:szCs w:val="28"/>
        </w:rPr>
      </w:pPr>
      <w:r w:rsidRPr="00EF39B2">
        <w:rPr>
          <w:rFonts w:ascii="Times New Roman" w:hAnsi="Times New Roman" w:cs="Times New Roman"/>
          <w:b/>
          <w:sz w:val="28"/>
          <w:szCs w:val="28"/>
        </w:rPr>
        <w:t xml:space="preserve">обеспечить повышение квалификации педагогических кадров, реализующих программы по робототехнике; </w:t>
      </w:r>
    </w:p>
    <w:p w:rsidR="00D53A4A" w:rsidRPr="00EF39B2" w:rsidRDefault="00D53A4A" w:rsidP="00D53A4A">
      <w:pPr>
        <w:pStyle w:val="a3"/>
        <w:numPr>
          <w:ilvl w:val="0"/>
          <w:numId w:val="33"/>
        </w:numPr>
        <w:spacing w:after="0"/>
        <w:jc w:val="both"/>
        <w:rPr>
          <w:rFonts w:ascii="Times New Roman" w:hAnsi="Times New Roman" w:cs="Times New Roman"/>
          <w:b/>
          <w:sz w:val="28"/>
          <w:szCs w:val="28"/>
        </w:rPr>
      </w:pPr>
      <w:r w:rsidRPr="00EF39B2">
        <w:rPr>
          <w:rFonts w:ascii="Times New Roman" w:hAnsi="Times New Roman" w:cs="Times New Roman"/>
          <w:b/>
          <w:sz w:val="28"/>
          <w:szCs w:val="28"/>
        </w:rPr>
        <w:t>организовать соревнования, чтобы дать возможность школьнику проявить себя в реальной конкурентной среде.</w:t>
      </w:r>
    </w:p>
    <w:p w:rsidR="005905F4" w:rsidRDefault="00772D9F"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Недостаточно изучены и используются образовательными учреждениями возможности </w:t>
      </w:r>
      <w:r w:rsidR="00E85342">
        <w:rPr>
          <w:rFonts w:ascii="Times New Roman" w:hAnsi="Times New Roman"/>
          <w:sz w:val="28"/>
          <w:szCs w:val="28"/>
        </w:rPr>
        <w:t>проекта</w:t>
      </w:r>
      <w:r w:rsidRPr="00772D9F">
        <w:rPr>
          <w:rFonts w:ascii="Times New Roman" w:hAnsi="Times New Roman"/>
          <w:sz w:val="28"/>
          <w:szCs w:val="28"/>
        </w:rPr>
        <w:t xml:space="preserve"> «Школьная лига РОСНАНО»</w:t>
      </w:r>
      <w:r>
        <w:rPr>
          <w:rFonts w:ascii="Times New Roman" w:hAnsi="Times New Roman"/>
          <w:sz w:val="28"/>
          <w:szCs w:val="28"/>
        </w:rPr>
        <w:t xml:space="preserve"> - у</w:t>
      </w:r>
      <w:r w:rsidRPr="00164E03">
        <w:rPr>
          <w:rFonts w:ascii="Times New Roman" w:hAnsi="Times New Roman"/>
          <w:sz w:val="28"/>
          <w:szCs w:val="28"/>
        </w:rPr>
        <w:t xml:space="preserve">никальной </w:t>
      </w:r>
      <w:r w:rsidR="00E85342">
        <w:rPr>
          <w:rFonts w:ascii="Times New Roman" w:hAnsi="Times New Roman"/>
          <w:sz w:val="28"/>
          <w:szCs w:val="28"/>
        </w:rPr>
        <w:t>программы</w:t>
      </w:r>
      <w:r w:rsidRPr="00164E03">
        <w:rPr>
          <w:rFonts w:ascii="Times New Roman" w:hAnsi="Times New Roman"/>
          <w:sz w:val="28"/>
          <w:szCs w:val="28"/>
        </w:rPr>
        <w:t xml:space="preserve">, которая при поддержке Губернатора Самарской области </w:t>
      </w:r>
      <w:r w:rsidR="00164E03">
        <w:rPr>
          <w:rFonts w:ascii="Times New Roman" w:hAnsi="Times New Roman"/>
          <w:sz w:val="28"/>
          <w:szCs w:val="28"/>
        </w:rPr>
        <w:t xml:space="preserve">с </w:t>
      </w:r>
      <w:r w:rsidR="00164E03" w:rsidRPr="00164E03">
        <w:rPr>
          <w:rFonts w:ascii="Times New Roman" w:hAnsi="Times New Roman"/>
          <w:sz w:val="28"/>
          <w:szCs w:val="28"/>
        </w:rPr>
        <w:t xml:space="preserve">2014 года </w:t>
      </w:r>
      <w:r w:rsidRPr="00164E03">
        <w:rPr>
          <w:rFonts w:ascii="Times New Roman" w:hAnsi="Times New Roman"/>
          <w:sz w:val="28"/>
          <w:szCs w:val="28"/>
        </w:rPr>
        <w:t>будет реализовываться и на самарской земле. В</w:t>
      </w:r>
      <w:r w:rsidR="00E34127" w:rsidRPr="00164E03">
        <w:rPr>
          <w:rFonts w:ascii="Times New Roman" w:hAnsi="Times New Roman"/>
          <w:sz w:val="28"/>
          <w:szCs w:val="28"/>
        </w:rPr>
        <w:t xml:space="preserve"> июле впервые в Самарской области была орган</w:t>
      </w:r>
      <w:r w:rsidRPr="00164E03">
        <w:rPr>
          <w:rFonts w:ascii="Times New Roman" w:hAnsi="Times New Roman"/>
          <w:sz w:val="28"/>
          <w:szCs w:val="28"/>
        </w:rPr>
        <w:t xml:space="preserve">изована </w:t>
      </w:r>
      <w:r w:rsidR="00164E03" w:rsidRPr="005905F4">
        <w:rPr>
          <w:rFonts w:ascii="Times New Roman" w:hAnsi="Times New Roman"/>
          <w:sz w:val="28"/>
          <w:szCs w:val="28"/>
        </w:rPr>
        <w:t xml:space="preserve">IV Всероссийская </w:t>
      </w:r>
      <w:r w:rsidR="00164E03" w:rsidRPr="00164E03">
        <w:rPr>
          <w:rFonts w:ascii="Times New Roman" w:hAnsi="Times New Roman"/>
          <w:sz w:val="28"/>
          <w:szCs w:val="28"/>
        </w:rPr>
        <w:t>л</w:t>
      </w:r>
      <w:r w:rsidRPr="00164E03">
        <w:rPr>
          <w:rFonts w:ascii="Times New Roman" w:hAnsi="Times New Roman"/>
          <w:sz w:val="28"/>
          <w:szCs w:val="28"/>
        </w:rPr>
        <w:t>етняя школа «НАНОГРАД</w:t>
      </w:r>
      <w:r w:rsidR="00164E03" w:rsidRPr="00164E03">
        <w:rPr>
          <w:rFonts w:ascii="Times New Roman" w:hAnsi="Times New Roman"/>
          <w:sz w:val="28"/>
          <w:szCs w:val="28"/>
        </w:rPr>
        <w:t xml:space="preserve"> – 2014</w:t>
      </w:r>
      <w:r w:rsidRPr="00164E03">
        <w:rPr>
          <w:rFonts w:ascii="Times New Roman" w:hAnsi="Times New Roman"/>
          <w:sz w:val="28"/>
          <w:szCs w:val="28"/>
        </w:rPr>
        <w:t>»</w:t>
      </w:r>
      <w:r w:rsidR="00164E03" w:rsidRPr="00164E03">
        <w:rPr>
          <w:rFonts w:ascii="Times New Roman" w:hAnsi="Times New Roman"/>
          <w:sz w:val="28"/>
          <w:szCs w:val="28"/>
        </w:rPr>
        <w:t xml:space="preserve">, </w:t>
      </w:r>
      <w:r w:rsidR="00164E03" w:rsidRPr="005905F4">
        <w:rPr>
          <w:rFonts w:ascii="Times New Roman" w:hAnsi="Times New Roman"/>
          <w:sz w:val="28"/>
          <w:szCs w:val="28"/>
        </w:rPr>
        <w:t xml:space="preserve">организованная Фондом инфраструктурных и образовательных программ </w:t>
      </w:r>
      <w:r w:rsidR="00164E03" w:rsidRPr="00164E03">
        <w:rPr>
          <w:rFonts w:ascii="Times New Roman" w:hAnsi="Times New Roman"/>
          <w:sz w:val="28"/>
          <w:szCs w:val="28"/>
        </w:rPr>
        <w:t xml:space="preserve">ОАО РОСНАНО, который реализует государственную политику по развитию </w:t>
      </w:r>
      <w:r w:rsidR="00774CDF">
        <w:rPr>
          <w:rFonts w:ascii="Times New Roman" w:hAnsi="Times New Roman"/>
          <w:sz w:val="28"/>
          <w:szCs w:val="28"/>
        </w:rPr>
        <w:t xml:space="preserve">индустрии </w:t>
      </w:r>
      <w:r w:rsidR="00164E03" w:rsidRPr="00164E03">
        <w:rPr>
          <w:rFonts w:ascii="Times New Roman" w:hAnsi="Times New Roman"/>
          <w:sz w:val="28"/>
          <w:szCs w:val="28"/>
        </w:rPr>
        <w:t>нано</w:t>
      </w:r>
      <w:r w:rsidR="00774CDF">
        <w:rPr>
          <w:rFonts w:ascii="Times New Roman" w:hAnsi="Times New Roman"/>
          <w:sz w:val="28"/>
          <w:szCs w:val="28"/>
        </w:rPr>
        <w:t>технологий</w:t>
      </w:r>
      <w:r w:rsidR="00164E03" w:rsidRPr="00164E03">
        <w:rPr>
          <w:rFonts w:ascii="Times New Roman" w:hAnsi="Times New Roman"/>
          <w:sz w:val="28"/>
          <w:szCs w:val="28"/>
        </w:rPr>
        <w:t>.</w:t>
      </w:r>
      <w:r w:rsidR="00774CDF">
        <w:rPr>
          <w:rFonts w:ascii="Times New Roman" w:hAnsi="Times New Roman"/>
          <w:sz w:val="28"/>
          <w:szCs w:val="28"/>
        </w:rPr>
        <w:t xml:space="preserve"> </w:t>
      </w:r>
    </w:p>
    <w:p w:rsidR="00164E03" w:rsidRPr="00164E03" w:rsidRDefault="005905F4"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В округе в данный проект</w:t>
      </w:r>
      <w:r w:rsidRPr="00772D9F">
        <w:rPr>
          <w:rFonts w:ascii="Times New Roman" w:hAnsi="Times New Roman"/>
          <w:sz w:val="28"/>
          <w:szCs w:val="28"/>
        </w:rPr>
        <w:t xml:space="preserve"> </w:t>
      </w:r>
      <w:r>
        <w:rPr>
          <w:rFonts w:ascii="Times New Roman" w:hAnsi="Times New Roman"/>
          <w:sz w:val="28"/>
          <w:szCs w:val="28"/>
        </w:rPr>
        <w:t>пока включил</w:t>
      </w:r>
      <w:r w:rsidR="00EF39B2">
        <w:rPr>
          <w:rFonts w:ascii="Times New Roman" w:hAnsi="Times New Roman"/>
          <w:sz w:val="28"/>
          <w:szCs w:val="28"/>
        </w:rPr>
        <w:t>и</w:t>
      </w:r>
      <w:r>
        <w:rPr>
          <w:rFonts w:ascii="Times New Roman" w:hAnsi="Times New Roman"/>
          <w:sz w:val="28"/>
          <w:szCs w:val="28"/>
        </w:rPr>
        <w:t xml:space="preserve">сь только </w:t>
      </w:r>
      <w:r w:rsidR="00EF39B2">
        <w:rPr>
          <w:rFonts w:ascii="Times New Roman" w:hAnsi="Times New Roman"/>
          <w:sz w:val="28"/>
          <w:szCs w:val="28"/>
        </w:rPr>
        <w:t>две</w:t>
      </w:r>
      <w:r>
        <w:rPr>
          <w:rFonts w:ascii="Times New Roman" w:hAnsi="Times New Roman"/>
          <w:sz w:val="28"/>
          <w:szCs w:val="28"/>
        </w:rPr>
        <w:t xml:space="preserve"> школ</w:t>
      </w:r>
      <w:r w:rsidR="00EF39B2">
        <w:rPr>
          <w:rFonts w:ascii="Times New Roman" w:hAnsi="Times New Roman"/>
          <w:sz w:val="28"/>
          <w:szCs w:val="28"/>
        </w:rPr>
        <w:t>ы</w:t>
      </w:r>
      <w:r>
        <w:rPr>
          <w:rFonts w:ascii="Times New Roman" w:hAnsi="Times New Roman"/>
          <w:sz w:val="28"/>
          <w:szCs w:val="28"/>
        </w:rPr>
        <w:t xml:space="preserve"> – ГБОУ СОШ </w:t>
      </w:r>
      <w:r w:rsidR="00EF39B2">
        <w:rPr>
          <w:rFonts w:ascii="Times New Roman" w:hAnsi="Times New Roman"/>
          <w:sz w:val="28"/>
          <w:szCs w:val="28"/>
        </w:rPr>
        <w:t xml:space="preserve">с.Петровка и ГБОУ СОШ </w:t>
      </w:r>
      <w:r>
        <w:rPr>
          <w:rFonts w:ascii="Times New Roman" w:hAnsi="Times New Roman"/>
          <w:sz w:val="28"/>
          <w:szCs w:val="28"/>
        </w:rPr>
        <w:t xml:space="preserve">с.Утёвка, </w:t>
      </w:r>
      <w:r w:rsidR="00EF39B2">
        <w:rPr>
          <w:rFonts w:ascii="Times New Roman" w:hAnsi="Times New Roman"/>
          <w:sz w:val="28"/>
          <w:szCs w:val="28"/>
        </w:rPr>
        <w:t xml:space="preserve">они </w:t>
      </w:r>
      <w:r>
        <w:rPr>
          <w:rFonts w:ascii="Times New Roman" w:hAnsi="Times New Roman"/>
          <w:sz w:val="28"/>
          <w:szCs w:val="28"/>
        </w:rPr>
        <w:t>получил</w:t>
      </w:r>
      <w:r w:rsidR="00EF39B2">
        <w:rPr>
          <w:rFonts w:ascii="Times New Roman" w:hAnsi="Times New Roman"/>
          <w:sz w:val="28"/>
          <w:szCs w:val="28"/>
        </w:rPr>
        <w:t>и</w:t>
      </w:r>
      <w:r>
        <w:rPr>
          <w:rFonts w:ascii="Times New Roman" w:hAnsi="Times New Roman"/>
          <w:sz w:val="28"/>
          <w:szCs w:val="28"/>
        </w:rPr>
        <w:t xml:space="preserve"> приглашение в Летний лагерь.</w:t>
      </w:r>
    </w:p>
    <w:p w:rsidR="00FA3268" w:rsidRDefault="00242DBA" w:rsidP="005905F4">
      <w:pPr>
        <w:pStyle w:val="a4"/>
        <w:spacing w:line="276" w:lineRule="auto"/>
        <w:ind w:firstLine="708"/>
        <w:jc w:val="both"/>
        <w:rPr>
          <w:rFonts w:ascii="Times New Roman" w:hAnsi="Times New Roman"/>
          <w:sz w:val="28"/>
          <w:szCs w:val="28"/>
        </w:rPr>
      </w:pPr>
      <w:r w:rsidRPr="005905F4">
        <w:rPr>
          <w:rFonts w:ascii="Times New Roman" w:hAnsi="Times New Roman"/>
          <w:sz w:val="28"/>
          <w:szCs w:val="28"/>
        </w:rPr>
        <w:t xml:space="preserve">Ключевая идея </w:t>
      </w:r>
      <w:r w:rsidR="00774CDF" w:rsidRPr="005905F4">
        <w:rPr>
          <w:rFonts w:ascii="Times New Roman" w:hAnsi="Times New Roman"/>
          <w:sz w:val="28"/>
          <w:szCs w:val="28"/>
        </w:rPr>
        <w:t>смены была</w:t>
      </w:r>
      <w:r w:rsidRPr="005905F4">
        <w:rPr>
          <w:rFonts w:ascii="Times New Roman" w:hAnsi="Times New Roman"/>
          <w:sz w:val="28"/>
          <w:szCs w:val="28"/>
        </w:rPr>
        <w:t xml:space="preserve"> посвящена отечественному автомобилестроению. </w:t>
      </w:r>
      <w:r w:rsidR="00053A50" w:rsidRPr="005905F4">
        <w:rPr>
          <w:rFonts w:ascii="Times New Roman" w:hAnsi="Times New Roman"/>
          <w:sz w:val="28"/>
          <w:szCs w:val="28"/>
        </w:rPr>
        <w:t>П</w:t>
      </w:r>
      <w:r w:rsidRPr="005905F4">
        <w:rPr>
          <w:rFonts w:ascii="Times New Roman" w:hAnsi="Times New Roman"/>
          <w:sz w:val="28"/>
          <w:szCs w:val="28"/>
        </w:rPr>
        <w:t>артнер</w:t>
      </w:r>
      <w:r w:rsidR="00053A50" w:rsidRPr="005905F4">
        <w:rPr>
          <w:rFonts w:ascii="Times New Roman" w:hAnsi="Times New Roman"/>
          <w:sz w:val="28"/>
          <w:szCs w:val="28"/>
        </w:rPr>
        <w:t xml:space="preserve">ами </w:t>
      </w:r>
      <w:r w:rsidRPr="005905F4">
        <w:rPr>
          <w:rFonts w:ascii="Times New Roman" w:hAnsi="Times New Roman"/>
          <w:sz w:val="28"/>
          <w:szCs w:val="28"/>
        </w:rPr>
        <w:t>Нанограда</w:t>
      </w:r>
      <w:r w:rsidR="00053A50" w:rsidRPr="005905F4">
        <w:rPr>
          <w:rFonts w:ascii="Times New Roman" w:hAnsi="Times New Roman"/>
          <w:sz w:val="28"/>
          <w:szCs w:val="28"/>
        </w:rPr>
        <w:t xml:space="preserve"> стали производственные предприятия</w:t>
      </w:r>
      <w:r w:rsidRPr="005905F4">
        <w:rPr>
          <w:rFonts w:ascii="Times New Roman" w:hAnsi="Times New Roman"/>
          <w:sz w:val="28"/>
          <w:szCs w:val="28"/>
        </w:rPr>
        <w:t xml:space="preserve">, </w:t>
      </w:r>
      <w:r w:rsidR="00053A50" w:rsidRPr="005905F4">
        <w:rPr>
          <w:rFonts w:ascii="Times New Roman" w:hAnsi="Times New Roman"/>
          <w:sz w:val="28"/>
          <w:szCs w:val="28"/>
        </w:rPr>
        <w:t xml:space="preserve">которые </w:t>
      </w:r>
      <w:r w:rsidRPr="005905F4">
        <w:rPr>
          <w:rFonts w:ascii="Times New Roman" w:hAnsi="Times New Roman"/>
          <w:sz w:val="28"/>
          <w:szCs w:val="28"/>
        </w:rPr>
        <w:t>представи</w:t>
      </w:r>
      <w:r w:rsidR="00053A50" w:rsidRPr="005905F4">
        <w:rPr>
          <w:rFonts w:ascii="Times New Roman" w:hAnsi="Times New Roman"/>
          <w:sz w:val="28"/>
          <w:szCs w:val="28"/>
        </w:rPr>
        <w:t>ли</w:t>
      </w:r>
      <w:r w:rsidR="00E85342" w:rsidRPr="005905F4">
        <w:rPr>
          <w:rFonts w:ascii="Times New Roman" w:hAnsi="Times New Roman"/>
          <w:sz w:val="28"/>
          <w:szCs w:val="28"/>
        </w:rPr>
        <w:t xml:space="preserve"> </w:t>
      </w:r>
      <w:r w:rsidR="00E85342">
        <w:rPr>
          <w:rFonts w:ascii="Times New Roman" w:hAnsi="Times New Roman"/>
          <w:sz w:val="28"/>
          <w:szCs w:val="28"/>
        </w:rPr>
        <w:t xml:space="preserve">школьникам </w:t>
      </w:r>
      <w:r w:rsidR="00E85342" w:rsidRPr="005905F4">
        <w:rPr>
          <w:rFonts w:ascii="Times New Roman" w:hAnsi="Times New Roman"/>
          <w:sz w:val="28"/>
          <w:szCs w:val="28"/>
        </w:rPr>
        <w:t>реальные бизнес-кейсы</w:t>
      </w:r>
      <w:r w:rsidRPr="005905F4">
        <w:rPr>
          <w:rFonts w:ascii="Times New Roman" w:hAnsi="Times New Roman"/>
          <w:sz w:val="28"/>
          <w:szCs w:val="28"/>
        </w:rPr>
        <w:t xml:space="preserve">. Идеи, </w:t>
      </w:r>
      <w:r w:rsidR="00E85342" w:rsidRPr="005905F4">
        <w:rPr>
          <w:rFonts w:ascii="Times New Roman" w:hAnsi="Times New Roman"/>
          <w:sz w:val="28"/>
          <w:szCs w:val="28"/>
        </w:rPr>
        <w:t>выработанные</w:t>
      </w:r>
      <w:r w:rsidRPr="005905F4">
        <w:rPr>
          <w:rFonts w:ascii="Times New Roman" w:hAnsi="Times New Roman"/>
          <w:sz w:val="28"/>
          <w:szCs w:val="28"/>
        </w:rPr>
        <w:t xml:space="preserve"> </w:t>
      </w:r>
      <w:r w:rsidR="00E85342">
        <w:rPr>
          <w:rFonts w:ascii="Times New Roman" w:hAnsi="Times New Roman"/>
          <w:sz w:val="28"/>
          <w:szCs w:val="28"/>
        </w:rPr>
        <w:t>ребятами</w:t>
      </w:r>
      <w:r w:rsidR="00E85342" w:rsidRPr="005905F4">
        <w:rPr>
          <w:rFonts w:ascii="Times New Roman" w:hAnsi="Times New Roman"/>
          <w:sz w:val="28"/>
          <w:szCs w:val="28"/>
        </w:rPr>
        <w:t xml:space="preserve"> под руководством ученых, представителей успешных предприятий «высоких технологий», опытных управленцев и консультантов</w:t>
      </w:r>
      <w:r w:rsidRPr="005905F4">
        <w:rPr>
          <w:rFonts w:ascii="Times New Roman" w:hAnsi="Times New Roman"/>
          <w:sz w:val="28"/>
          <w:szCs w:val="28"/>
        </w:rPr>
        <w:t xml:space="preserve">, </w:t>
      </w:r>
      <w:r w:rsidR="00E85342" w:rsidRPr="005905F4">
        <w:rPr>
          <w:rFonts w:ascii="Times New Roman" w:hAnsi="Times New Roman"/>
          <w:sz w:val="28"/>
          <w:szCs w:val="28"/>
        </w:rPr>
        <w:t xml:space="preserve">связаны с выводом на рынок новых высокотехнологичных продуктов, их </w:t>
      </w:r>
      <w:r w:rsidRPr="005905F4">
        <w:rPr>
          <w:rFonts w:ascii="Times New Roman" w:hAnsi="Times New Roman"/>
          <w:sz w:val="28"/>
          <w:szCs w:val="28"/>
        </w:rPr>
        <w:t>планируется применять в дальнейшей работе компаний.</w:t>
      </w:r>
      <w:r w:rsidR="00E85342" w:rsidRPr="005905F4">
        <w:rPr>
          <w:rFonts w:ascii="Times New Roman" w:hAnsi="Times New Roman"/>
          <w:sz w:val="28"/>
          <w:szCs w:val="28"/>
        </w:rPr>
        <w:t xml:space="preserve"> </w:t>
      </w:r>
    </w:p>
    <w:p w:rsidR="00242DBA" w:rsidRDefault="00E85342" w:rsidP="005905F4">
      <w:pPr>
        <w:pStyle w:val="a4"/>
        <w:spacing w:line="276" w:lineRule="auto"/>
        <w:ind w:firstLine="708"/>
        <w:jc w:val="both"/>
        <w:rPr>
          <w:rFonts w:ascii="Times New Roman" w:hAnsi="Times New Roman"/>
          <w:sz w:val="28"/>
          <w:szCs w:val="28"/>
        </w:rPr>
      </w:pPr>
      <w:r w:rsidRPr="005905F4">
        <w:rPr>
          <w:rFonts w:ascii="Times New Roman" w:hAnsi="Times New Roman"/>
          <w:sz w:val="28"/>
          <w:szCs w:val="28"/>
        </w:rPr>
        <w:t xml:space="preserve">Это ли не пример деятельности школьника по аналитике и проектированию в реальных условиях? </w:t>
      </w:r>
    </w:p>
    <w:p w:rsidR="00907D32" w:rsidRDefault="005905F4"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Необходимо как можно активнее пропагандировать такие виды деятельности среди родителей, у которых еще очень устойчивы стереотипы</w:t>
      </w:r>
      <w:r w:rsidR="003469AB">
        <w:rPr>
          <w:rFonts w:ascii="Times New Roman" w:hAnsi="Times New Roman"/>
          <w:sz w:val="28"/>
          <w:szCs w:val="28"/>
        </w:rPr>
        <w:t xml:space="preserve"> в выборе дальнейшей профессиональной траектории для своего ребёнка. Для этого необходимо использовать все </w:t>
      </w:r>
      <w:r w:rsidR="00D17747">
        <w:rPr>
          <w:rFonts w:ascii="Times New Roman" w:hAnsi="Times New Roman"/>
          <w:sz w:val="28"/>
          <w:szCs w:val="28"/>
        </w:rPr>
        <w:t>формы работы</w:t>
      </w:r>
      <w:r w:rsidR="003469AB" w:rsidRPr="005905F4">
        <w:rPr>
          <w:rFonts w:ascii="Times New Roman" w:hAnsi="Times New Roman"/>
          <w:sz w:val="28"/>
          <w:szCs w:val="28"/>
        </w:rPr>
        <w:t xml:space="preserve"> системы образования в части информационной открытости</w:t>
      </w:r>
      <w:r w:rsidR="00D17747">
        <w:rPr>
          <w:rFonts w:ascii="Times New Roman" w:hAnsi="Times New Roman"/>
          <w:sz w:val="28"/>
          <w:szCs w:val="28"/>
        </w:rPr>
        <w:t xml:space="preserve">. </w:t>
      </w:r>
    </w:p>
    <w:p w:rsidR="009C05FD" w:rsidRDefault="009C05FD" w:rsidP="009C05FD">
      <w:pPr>
        <w:pStyle w:val="a4"/>
        <w:spacing w:line="276" w:lineRule="auto"/>
        <w:jc w:val="both"/>
        <w:rPr>
          <w:rFonts w:ascii="Times New Roman" w:hAnsi="Times New Roman"/>
          <w:sz w:val="28"/>
          <w:szCs w:val="28"/>
        </w:rPr>
      </w:pPr>
    </w:p>
    <w:p w:rsidR="009C05FD" w:rsidRPr="009C05FD" w:rsidRDefault="009C05FD" w:rsidP="009C05FD">
      <w:pPr>
        <w:pStyle w:val="a4"/>
        <w:spacing w:line="276" w:lineRule="auto"/>
        <w:jc w:val="both"/>
        <w:rPr>
          <w:rFonts w:ascii="Times New Roman" w:hAnsi="Times New Roman"/>
          <w:b/>
          <w:sz w:val="28"/>
          <w:szCs w:val="28"/>
        </w:rPr>
      </w:pPr>
      <w:r w:rsidRPr="009C05FD">
        <w:rPr>
          <w:rFonts w:ascii="Times New Roman" w:hAnsi="Times New Roman"/>
          <w:b/>
          <w:sz w:val="28"/>
          <w:szCs w:val="28"/>
        </w:rPr>
        <w:t>Открытость системы образования</w:t>
      </w:r>
    </w:p>
    <w:p w:rsidR="00C940E5" w:rsidRDefault="00D17747"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В целом данную</w:t>
      </w:r>
      <w:r w:rsidR="003469AB" w:rsidRPr="005905F4">
        <w:rPr>
          <w:rFonts w:ascii="Times New Roman" w:hAnsi="Times New Roman"/>
          <w:sz w:val="28"/>
          <w:szCs w:val="28"/>
        </w:rPr>
        <w:t xml:space="preserve"> </w:t>
      </w:r>
      <w:r>
        <w:rPr>
          <w:rFonts w:ascii="Times New Roman" w:hAnsi="Times New Roman"/>
          <w:sz w:val="28"/>
          <w:szCs w:val="28"/>
        </w:rPr>
        <w:t>д</w:t>
      </w:r>
      <w:r w:rsidRPr="005905F4">
        <w:rPr>
          <w:rFonts w:ascii="Times New Roman" w:hAnsi="Times New Roman"/>
          <w:sz w:val="28"/>
          <w:szCs w:val="28"/>
        </w:rPr>
        <w:t>еятельност</w:t>
      </w:r>
      <w:r>
        <w:rPr>
          <w:rFonts w:ascii="Times New Roman" w:hAnsi="Times New Roman"/>
          <w:sz w:val="28"/>
          <w:szCs w:val="28"/>
        </w:rPr>
        <w:t>ь</w:t>
      </w:r>
      <w:r w:rsidRPr="005905F4">
        <w:rPr>
          <w:rFonts w:ascii="Times New Roman" w:hAnsi="Times New Roman"/>
          <w:sz w:val="28"/>
          <w:szCs w:val="28"/>
        </w:rPr>
        <w:t xml:space="preserve"> </w:t>
      </w:r>
      <w:r w:rsidR="003469AB" w:rsidRPr="005905F4">
        <w:rPr>
          <w:rFonts w:ascii="Times New Roman" w:hAnsi="Times New Roman"/>
          <w:sz w:val="28"/>
          <w:szCs w:val="28"/>
        </w:rPr>
        <w:t>можно охарактеризовать как стабильную.</w:t>
      </w:r>
      <w:r w:rsidR="00907D32">
        <w:rPr>
          <w:rFonts w:ascii="Times New Roman" w:hAnsi="Times New Roman"/>
          <w:sz w:val="28"/>
          <w:szCs w:val="28"/>
        </w:rPr>
        <w:t xml:space="preserve"> </w:t>
      </w:r>
      <w:r w:rsidR="00C940E5">
        <w:rPr>
          <w:rFonts w:ascii="Times New Roman" w:hAnsi="Times New Roman"/>
          <w:sz w:val="28"/>
          <w:szCs w:val="28"/>
        </w:rPr>
        <w:t>У</w:t>
      </w:r>
      <w:r w:rsidR="00C940E5" w:rsidRPr="00927C9B">
        <w:rPr>
          <w:rFonts w:ascii="Times New Roman" w:hAnsi="Times New Roman"/>
          <w:sz w:val="28"/>
          <w:szCs w:val="28"/>
        </w:rPr>
        <w:t>ниверсальным</w:t>
      </w:r>
      <w:r w:rsidR="00C940E5">
        <w:rPr>
          <w:rFonts w:ascii="Times New Roman" w:hAnsi="Times New Roman"/>
          <w:sz w:val="28"/>
          <w:szCs w:val="28"/>
        </w:rPr>
        <w:t xml:space="preserve"> </w:t>
      </w:r>
      <w:r w:rsidR="00C940E5" w:rsidRPr="00927C9B">
        <w:rPr>
          <w:rFonts w:ascii="Times New Roman" w:hAnsi="Times New Roman"/>
          <w:sz w:val="28"/>
          <w:szCs w:val="28"/>
        </w:rPr>
        <w:t>и эффективным средством обеспечения открытости</w:t>
      </w:r>
      <w:r w:rsidR="00C940E5">
        <w:rPr>
          <w:rFonts w:ascii="Times New Roman" w:hAnsi="Times New Roman"/>
          <w:sz w:val="28"/>
          <w:szCs w:val="28"/>
        </w:rPr>
        <w:t xml:space="preserve"> </w:t>
      </w:r>
      <w:r w:rsidR="00C940E5" w:rsidRPr="00927C9B">
        <w:rPr>
          <w:rFonts w:ascii="Times New Roman" w:hAnsi="Times New Roman"/>
          <w:sz w:val="28"/>
          <w:szCs w:val="28"/>
        </w:rPr>
        <w:t>является</w:t>
      </w:r>
      <w:r w:rsidR="00C940E5">
        <w:rPr>
          <w:rFonts w:ascii="Times New Roman" w:hAnsi="Times New Roman"/>
          <w:sz w:val="28"/>
          <w:szCs w:val="28"/>
        </w:rPr>
        <w:t xml:space="preserve"> информационный </w:t>
      </w:r>
      <w:r w:rsidR="00C940E5" w:rsidRPr="00927C9B">
        <w:rPr>
          <w:rFonts w:ascii="Times New Roman" w:hAnsi="Times New Roman"/>
          <w:sz w:val="28"/>
          <w:szCs w:val="28"/>
        </w:rPr>
        <w:t>сайт</w:t>
      </w:r>
      <w:r w:rsidR="00C940E5">
        <w:rPr>
          <w:rFonts w:ascii="Times New Roman" w:hAnsi="Times New Roman"/>
          <w:sz w:val="28"/>
          <w:szCs w:val="28"/>
        </w:rPr>
        <w:t>.</w:t>
      </w:r>
    </w:p>
    <w:p w:rsidR="007106DD" w:rsidRPr="005905F4" w:rsidRDefault="00CC6123" w:rsidP="007106DD">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759200" cy="2819400"/>
            <wp:effectExtent l="0" t="0" r="0" b="0"/>
            <wp:docPr id="23" name="Рисунок 23" descr="C:\Users\Чеченева ЛН\Desktop\1\Рисунок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Чеченева ЛН\Desktop\1\Рисунок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inline>
        </w:drawing>
      </w:r>
    </w:p>
    <w:p w:rsidR="00C940E5" w:rsidRPr="005905F4" w:rsidRDefault="00C940E5" w:rsidP="005905F4">
      <w:pPr>
        <w:pStyle w:val="a4"/>
        <w:spacing w:line="276" w:lineRule="auto"/>
        <w:ind w:firstLine="708"/>
        <w:jc w:val="both"/>
        <w:rPr>
          <w:rFonts w:ascii="Times New Roman" w:hAnsi="Times New Roman"/>
          <w:sz w:val="28"/>
          <w:szCs w:val="28"/>
        </w:rPr>
      </w:pPr>
      <w:r w:rsidRPr="005905F4">
        <w:rPr>
          <w:rFonts w:ascii="Times New Roman" w:hAnsi="Times New Roman"/>
          <w:sz w:val="28"/>
          <w:szCs w:val="28"/>
        </w:rPr>
        <w:t xml:space="preserve">Центром профессионального образования по поручению министерства образования и науки Самарской области проводится мониторинг официальных сайтов общеобразовательных учреждений.  В  ноябре-декабре 2013 года  состоялся третий этап мониторинга, в ходе которого анализу был подвергнут 681 сайт школ Самарской области на предмет  соответствия  законодательству об образовании. Критерии мониторинга разработаны в соответствии с Постановлением Правительства РФ от 10 июля </w:t>
      </w:r>
      <w:smartTag w:uri="urn:schemas-microsoft-com:office:smarttags" w:element="metricconverter">
        <w:smartTagPr>
          <w:attr w:name="ProductID" w:val="2013 г"/>
        </w:smartTagPr>
        <w:r w:rsidRPr="005905F4">
          <w:rPr>
            <w:rFonts w:ascii="Times New Roman" w:hAnsi="Times New Roman"/>
            <w:sz w:val="28"/>
            <w:szCs w:val="28"/>
          </w:rPr>
          <w:t>2013 г</w:t>
        </w:r>
      </w:smartTag>
      <w:r w:rsidRPr="005905F4">
        <w:rPr>
          <w:rFonts w:ascii="Times New Roman" w:hAnsi="Times New Roman"/>
          <w:sz w:val="28"/>
          <w:szCs w:val="28"/>
        </w:rPr>
        <w:t>.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C940E5" w:rsidRPr="005905F4" w:rsidRDefault="00C940E5" w:rsidP="005905F4">
      <w:pPr>
        <w:pStyle w:val="a4"/>
        <w:spacing w:line="276" w:lineRule="auto"/>
        <w:ind w:firstLine="708"/>
        <w:jc w:val="both"/>
        <w:rPr>
          <w:rFonts w:ascii="Times New Roman" w:hAnsi="Times New Roman"/>
          <w:sz w:val="28"/>
          <w:szCs w:val="28"/>
        </w:rPr>
      </w:pPr>
      <w:r w:rsidRPr="005905F4">
        <w:rPr>
          <w:rFonts w:ascii="Times New Roman" w:hAnsi="Times New Roman"/>
          <w:sz w:val="28"/>
          <w:szCs w:val="28"/>
        </w:rPr>
        <w:t xml:space="preserve">По данным аналитических материалов Юго-Восточное управление на протяжении двух лет  занимает лидирующие позиции в рейтинге управлений по средней доле выполненных критериев: в 2012 году округ занял 2 место, в 2013 году – 1 место со средним показателем соответствия 82,1%. </w:t>
      </w:r>
    </w:p>
    <w:p w:rsidR="00C940E5" w:rsidRPr="005905F4" w:rsidRDefault="00C940E5" w:rsidP="005905F4">
      <w:pPr>
        <w:pStyle w:val="a4"/>
        <w:spacing w:line="276" w:lineRule="auto"/>
        <w:ind w:firstLine="708"/>
        <w:jc w:val="both"/>
        <w:rPr>
          <w:rFonts w:ascii="Times New Roman" w:hAnsi="Times New Roman"/>
          <w:sz w:val="28"/>
          <w:szCs w:val="28"/>
        </w:rPr>
      </w:pPr>
      <w:r w:rsidRPr="005905F4">
        <w:rPr>
          <w:rFonts w:ascii="Times New Roman" w:hAnsi="Times New Roman"/>
          <w:sz w:val="28"/>
          <w:szCs w:val="28"/>
        </w:rPr>
        <w:t xml:space="preserve">Сайты ГБОУ СОШ №1 с.Борское и ГБОУ СОШ с.Алексеевка стабильно занимают высокие позиции в общем рейтинге соответствия законодательству об образовании: в 2013-2014 учебном году это 96% и 92% соответственно. Нужно отметить, что в этом году в числе лидеров появились еще шесть школ округа (ГБОУ СОШ с.Утевка, ГБОУ СОШ с.Зуевка, ГБОУ СОШ с.Дмитриевка, ГБОУ ООШ с.Покровка, ГБОУ СОШ №2 г.Нефтегорска, ГБОУ СОШ с.Самовольно-Ивановка), их сайты показали максимальное  значение доли  выполненных критериев – 100%. </w:t>
      </w:r>
    </w:p>
    <w:p w:rsidR="00C940E5" w:rsidRDefault="00C940E5"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Но современный </w:t>
      </w:r>
      <w:r w:rsidRPr="00927C9B">
        <w:rPr>
          <w:rFonts w:ascii="Times New Roman" w:hAnsi="Times New Roman"/>
          <w:sz w:val="28"/>
          <w:szCs w:val="28"/>
        </w:rPr>
        <w:t xml:space="preserve">сайт </w:t>
      </w:r>
      <w:r>
        <w:rPr>
          <w:rFonts w:ascii="Times New Roman" w:hAnsi="Times New Roman"/>
          <w:sz w:val="28"/>
          <w:szCs w:val="28"/>
        </w:rPr>
        <w:t xml:space="preserve">– </w:t>
      </w:r>
      <w:r w:rsidRPr="00927C9B">
        <w:rPr>
          <w:rFonts w:ascii="Times New Roman" w:hAnsi="Times New Roman"/>
          <w:sz w:val="28"/>
          <w:szCs w:val="28"/>
        </w:rPr>
        <w:t xml:space="preserve">инструмент </w:t>
      </w:r>
      <w:r>
        <w:rPr>
          <w:rFonts w:ascii="Times New Roman" w:hAnsi="Times New Roman"/>
          <w:sz w:val="28"/>
          <w:szCs w:val="28"/>
        </w:rPr>
        <w:t xml:space="preserve">не только для </w:t>
      </w:r>
      <w:r w:rsidRPr="00927C9B">
        <w:rPr>
          <w:rFonts w:ascii="Times New Roman" w:hAnsi="Times New Roman"/>
          <w:sz w:val="28"/>
          <w:szCs w:val="28"/>
        </w:rPr>
        <w:t xml:space="preserve">распространения информации, </w:t>
      </w:r>
      <w:r>
        <w:rPr>
          <w:rFonts w:ascii="Times New Roman" w:hAnsi="Times New Roman"/>
          <w:sz w:val="28"/>
          <w:szCs w:val="28"/>
        </w:rPr>
        <w:t xml:space="preserve">но и </w:t>
      </w:r>
      <w:r w:rsidRPr="00927C9B">
        <w:rPr>
          <w:rFonts w:ascii="Times New Roman" w:hAnsi="Times New Roman"/>
          <w:sz w:val="28"/>
          <w:szCs w:val="28"/>
        </w:rPr>
        <w:t xml:space="preserve">взаимодействия всех участников образовательного процесса. </w:t>
      </w:r>
    </w:p>
    <w:p w:rsidR="00C940E5" w:rsidRDefault="00C940E5"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Если с наполненностью сайтов информацией, предусмотренной законодательством РФ, дело обстоит благополучно, то коммуникативные функции развиты явно недостаточно. Достаточно частой является ситуация, когда получить обратную связь на уровне учреждения представляется для родителей настолько затруднительным, что им легче обратиться в электронную приёмную органов государственной власти регионального и федерального уровня. </w:t>
      </w:r>
    </w:p>
    <w:p w:rsidR="00C940E5" w:rsidRDefault="00C940E5"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lastRenderedPageBreak/>
        <w:t>Два года назад мы ставили задачу – каждому образовательному учреждению обеспечить использование в работе сайтов сервисов обратной связи. Да, нам удалось значительно продвинуться в решении этого вопроса: в</w:t>
      </w:r>
      <w:r w:rsidRPr="00927C9B">
        <w:rPr>
          <w:rFonts w:ascii="Times New Roman" w:hAnsi="Times New Roman"/>
          <w:sz w:val="28"/>
          <w:szCs w:val="28"/>
        </w:rPr>
        <w:t xml:space="preserve"> настоящее время</w:t>
      </w:r>
      <w:r>
        <w:rPr>
          <w:rFonts w:ascii="Times New Roman" w:hAnsi="Times New Roman"/>
          <w:sz w:val="28"/>
          <w:szCs w:val="28"/>
        </w:rPr>
        <w:t xml:space="preserve"> </w:t>
      </w:r>
      <w:r w:rsidRPr="00927C9B">
        <w:rPr>
          <w:rFonts w:ascii="Times New Roman" w:hAnsi="Times New Roman"/>
          <w:sz w:val="28"/>
          <w:szCs w:val="28"/>
        </w:rPr>
        <w:t>80,9% сайтов общеобразовательных учреждений округа имеют коммуникативные сервисы,</w:t>
      </w:r>
      <w:r w:rsidRPr="005905F4">
        <w:rPr>
          <w:rFonts w:ascii="Times New Roman" w:hAnsi="Times New Roman"/>
          <w:sz w:val="28"/>
          <w:szCs w:val="28"/>
        </w:rPr>
        <w:t xml:space="preserve"> обеспечивающие возможность обратной связи пользователей с администрацией и педагогами школы </w:t>
      </w:r>
      <w:r w:rsidRPr="00927C9B">
        <w:rPr>
          <w:rFonts w:ascii="Times New Roman" w:hAnsi="Times New Roman"/>
          <w:sz w:val="28"/>
          <w:szCs w:val="28"/>
        </w:rPr>
        <w:t>(в 2013 го</w:t>
      </w:r>
      <w:r>
        <w:rPr>
          <w:rFonts w:ascii="Times New Roman" w:hAnsi="Times New Roman"/>
          <w:sz w:val="28"/>
          <w:szCs w:val="28"/>
        </w:rPr>
        <w:t xml:space="preserve">ду этот показатель составлял 61,9%, в 2012 году – 14,3%). Однако до сих пор в полной мере эта задача не решена. </w:t>
      </w:r>
    </w:p>
    <w:p w:rsidR="007106DD" w:rsidRDefault="007106DD" w:rsidP="007106DD">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0CE2DBB" wp14:editId="50BD17BB">
            <wp:extent cx="3695700" cy="2771775"/>
            <wp:effectExtent l="0" t="0" r="0" b="9525"/>
            <wp:docPr id="22" name="Рисунок 22" descr="C:\Users\Чеченева ЛН\Desktop\1\Рисунок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Чеченева ЛН\Desktop\1\Рисунок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inline>
        </w:drawing>
      </w:r>
    </w:p>
    <w:p w:rsidR="00D17747" w:rsidRDefault="00907D32" w:rsidP="00D17747">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Достаточно хорошие возможности использования коммуникативных сервисов имеет  </w:t>
      </w:r>
      <w:r w:rsidRPr="005905F4">
        <w:rPr>
          <w:rFonts w:ascii="Times New Roman" w:hAnsi="Times New Roman"/>
          <w:sz w:val="28"/>
          <w:szCs w:val="28"/>
        </w:rPr>
        <w:t>информационн</w:t>
      </w:r>
      <w:r>
        <w:rPr>
          <w:rFonts w:ascii="Times New Roman" w:hAnsi="Times New Roman"/>
          <w:sz w:val="28"/>
          <w:szCs w:val="28"/>
        </w:rPr>
        <w:t>ая</w:t>
      </w:r>
      <w:r w:rsidRPr="005905F4">
        <w:rPr>
          <w:rFonts w:ascii="Times New Roman" w:hAnsi="Times New Roman"/>
          <w:sz w:val="28"/>
          <w:szCs w:val="28"/>
        </w:rPr>
        <w:t xml:space="preserve"> систем</w:t>
      </w:r>
      <w:r>
        <w:rPr>
          <w:rFonts w:ascii="Times New Roman" w:hAnsi="Times New Roman"/>
          <w:sz w:val="28"/>
          <w:szCs w:val="28"/>
        </w:rPr>
        <w:t>а</w:t>
      </w:r>
      <w:r w:rsidRPr="005905F4">
        <w:rPr>
          <w:rFonts w:ascii="Times New Roman" w:hAnsi="Times New Roman"/>
          <w:sz w:val="28"/>
          <w:szCs w:val="28"/>
        </w:rPr>
        <w:t xml:space="preserve"> для автоматизации процессов управления образовательным учреждением</w:t>
      </w:r>
      <w:r>
        <w:rPr>
          <w:rFonts w:ascii="Times New Roman" w:hAnsi="Times New Roman"/>
          <w:sz w:val="28"/>
          <w:szCs w:val="28"/>
        </w:rPr>
        <w:t xml:space="preserve"> (АСУ РСО). </w:t>
      </w:r>
      <w:r w:rsidR="00D17747" w:rsidRPr="005905F4">
        <w:rPr>
          <w:rFonts w:ascii="Times New Roman" w:hAnsi="Times New Roman"/>
          <w:sz w:val="28"/>
          <w:szCs w:val="28"/>
        </w:rPr>
        <w:t xml:space="preserve">В прошлом году мы отмечали позитивные шаги в развитии </w:t>
      </w:r>
      <w:r>
        <w:rPr>
          <w:rFonts w:ascii="Times New Roman" w:hAnsi="Times New Roman"/>
          <w:sz w:val="28"/>
          <w:szCs w:val="28"/>
        </w:rPr>
        <w:t>АСУ РСО</w:t>
      </w:r>
      <w:r w:rsidR="00D17747" w:rsidRPr="005905F4">
        <w:rPr>
          <w:rFonts w:ascii="Times New Roman" w:hAnsi="Times New Roman"/>
          <w:sz w:val="28"/>
          <w:szCs w:val="28"/>
        </w:rPr>
        <w:t xml:space="preserve"> благодаря разработанному окружному Регламенту обновления баз данных. В текущем учебном году организован мониторинг соблюдения Регламента и состояния баз данных, что позволило значительно улучшить систематичность внесения информации. В течение учебного года в электронные дневники выставлено 206 отметок в среднем на 1 ученика. Это позволяет говорить об актуальности и полноте представленной информации о текущей успеваемости ребенка. В результате родители более охотно пользуются данной электронной услугой: в 2014 году по сравнению с 2012 годом количество обращений родителей в систему АСУ РСО возросло более чем в 2 раза – на 125,6%. </w:t>
      </w:r>
    </w:p>
    <w:p w:rsidR="000B720E" w:rsidRPr="005905F4" w:rsidRDefault="000B720E" w:rsidP="00D17747">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Вместе с тем, нам есть над чем работать. Несмотря на положительную </w:t>
      </w:r>
      <w:r w:rsidR="003D56BA">
        <w:rPr>
          <w:rFonts w:ascii="Times New Roman" w:hAnsi="Times New Roman"/>
          <w:sz w:val="28"/>
          <w:szCs w:val="28"/>
        </w:rPr>
        <w:t>динамику, по данным сравнительного анализа использования возможностей АСУ РСО, организованного министерством образования и науки, по показателю «Среднее количество входов в АСУ РСО на 1 пользователя с правами «родитель»</w:t>
      </w:r>
      <w:r w:rsidR="003D56BA" w:rsidRPr="003D56BA">
        <w:rPr>
          <w:rFonts w:ascii="Times New Roman" w:hAnsi="Times New Roman"/>
          <w:sz w:val="28"/>
          <w:szCs w:val="28"/>
        </w:rPr>
        <w:t xml:space="preserve"> </w:t>
      </w:r>
      <w:r w:rsidR="003D56BA">
        <w:rPr>
          <w:rFonts w:ascii="Times New Roman" w:hAnsi="Times New Roman"/>
          <w:sz w:val="28"/>
          <w:szCs w:val="28"/>
        </w:rPr>
        <w:t>Юго-Восточный округ находится на 9 месте в области. Наблюдается отрицательная динамика количества входов в АСУ РСО пользователей с правами «сотрудник ОУ». Тот факт, что существующие линии связи в ряде сельских населенных пунктов зачастую не справляются с возросшим количеством пользователей</w:t>
      </w:r>
      <w:r w:rsidR="0024078A">
        <w:rPr>
          <w:rFonts w:ascii="Times New Roman" w:hAnsi="Times New Roman"/>
          <w:sz w:val="28"/>
          <w:szCs w:val="28"/>
        </w:rPr>
        <w:t xml:space="preserve"> Интернет, не должен стать причиной отказа от работы в системе, он должен </w:t>
      </w:r>
      <w:r w:rsidR="0024078A">
        <w:rPr>
          <w:rFonts w:ascii="Times New Roman" w:hAnsi="Times New Roman"/>
          <w:sz w:val="28"/>
          <w:szCs w:val="28"/>
        </w:rPr>
        <w:lastRenderedPageBreak/>
        <w:t xml:space="preserve">побудить образовательные учреждения использовать иные формы, например, смс-рассылки, которые активно применяются во многих ОУ нашего округа. Работе с системой АСУ РСО необходимо придать новый импульс, поскольку информирование родителей о текущей успеваемости – одна из самых востребованных государственных и муниципальных услуг, предоставляемых в электронной форме. </w:t>
      </w:r>
    </w:p>
    <w:p w:rsidR="0024078A" w:rsidRPr="00EF39B2" w:rsidRDefault="00C940E5" w:rsidP="005905F4">
      <w:pPr>
        <w:pStyle w:val="a4"/>
        <w:spacing w:line="276" w:lineRule="auto"/>
        <w:ind w:firstLine="708"/>
        <w:jc w:val="both"/>
        <w:rPr>
          <w:rFonts w:ascii="Times New Roman" w:hAnsi="Times New Roman"/>
          <w:b/>
          <w:sz w:val="28"/>
          <w:szCs w:val="28"/>
        </w:rPr>
      </w:pPr>
      <w:r w:rsidRPr="00EF39B2">
        <w:rPr>
          <w:rFonts w:ascii="Times New Roman" w:hAnsi="Times New Roman"/>
          <w:b/>
          <w:sz w:val="28"/>
          <w:szCs w:val="28"/>
        </w:rPr>
        <w:t xml:space="preserve">ГБОУ ДПО ЦПК «Нефтегорский Ресурсный центр» необходимо включить </w:t>
      </w:r>
      <w:r w:rsidR="0024078A" w:rsidRPr="00EF39B2">
        <w:rPr>
          <w:rFonts w:ascii="Times New Roman" w:hAnsi="Times New Roman"/>
          <w:b/>
          <w:sz w:val="28"/>
          <w:szCs w:val="28"/>
        </w:rPr>
        <w:t>в программы мониторинга:</w:t>
      </w:r>
    </w:p>
    <w:p w:rsidR="005B2142" w:rsidRPr="00EF39B2" w:rsidRDefault="005B2142" w:rsidP="005B2142">
      <w:pPr>
        <w:pStyle w:val="a4"/>
        <w:numPr>
          <w:ilvl w:val="0"/>
          <w:numId w:val="34"/>
        </w:numPr>
        <w:spacing w:line="276" w:lineRule="auto"/>
        <w:jc w:val="both"/>
        <w:rPr>
          <w:rFonts w:ascii="Times New Roman" w:hAnsi="Times New Roman"/>
          <w:b/>
          <w:sz w:val="28"/>
          <w:szCs w:val="28"/>
        </w:rPr>
      </w:pPr>
      <w:r w:rsidRPr="00EF39B2">
        <w:rPr>
          <w:rFonts w:ascii="Times New Roman" w:hAnsi="Times New Roman"/>
          <w:b/>
          <w:sz w:val="28"/>
          <w:szCs w:val="28"/>
        </w:rPr>
        <w:t>вопросы работы сервисов обратной связи на сайтах ОУ округа;</w:t>
      </w:r>
    </w:p>
    <w:p w:rsidR="0024078A" w:rsidRPr="00EF39B2" w:rsidRDefault="005B2142" w:rsidP="005B2142">
      <w:pPr>
        <w:pStyle w:val="a4"/>
        <w:numPr>
          <w:ilvl w:val="0"/>
          <w:numId w:val="34"/>
        </w:numPr>
        <w:spacing w:line="276" w:lineRule="auto"/>
        <w:jc w:val="both"/>
        <w:rPr>
          <w:rFonts w:ascii="Times New Roman" w:hAnsi="Times New Roman"/>
          <w:b/>
          <w:sz w:val="28"/>
          <w:szCs w:val="28"/>
        </w:rPr>
      </w:pPr>
      <w:r w:rsidRPr="00EF39B2">
        <w:rPr>
          <w:rFonts w:ascii="Times New Roman" w:hAnsi="Times New Roman"/>
          <w:b/>
          <w:sz w:val="28"/>
          <w:szCs w:val="28"/>
        </w:rPr>
        <w:t>в</w:t>
      </w:r>
      <w:r w:rsidR="0024078A" w:rsidRPr="00EF39B2">
        <w:rPr>
          <w:rFonts w:ascii="Times New Roman" w:hAnsi="Times New Roman"/>
          <w:b/>
          <w:sz w:val="28"/>
          <w:szCs w:val="28"/>
        </w:rPr>
        <w:t>опросы</w:t>
      </w:r>
      <w:r w:rsidRPr="00EF39B2">
        <w:rPr>
          <w:rFonts w:ascii="Times New Roman" w:hAnsi="Times New Roman"/>
          <w:b/>
          <w:sz w:val="28"/>
          <w:szCs w:val="28"/>
        </w:rPr>
        <w:t xml:space="preserve"> использования возможностей АСУ РСО;</w:t>
      </w:r>
    </w:p>
    <w:p w:rsidR="005B2142" w:rsidRPr="00EF39B2" w:rsidRDefault="005B2142" w:rsidP="005B2142">
      <w:pPr>
        <w:pStyle w:val="a4"/>
        <w:spacing w:line="276" w:lineRule="auto"/>
        <w:ind w:firstLine="708"/>
        <w:jc w:val="both"/>
        <w:rPr>
          <w:rFonts w:ascii="Times New Roman" w:hAnsi="Times New Roman"/>
          <w:b/>
          <w:sz w:val="28"/>
          <w:szCs w:val="28"/>
        </w:rPr>
      </w:pPr>
      <w:r w:rsidRPr="00EF39B2">
        <w:rPr>
          <w:rFonts w:ascii="Times New Roman" w:hAnsi="Times New Roman"/>
          <w:b/>
          <w:sz w:val="28"/>
          <w:szCs w:val="28"/>
        </w:rPr>
        <w:t xml:space="preserve">Руководителям общеобразовательных учреждений </w:t>
      </w:r>
      <w:r w:rsidR="006F78DC" w:rsidRPr="00EF39B2">
        <w:rPr>
          <w:rFonts w:ascii="Times New Roman" w:hAnsi="Times New Roman"/>
          <w:b/>
          <w:sz w:val="28"/>
          <w:szCs w:val="28"/>
        </w:rPr>
        <w:t xml:space="preserve">необходимо </w:t>
      </w:r>
      <w:r w:rsidRPr="00EF39B2">
        <w:rPr>
          <w:rFonts w:ascii="Times New Roman" w:hAnsi="Times New Roman"/>
          <w:b/>
          <w:sz w:val="28"/>
          <w:szCs w:val="28"/>
        </w:rPr>
        <w:t xml:space="preserve">обеспечить своевременную и полную реализацию </w:t>
      </w:r>
      <w:r w:rsidR="00742F85" w:rsidRPr="00EF39B2">
        <w:rPr>
          <w:rFonts w:ascii="Times New Roman" w:hAnsi="Times New Roman"/>
          <w:b/>
          <w:sz w:val="28"/>
          <w:szCs w:val="28"/>
        </w:rPr>
        <w:t xml:space="preserve">электронной </w:t>
      </w:r>
      <w:r w:rsidRPr="00EF39B2">
        <w:rPr>
          <w:rFonts w:ascii="Times New Roman" w:hAnsi="Times New Roman"/>
          <w:b/>
          <w:sz w:val="28"/>
          <w:szCs w:val="28"/>
        </w:rPr>
        <w:t xml:space="preserve">услуги по информированию родителей о текущей успеваемости </w:t>
      </w:r>
      <w:r w:rsidR="00742F85" w:rsidRPr="00EF39B2">
        <w:rPr>
          <w:rFonts w:ascii="Times New Roman" w:hAnsi="Times New Roman"/>
          <w:b/>
          <w:sz w:val="28"/>
          <w:szCs w:val="28"/>
        </w:rPr>
        <w:t xml:space="preserve">детей. </w:t>
      </w:r>
    </w:p>
    <w:p w:rsidR="005B2142" w:rsidRDefault="005B2142" w:rsidP="005905F4">
      <w:pPr>
        <w:pStyle w:val="a4"/>
        <w:spacing w:line="276" w:lineRule="auto"/>
        <w:ind w:firstLine="708"/>
        <w:jc w:val="both"/>
        <w:rPr>
          <w:rFonts w:ascii="Times New Roman" w:hAnsi="Times New Roman"/>
          <w:sz w:val="28"/>
          <w:szCs w:val="28"/>
        </w:rPr>
      </w:pPr>
    </w:p>
    <w:p w:rsidR="00242DBA" w:rsidRDefault="006F78DC" w:rsidP="005905F4">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Уважаемые коллеги! Мы видим, какие высокие требования предъявляет общество к системе образования. </w:t>
      </w:r>
      <w:r w:rsidR="00E85342">
        <w:rPr>
          <w:rFonts w:ascii="Times New Roman" w:hAnsi="Times New Roman"/>
          <w:sz w:val="28"/>
          <w:szCs w:val="28"/>
        </w:rPr>
        <w:t xml:space="preserve">Несомненно, </w:t>
      </w:r>
      <w:r>
        <w:rPr>
          <w:rFonts w:ascii="Times New Roman" w:hAnsi="Times New Roman"/>
          <w:sz w:val="28"/>
          <w:szCs w:val="28"/>
        </w:rPr>
        <w:t xml:space="preserve">обеспечить в данных условиях качественный образовательный результат могут </w:t>
      </w:r>
      <w:r w:rsidR="00AF071B">
        <w:rPr>
          <w:rFonts w:ascii="Times New Roman" w:hAnsi="Times New Roman"/>
          <w:sz w:val="28"/>
          <w:szCs w:val="28"/>
        </w:rPr>
        <w:t xml:space="preserve">педагоги, которые имеют </w:t>
      </w:r>
      <w:r>
        <w:rPr>
          <w:rFonts w:ascii="Times New Roman" w:hAnsi="Times New Roman"/>
          <w:sz w:val="28"/>
          <w:szCs w:val="28"/>
        </w:rPr>
        <w:t xml:space="preserve">не только </w:t>
      </w:r>
      <w:r w:rsidR="00AF071B">
        <w:rPr>
          <w:rFonts w:ascii="Times New Roman" w:hAnsi="Times New Roman"/>
          <w:sz w:val="28"/>
          <w:szCs w:val="28"/>
        </w:rPr>
        <w:t>необходимый уровень профессиональной подготовки, но</w:t>
      </w:r>
      <w:r>
        <w:rPr>
          <w:rFonts w:ascii="Times New Roman" w:hAnsi="Times New Roman"/>
          <w:sz w:val="28"/>
          <w:szCs w:val="28"/>
        </w:rPr>
        <w:t xml:space="preserve"> и высокий уровень гражданской позиции</w:t>
      </w:r>
      <w:r w:rsidR="00AF071B">
        <w:rPr>
          <w:rFonts w:ascii="Times New Roman" w:hAnsi="Times New Roman"/>
          <w:sz w:val="28"/>
          <w:szCs w:val="28"/>
        </w:rPr>
        <w:t>, они должны глубоко осознавать процессы социально-экономического и политического развития в стране и регионе, уметь донести приоритеты развития до учащихся и родителей.</w:t>
      </w:r>
    </w:p>
    <w:p w:rsidR="006F78DC" w:rsidRPr="00E85342" w:rsidRDefault="006F78DC" w:rsidP="005905F4">
      <w:pPr>
        <w:pStyle w:val="a4"/>
        <w:spacing w:line="276" w:lineRule="auto"/>
        <w:ind w:firstLine="708"/>
        <w:jc w:val="both"/>
        <w:rPr>
          <w:rFonts w:ascii="Times New Roman" w:hAnsi="Times New Roman"/>
          <w:sz w:val="28"/>
          <w:szCs w:val="28"/>
        </w:rPr>
      </w:pPr>
    </w:p>
    <w:p w:rsidR="008551A1" w:rsidRPr="004D19D6" w:rsidRDefault="00AF071B" w:rsidP="008551A1">
      <w:pPr>
        <w:pStyle w:val="a4"/>
        <w:spacing w:line="276" w:lineRule="auto"/>
        <w:jc w:val="both"/>
        <w:rPr>
          <w:rFonts w:ascii="Times New Roman" w:hAnsi="Times New Roman"/>
          <w:b/>
          <w:sz w:val="28"/>
          <w:szCs w:val="28"/>
        </w:rPr>
      </w:pPr>
      <w:r>
        <w:rPr>
          <w:rFonts w:ascii="Times New Roman" w:hAnsi="Times New Roman"/>
          <w:b/>
          <w:sz w:val="28"/>
          <w:szCs w:val="28"/>
        </w:rPr>
        <w:t xml:space="preserve">Развитие кадрового потенциала системы образования </w:t>
      </w:r>
    </w:p>
    <w:p w:rsidR="008551A1" w:rsidRDefault="008551A1" w:rsidP="008551A1">
      <w:pPr>
        <w:pStyle w:val="a4"/>
        <w:spacing w:line="276" w:lineRule="auto"/>
        <w:ind w:firstLine="708"/>
        <w:jc w:val="both"/>
        <w:rPr>
          <w:rFonts w:ascii="Times New Roman" w:hAnsi="Times New Roman"/>
          <w:sz w:val="28"/>
          <w:szCs w:val="28"/>
        </w:rPr>
      </w:pPr>
      <w:r w:rsidRPr="00721CAA">
        <w:rPr>
          <w:rFonts w:ascii="Times New Roman" w:hAnsi="Times New Roman"/>
          <w:sz w:val="28"/>
          <w:szCs w:val="28"/>
        </w:rPr>
        <w:t xml:space="preserve">В Послании отмечено, что Самарская область не случайно признана одним из лидеров по выполнению майских указов Президента </w:t>
      </w:r>
      <w:r>
        <w:rPr>
          <w:rFonts w:ascii="Times New Roman" w:hAnsi="Times New Roman"/>
          <w:sz w:val="28"/>
          <w:szCs w:val="28"/>
        </w:rPr>
        <w:t>РФ</w:t>
      </w:r>
      <w:r w:rsidRPr="00721CAA">
        <w:rPr>
          <w:rFonts w:ascii="Times New Roman" w:hAnsi="Times New Roman"/>
          <w:sz w:val="28"/>
          <w:szCs w:val="28"/>
        </w:rPr>
        <w:t xml:space="preserve"> </w:t>
      </w:r>
      <w:r>
        <w:rPr>
          <w:rFonts w:ascii="Times New Roman" w:hAnsi="Times New Roman"/>
          <w:sz w:val="28"/>
          <w:szCs w:val="28"/>
        </w:rPr>
        <w:t>В.В.</w:t>
      </w:r>
      <w:r w:rsidRPr="00721CAA">
        <w:rPr>
          <w:rFonts w:ascii="Times New Roman" w:hAnsi="Times New Roman"/>
          <w:sz w:val="28"/>
          <w:szCs w:val="28"/>
        </w:rPr>
        <w:t>Путина. Как сказал Владимир Владимирович, «мы повышаем зарплаты в образовании и здравоохранении, чтобы работа учителя, преподавателя, врача вновь стала престижной, привлекла сильных выпускников вузов</w:t>
      </w:r>
      <w:r>
        <w:rPr>
          <w:rFonts w:ascii="Times New Roman" w:hAnsi="Times New Roman"/>
          <w:sz w:val="28"/>
          <w:szCs w:val="28"/>
        </w:rPr>
        <w:t>» (С)</w:t>
      </w:r>
      <w:r w:rsidRPr="00721CAA">
        <w:rPr>
          <w:rFonts w:ascii="Times New Roman" w:hAnsi="Times New Roman"/>
          <w:sz w:val="28"/>
          <w:szCs w:val="28"/>
        </w:rPr>
        <w:t>.</w:t>
      </w:r>
    </w:p>
    <w:p w:rsidR="008551A1" w:rsidRDefault="008551A1" w:rsidP="008551A1">
      <w:pPr>
        <w:pStyle w:val="a4"/>
        <w:spacing w:line="276" w:lineRule="auto"/>
        <w:ind w:firstLine="708"/>
        <w:jc w:val="both"/>
        <w:rPr>
          <w:rFonts w:ascii="TimesNewRoman" w:eastAsia="Times New Roman" w:hAnsi="TimesNewRoman" w:cs="TimesNewRoman"/>
          <w:sz w:val="28"/>
          <w:szCs w:val="28"/>
        </w:rPr>
      </w:pPr>
      <w:r>
        <w:rPr>
          <w:rFonts w:ascii="Times New Roman" w:hAnsi="Times New Roman"/>
          <w:sz w:val="28"/>
          <w:szCs w:val="28"/>
        </w:rPr>
        <w:t xml:space="preserve">Конечно же, мы возлагаем серьезные профессиональные надежды именно на выпускников вузов, на молодых педагогов. </w:t>
      </w:r>
      <w:r w:rsidR="009C05FD">
        <w:rPr>
          <w:rFonts w:ascii="TimesNewRoman" w:eastAsia="Times New Roman" w:hAnsi="TimesNewRoman" w:cs="TimesNewRoman"/>
          <w:sz w:val="28"/>
          <w:szCs w:val="28"/>
        </w:rPr>
        <w:t>Мы надеемся, что у</w:t>
      </w:r>
      <w:r w:rsidRPr="00C832CD">
        <w:rPr>
          <w:rFonts w:ascii="TimesNewRoman" w:eastAsia="Times New Roman" w:hAnsi="TimesNewRoman" w:cs="TimesNewRoman"/>
          <w:sz w:val="28"/>
          <w:szCs w:val="28"/>
        </w:rPr>
        <w:t xml:space="preserve">величение молодых учителей в школах сократит разрыв между учениками и педагогами, позволит </w:t>
      </w:r>
      <w:r>
        <w:rPr>
          <w:rFonts w:ascii="TimesNewRoman" w:eastAsia="Times New Roman" w:hAnsi="TimesNewRoman" w:cs="TimesNewRoman"/>
          <w:sz w:val="28"/>
          <w:szCs w:val="28"/>
        </w:rPr>
        <w:t xml:space="preserve">им </w:t>
      </w:r>
      <w:r w:rsidRPr="00C832CD">
        <w:rPr>
          <w:rFonts w:ascii="TimesNewRoman" w:eastAsia="Times New Roman" w:hAnsi="TimesNewRoman" w:cs="TimesNewRoman"/>
          <w:sz w:val="28"/>
          <w:szCs w:val="28"/>
        </w:rPr>
        <w:t>общаться в ином, более современном информационном поле.</w:t>
      </w:r>
      <w:r>
        <w:rPr>
          <w:rFonts w:ascii="TimesNewRoman" w:eastAsia="Times New Roman" w:hAnsi="TimesNewRoman" w:cs="TimesNewRoman"/>
          <w:sz w:val="28"/>
          <w:szCs w:val="28"/>
        </w:rPr>
        <w:t xml:space="preserve"> Это </w:t>
      </w:r>
      <w:r w:rsidRPr="00C832CD">
        <w:rPr>
          <w:rFonts w:ascii="TimesNewRoman" w:eastAsia="Times New Roman" w:hAnsi="TimesNewRoman" w:cs="TimesNewRoman"/>
          <w:sz w:val="28"/>
          <w:szCs w:val="28"/>
        </w:rPr>
        <w:t>позволит на новом качественном уровне реализовывать образовательные программы, эффективно использовать современное учебно-лабораторное и наглядное оборудование, более современными смыслами наполнить воспитательную составляющую образовательного процесса.</w:t>
      </w:r>
    </w:p>
    <w:p w:rsidR="005542C2" w:rsidRDefault="005542C2" w:rsidP="005542C2">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750733" cy="2813050"/>
            <wp:effectExtent l="0" t="0" r="2540" b="6350"/>
            <wp:docPr id="24" name="Рисунок 24" descr="C:\Users\Чеченева ЛН\Desktop\1\Рисунок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Чеченева ЛН\Desktop\1\Рисунок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0733" cy="2813050"/>
                    </a:xfrm>
                    <a:prstGeom prst="rect">
                      <a:avLst/>
                    </a:prstGeom>
                    <a:noFill/>
                    <a:ln>
                      <a:noFill/>
                    </a:ln>
                  </pic:spPr>
                </pic:pic>
              </a:graphicData>
            </a:graphic>
          </wp:inline>
        </w:drawing>
      </w:r>
    </w:p>
    <w:p w:rsidR="008551A1" w:rsidRPr="0099722C" w:rsidRDefault="008551A1" w:rsidP="008551A1">
      <w:pPr>
        <w:pStyle w:val="a4"/>
        <w:spacing w:line="276" w:lineRule="auto"/>
        <w:ind w:firstLine="708"/>
        <w:jc w:val="both"/>
        <w:rPr>
          <w:rFonts w:ascii="Times New Roman" w:hAnsi="Times New Roman"/>
          <w:sz w:val="28"/>
          <w:szCs w:val="28"/>
        </w:rPr>
      </w:pPr>
      <w:r w:rsidRPr="0099722C">
        <w:rPr>
          <w:rFonts w:ascii="Times New Roman" w:hAnsi="Times New Roman"/>
          <w:sz w:val="28"/>
          <w:szCs w:val="28"/>
        </w:rPr>
        <w:t>В период с 2011 по 2013</w:t>
      </w:r>
      <w:r>
        <w:rPr>
          <w:rFonts w:ascii="Times New Roman" w:hAnsi="Times New Roman"/>
          <w:sz w:val="28"/>
          <w:szCs w:val="28"/>
        </w:rPr>
        <w:t xml:space="preserve"> годы</w:t>
      </w:r>
      <w:r w:rsidRPr="0099722C">
        <w:rPr>
          <w:rFonts w:ascii="Times New Roman" w:hAnsi="Times New Roman"/>
          <w:sz w:val="28"/>
          <w:szCs w:val="28"/>
        </w:rPr>
        <w:t xml:space="preserve"> в ГБОУ Юго-Восточного образовательного округа по ученическим договорам трудоустроились 2</w:t>
      </w:r>
      <w:r>
        <w:rPr>
          <w:rFonts w:ascii="Times New Roman" w:hAnsi="Times New Roman"/>
          <w:sz w:val="28"/>
          <w:szCs w:val="28"/>
        </w:rPr>
        <w:t>6</w:t>
      </w:r>
      <w:r w:rsidRPr="0099722C">
        <w:rPr>
          <w:rFonts w:ascii="Times New Roman" w:hAnsi="Times New Roman"/>
          <w:sz w:val="28"/>
          <w:szCs w:val="28"/>
        </w:rPr>
        <w:t xml:space="preserve"> молодых</w:t>
      </w:r>
      <w:r>
        <w:rPr>
          <w:rFonts w:ascii="Times New Roman" w:hAnsi="Times New Roman"/>
          <w:sz w:val="28"/>
          <w:szCs w:val="28"/>
        </w:rPr>
        <w:t xml:space="preserve"> педагогических работников (учителей, воспитателей</w:t>
      </w:r>
      <w:r w:rsidRPr="0099722C">
        <w:rPr>
          <w:rFonts w:ascii="Times New Roman" w:hAnsi="Times New Roman"/>
          <w:sz w:val="28"/>
          <w:szCs w:val="28"/>
        </w:rPr>
        <w:t>,</w:t>
      </w:r>
      <w:r>
        <w:rPr>
          <w:rFonts w:ascii="Times New Roman" w:hAnsi="Times New Roman"/>
          <w:sz w:val="28"/>
          <w:szCs w:val="28"/>
        </w:rPr>
        <w:t xml:space="preserve"> преподавателей профобразования),</w:t>
      </w:r>
      <w:r w:rsidRPr="0099722C">
        <w:rPr>
          <w:rFonts w:ascii="Times New Roman" w:hAnsi="Times New Roman"/>
          <w:sz w:val="28"/>
          <w:szCs w:val="28"/>
        </w:rPr>
        <w:t xml:space="preserve"> в том числе в ОУ Алексеевского района – </w:t>
      </w:r>
      <w:r>
        <w:rPr>
          <w:rFonts w:ascii="Times New Roman" w:hAnsi="Times New Roman"/>
          <w:sz w:val="28"/>
          <w:szCs w:val="28"/>
        </w:rPr>
        <w:t>3</w:t>
      </w:r>
      <w:r w:rsidRPr="0099722C">
        <w:rPr>
          <w:rFonts w:ascii="Times New Roman" w:hAnsi="Times New Roman"/>
          <w:sz w:val="28"/>
          <w:szCs w:val="28"/>
        </w:rPr>
        <w:t xml:space="preserve"> чел.; Борского района –  </w:t>
      </w:r>
      <w:r>
        <w:rPr>
          <w:rFonts w:ascii="Times New Roman" w:hAnsi="Times New Roman"/>
          <w:sz w:val="28"/>
          <w:szCs w:val="28"/>
        </w:rPr>
        <w:t>5</w:t>
      </w:r>
      <w:r w:rsidRPr="0099722C">
        <w:rPr>
          <w:rFonts w:ascii="Times New Roman" w:hAnsi="Times New Roman"/>
          <w:sz w:val="28"/>
          <w:szCs w:val="28"/>
        </w:rPr>
        <w:t xml:space="preserve"> чел.; Нефтегорского района – </w:t>
      </w:r>
      <w:r>
        <w:rPr>
          <w:rFonts w:ascii="Times New Roman" w:hAnsi="Times New Roman"/>
          <w:sz w:val="28"/>
          <w:szCs w:val="28"/>
        </w:rPr>
        <w:t xml:space="preserve">18 </w:t>
      </w:r>
      <w:r w:rsidRPr="0099722C">
        <w:rPr>
          <w:rFonts w:ascii="Times New Roman" w:hAnsi="Times New Roman"/>
          <w:sz w:val="28"/>
          <w:szCs w:val="28"/>
        </w:rPr>
        <w:t>чел.</w:t>
      </w:r>
    </w:p>
    <w:p w:rsidR="008551A1" w:rsidRDefault="008551A1" w:rsidP="008551A1">
      <w:pPr>
        <w:pStyle w:val="a4"/>
        <w:spacing w:line="276" w:lineRule="auto"/>
        <w:ind w:firstLine="708"/>
        <w:jc w:val="both"/>
        <w:rPr>
          <w:rFonts w:ascii="Times New Roman" w:hAnsi="Times New Roman"/>
          <w:sz w:val="28"/>
          <w:szCs w:val="28"/>
        </w:rPr>
      </w:pPr>
      <w:r w:rsidRPr="0099722C">
        <w:rPr>
          <w:rFonts w:ascii="Times New Roman" w:hAnsi="Times New Roman"/>
          <w:sz w:val="28"/>
          <w:szCs w:val="28"/>
        </w:rPr>
        <w:t>В 2014 году в образовательные учреждения округа приходят</w:t>
      </w:r>
      <w:r w:rsidR="00303EDA">
        <w:rPr>
          <w:rFonts w:ascii="Times New Roman" w:hAnsi="Times New Roman"/>
          <w:sz w:val="28"/>
          <w:szCs w:val="28"/>
        </w:rPr>
        <w:t xml:space="preserve"> 2</w:t>
      </w:r>
      <w:r w:rsidR="00EF39B2">
        <w:rPr>
          <w:rFonts w:ascii="Times New Roman" w:hAnsi="Times New Roman"/>
          <w:sz w:val="28"/>
          <w:szCs w:val="28"/>
        </w:rPr>
        <w:t>4</w:t>
      </w:r>
      <w:r w:rsidR="00303EDA">
        <w:rPr>
          <w:rFonts w:ascii="Times New Roman" w:hAnsi="Times New Roman"/>
          <w:sz w:val="28"/>
          <w:szCs w:val="28"/>
        </w:rPr>
        <w:t xml:space="preserve"> молодых педагогических работника, в том числе</w:t>
      </w:r>
      <w:r w:rsidRPr="0099722C">
        <w:rPr>
          <w:rFonts w:ascii="Times New Roman" w:hAnsi="Times New Roman"/>
          <w:sz w:val="28"/>
          <w:szCs w:val="28"/>
        </w:rPr>
        <w:t xml:space="preserve"> 11 молодых </w:t>
      </w:r>
      <w:r w:rsidR="00303EDA">
        <w:rPr>
          <w:rFonts w:ascii="Times New Roman" w:hAnsi="Times New Roman"/>
          <w:sz w:val="28"/>
          <w:szCs w:val="28"/>
        </w:rPr>
        <w:t>специалистов</w:t>
      </w:r>
      <w:r w:rsidRPr="0099722C">
        <w:rPr>
          <w:rFonts w:ascii="Times New Roman" w:hAnsi="Times New Roman"/>
          <w:sz w:val="28"/>
          <w:szCs w:val="28"/>
        </w:rPr>
        <w:t xml:space="preserve">,  заключивших </w:t>
      </w:r>
      <w:r w:rsidR="00303EDA">
        <w:rPr>
          <w:rFonts w:ascii="Times New Roman" w:hAnsi="Times New Roman"/>
          <w:sz w:val="28"/>
          <w:szCs w:val="28"/>
        </w:rPr>
        <w:t xml:space="preserve">трёхсторонние </w:t>
      </w:r>
      <w:r w:rsidRPr="0099722C">
        <w:rPr>
          <w:rFonts w:ascii="Times New Roman" w:hAnsi="Times New Roman"/>
          <w:sz w:val="28"/>
          <w:szCs w:val="28"/>
        </w:rPr>
        <w:t>ученически</w:t>
      </w:r>
      <w:r w:rsidR="00303EDA">
        <w:rPr>
          <w:rFonts w:ascii="Times New Roman" w:hAnsi="Times New Roman"/>
          <w:sz w:val="28"/>
          <w:szCs w:val="28"/>
        </w:rPr>
        <w:t>е</w:t>
      </w:r>
      <w:r w:rsidRPr="0099722C">
        <w:rPr>
          <w:rFonts w:ascii="Times New Roman" w:hAnsi="Times New Roman"/>
          <w:sz w:val="28"/>
          <w:szCs w:val="28"/>
        </w:rPr>
        <w:t xml:space="preserve"> договор</w:t>
      </w:r>
      <w:r w:rsidR="00303EDA">
        <w:rPr>
          <w:rFonts w:ascii="Times New Roman" w:hAnsi="Times New Roman"/>
          <w:sz w:val="28"/>
          <w:szCs w:val="28"/>
        </w:rPr>
        <w:t>ы</w:t>
      </w:r>
      <w:r w:rsidRPr="0099722C">
        <w:rPr>
          <w:rFonts w:ascii="Times New Roman" w:hAnsi="Times New Roman"/>
          <w:sz w:val="28"/>
          <w:szCs w:val="28"/>
        </w:rPr>
        <w:t>,</w:t>
      </w:r>
      <w:r>
        <w:rPr>
          <w:rFonts w:ascii="Times New Roman" w:hAnsi="Times New Roman"/>
          <w:sz w:val="28"/>
          <w:szCs w:val="28"/>
        </w:rPr>
        <w:t xml:space="preserve"> которые получат меры социальной поддержки.</w:t>
      </w:r>
    </w:p>
    <w:p w:rsidR="008551A1" w:rsidRDefault="008551A1" w:rsidP="008551A1">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В результате доля учителей, имеющих стаж работы до </w:t>
      </w:r>
      <w:r w:rsidR="009C05FD">
        <w:rPr>
          <w:rFonts w:ascii="Times New Roman" w:hAnsi="Times New Roman"/>
          <w:sz w:val="28"/>
          <w:szCs w:val="28"/>
        </w:rPr>
        <w:t>5</w:t>
      </w:r>
      <w:r>
        <w:rPr>
          <w:rFonts w:ascii="Times New Roman" w:hAnsi="Times New Roman"/>
          <w:sz w:val="28"/>
          <w:szCs w:val="28"/>
        </w:rPr>
        <w:t xml:space="preserve"> лет, возросла за </w:t>
      </w:r>
      <w:r w:rsidR="009C05FD">
        <w:rPr>
          <w:rFonts w:ascii="Times New Roman" w:hAnsi="Times New Roman"/>
          <w:sz w:val="28"/>
          <w:szCs w:val="28"/>
        </w:rPr>
        <w:t>пять</w:t>
      </w:r>
      <w:r>
        <w:rPr>
          <w:rFonts w:ascii="Times New Roman" w:hAnsi="Times New Roman"/>
          <w:sz w:val="28"/>
          <w:szCs w:val="28"/>
        </w:rPr>
        <w:t xml:space="preserve"> лет более чем в 2 раза:</w:t>
      </w:r>
    </w:p>
    <w:tbl>
      <w:tblPr>
        <w:tblStyle w:val="a6"/>
        <w:tblW w:w="9922" w:type="dxa"/>
        <w:tblInd w:w="108" w:type="dxa"/>
        <w:tblLook w:val="04A0" w:firstRow="1" w:lastRow="0" w:firstColumn="1" w:lastColumn="0" w:noHBand="0" w:noVBand="1"/>
      </w:tblPr>
      <w:tblGrid>
        <w:gridCol w:w="3969"/>
        <w:gridCol w:w="1190"/>
        <w:gridCol w:w="1191"/>
        <w:gridCol w:w="1190"/>
        <w:gridCol w:w="1191"/>
        <w:gridCol w:w="1191"/>
      </w:tblGrid>
      <w:tr w:rsidR="008551A1" w:rsidTr="00DF5167">
        <w:tc>
          <w:tcPr>
            <w:tcW w:w="3969" w:type="dxa"/>
          </w:tcPr>
          <w:p w:rsidR="008551A1" w:rsidRDefault="008551A1" w:rsidP="00DF5167">
            <w:pPr>
              <w:pStyle w:val="a4"/>
              <w:jc w:val="both"/>
              <w:rPr>
                <w:rFonts w:ascii="Times New Roman" w:hAnsi="Times New Roman"/>
                <w:sz w:val="28"/>
                <w:szCs w:val="28"/>
              </w:rPr>
            </w:pPr>
            <w:r>
              <w:rPr>
                <w:rFonts w:ascii="Times New Roman" w:hAnsi="Times New Roman"/>
                <w:sz w:val="28"/>
                <w:szCs w:val="28"/>
              </w:rPr>
              <w:t xml:space="preserve">Год </w:t>
            </w:r>
          </w:p>
        </w:tc>
        <w:tc>
          <w:tcPr>
            <w:tcW w:w="1190" w:type="dxa"/>
          </w:tcPr>
          <w:p w:rsidR="008551A1" w:rsidRDefault="008551A1" w:rsidP="00DF5167">
            <w:pPr>
              <w:pStyle w:val="a4"/>
              <w:jc w:val="both"/>
              <w:rPr>
                <w:rFonts w:ascii="Times New Roman" w:hAnsi="Times New Roman"/>
                <w:sz w:val="28"/>
                <w:szCs w:val="28"/>
              </w:rPr>
            </w:pPr>
            <w:r>
              <w:rPr>
                <w:rFonts w:ascii="Times New Roman" w:hAnsi="Times New Roman"/>
                <w:sz w:val="28"/>
                <w:szCs w:val="28"/>
              </w:rPr>
              <w:t>2009</w:t>
            </w:r>
          </w:p>
        </w:tc>
        <w:tc>
          <w:tcPr>
            <w:tcW w:w="1191" w:type="dxa"/>
          </w:tcPr>
          <w:p w:rsidR="008551A1" w:rsidRDefault="008551A1" w:rsidP="00DF5167">
            <w:pPr>
              <w:pStyle w:val="a4"/>
              <w:jc w:val="both"/>
              <w:rPr>
                <w:rFonts w:ascii="Times New Roman" w:hAnsi="Times New Roman"/>
                <w:sz w:val="28"/>
                <w:szCs w:val="28"/>
              </w:rPr>
            </w:pPr>
            <w:r>
              <w:rPr>
                <w:rFonts w:ascii="Times New Roman" w:hAnsi="Times New Roman"/>
                <w:sz w:val="28"/>
                <w:szCs w:val="28"/>
              </w:rPr>
              <w:t>2010</w:t>
            </w:r>
          </w:p>
        </w:tc>
        <w:tc>
          <w:tcPr>
            <w:tcW w:w="1190" w:type="dxa"/>
          </w:tcPr>
          <w:p w:rsidR="008551A1" w:rsidRDefault="008551A1" w:rsidP="00DF5167">
            <w:pPr>
              <w:pStyle w:val="a4"/>
              <w:jc w:val="both"/>
              <w:rPr>
                <w:rFonts w:ascii="Times New Roman" w:hAnsi="Times New Roman"/>
                <w:sz w:val="28"/>
                <w:szCs w:val="28"/>
              </w:rPr>
            </w:pPr>
            <w:r>
              <w:rPr>
                <w:rFonts w:ascii="Times New Roman" w:hAnsi="Times New Roman"/>
                <w:sz w:val="28"/>
                <w:szCs w:val="28"/>
              </w:rPr>
              <w:t>2011</w:t>
            </w:r>
          </w:p>
        </w:tc>
        <w:tc>
          <w:tcPr>
            <w:tcW w:w="1191" w:type="dxa"/>
          </w:tcPr>
          <w:p w:rsidR="008551A1" w:rsidRDefault="008551A1" w:rsidP="00DF5167">
            <w:pPr>
              <w:pStyle w:val="a4"/>
              <w:jc w:val="both"/>
              <w:rPr>
                <w:rFonts w:ascii="Times New Roman" w:hAnsi="Times New Roman"/>
                <w:sz w:val="28"/>
                <w:szCs w:val="28"/>
              </w:rPr>
            </w:pPr>
            <w:r>
              <w:rPr>
                <w:rFonts w:ascii="Times New Roman" w:hAnsi="Times New Roman"/>
                <w:sz w:val="28"/>
                <w:szCs w:val="28"/>
              </w:rPr>
              <w:t>2012</w:t>
            </w:r>
          </w:p>
        </w:tc>
        <w:tc>
          <w:tcPr>
            <w:tcW w:w="1191" w:type="dxa"/>
          </w:tcPr>
          <w:p w:rsidR="008551A1" w:rsidRDefault="008551A1" w:rsidP="00DF5167">
            <w:pPr>
              <w:pStyle w:val="a4"/>
              <w:jc w:val="both"/>
              <w:rPr>
                <w:rFonts w:ascii="Times New Roman" w:hAnsi="Times New Roman"/>
                <w:sz w:val="28"/>
                <w:szCs w:val="28"/>
              </w:rPr>
            </w:pPr>
            <w:r>
              <w:rPr>
                <w:rFonts w:ascii="Times New Roman" w:hAnsi="Times New Roman"/>
                <w:sz w:val="28"/>
                <w:szCs w:val="28"/>
              </w:rPr>
              <w:t>2013</w:t>
            </w:r>
          </w:p>
        </w:tc>
      </w:tr>
      <w:tr w:rsidR="008551A1" w:rsidTr="00DF5167">
        <w:tc>
          <w:tcPr>
            <w:tcW w:w="3969" w:type="dxa"/>
          </w:tcPr>
          <w:p w:rsidR="008551A1" w:rsidRPr="008012E3" w:rsidRDefault="008551A1" w:rsidP="00DF5167">
            <w:pPr>
              <w:pStyle w:val="a4"/>
              <w:jc w:val="both"/>
              <w:rPr>
                <w:rFonts w:ascii="Times New Roman" w:hAnsi="Times New Roman"/>
                <w:sz w:val="24"/>
                <w:szCs w:val="28"/>
              </w:rPr>
            </w:pPr>
            <w:r w:rsidRPr="008012E3">
              <w:rPr>
                <w:rFonts w:ascii="Times New Roman" w:hAnsi="Times New Roman"/>
                <w:sz w:val="24"/>
                <w:szCs w:val="28"/>
              </w:rPr>
              <w:t>Доля учителей со стажем до 5 лет</w:t>
            </w:r>
          </w:p>
        </w:tc>
        <w:tc>
          <w:tcPr>
            <w:tcW w:w="1190" w:type="dxa"/>
          </w:tcPr>
          <w:p w:rsidR="008551A1" w:rsidRDefault="008551A1" w:rsidP="00DF5167">
            <w:pPr>
              <w:pStyle w:val="a4"/>
              <w:jc w:val="center"/>
              <w:rPr>
                <w:rFonts w:ascii="Times New Roman" w:hAnsi="Times New Roman"/>
                <w:sz w:val="28"/>
                <w:szCs w:val="28"/>
              </w:rPr>
            </w:pPr>
            <w:r>
              <w:rPr>
                <w:rFonts w:ascii="Times New Roman" w:hAnsi="Times New Roman"/>
                <w:sz w:val="28"/>
                <w:szCs w:val="28"/>
              </w:rPr>
              <w:t>3,0 %</w:t>
            </w:r>
          </w:p>
        </w:tc>
        <w:tc>
          <w:tcPr>
            <w:tcW w:w="1191" w:type="dxa"/>
          </w:tcPr>
          <w:p w:rsidR="008551A1" w:rsidRDefault="008551A1" w:rsidP="00DF5167">
            <w:pPr>
              <w:pStyle w:val="a4"/>
              <w:jc w:val="center"/>
              <w:rPr>
                <w:rFonts w:ascii="Times New Roman" w:hAnsi="Times New Roman"/>
                <w:sz w:val="28"/>
                <w:szCs w:val="28"/>
              </w:rPr>
            </w:pPr>
            <w:r>
              <w:rPr>
                <w:rFonts w:ascii="Times New Roman" w:hAnsi="Times New Roman"/>
                <w:sz w:val="28"/>
                <w:szCs w:val="28"/>
              </w:rPr>
              <w:t>4,3 %</w:t>
            </w:r>
          </w:p>
        </w:tc>
        <w:tc>
          <w:tcPr>
            <w:tcW w:w="1190" w:type="dxa"/>
          </w:tcPr>
          <w:p w:rsidR="008551A1" w:rsidRDefault="008551A1" w:rsidP="00DF5167">
            <w:pPr>
              <w:pStyle w:val="a4"/>
              <w:jc w:val="center"/>
              <w:rPr>
                <w:rFonts w:ascii="Times New Roman" w:hAnsi="Times New Roman"/>
                <w:sz w:val="28"/>
                <w:szCs w:val="28"/>
              </w:rPr>
            </w:pPr>
            <w:r>
              <w:rPr>
                <w:rFonts w:ascii="Times New Roman" w:hAnsi="Times New Roman"/>
                <w:sz w:val="28"/>
                <w:szCs w:val="28"/>
              </w:rPr>
              <w:t>5,5 %</w:t>
            </w:r>
          </w:p>
        </w:tc>
        <w:tc>
          <w:tcPr>
            <w:tcW w:w="1191" w:type="dxa"/>
          </w:tcPr>
          <w:p w:rsidR="008551A1" w:rsidRDefault="008551A1" w:rsidP="00DF5167">
            <w:pPr>
              <w:pStyle w:val="a4"/>
              <w:jc w:val="center"/>
              <w:rPr>
                <w:rFonts w:ascii="Times New Roman" w:hAnsi="Times New Roman"/>
                <w:sz w:val="28"/>
                <w:szCs w:val="28"/>
              </w:rPr>
            </w:pPr>
            <w:r>
              <w:rPr>
                <w:rFonts w:ascii="Times New Roman" w:hAnsi="Times New Roman"/>
                <w:sz w:val="28"/>
                <w:szCs w:val="28"/>
              </w:rPr>
              <w:t>6,6 %</w:t>
            </w:r>
          </w:p>
        </w:tc>
        <w:tc>
          <w:tcPr>
            <w:tcW w:w="1191" w:type="dxa"/>
          </w:tcPr>
          <w:p w:rsidR="008551A1" w:rsidRDefault="008551A1" w:rsidP="00DF5167">
            <w:pPr>
              <w:pStyle w:val="a4"/>
              <w:jc w:val="center"/>
              <w:rPr>
                <w:rFonts w:ascii="Times New Roman" w:hAnsi="Times New Roman"/>
                <w:sz w:val="28"/>
                <w:szCs w:val="28"/>
              </w:rPr>
            </w:pPr>
            <w:r>
              <w:rPr>
                <w:rFonts w:ascii="Times New Roman" w:hAnsi="Times New Roman"/>
                <w:sz w:val="28"/>
                <w:szCs w:val="28"/>
              </w:rPr>
              <w:t>7,1%</w:t>
            </w:r>
          </w:p>
        </w:tc>
      </w:tr>
    </w:tbl>
    <w:p w:rsidR="005542C2" w:rsidRDefault="005542C2" w:rsidP="005542C2">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64467" cy="2673350"/>
            <wp:effectExtent l="0" t="0" r="0" b="0"/>
            <wp:docPr id="25" name="Рисунок 25" descr="C:\Users\Чеченева ЛН\Desktop\1\Рисунок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Чеченева ЛН\Desktop\1\Рисунок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4467" cy="2673350"/>
                    </a:xfrm>
                    <a:prstGeom prst="rect">
                      <a:avLst/>
                    </a:prstGeom>
                    <a:noFill/>
                    <a:ln>
                      <a:noFill/>
                    </a:ln>
                  </pic:spPr>
                </pic:pic>
              </a:graphicData>
            </a:graphic>
          </wp:inline>
        </w:drawing>
      </w:r>
    </w:p>
    <w:p w:rsidR="008551A1" w:rsidRDefault="00303EDA" w:rsidP="008551A1">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С 1 </w:t>
      </w:r>
      <w:r w:rsidR="008551A1" w:rsidRPr="00463D8C">
        <w:rPr>
          <w:rFonts w:ascii="Times New Roman" w:hAnsi="Times New Roman"/>
          <w:sz w:val="28"/>
          <w:szCs w:val="28"/>
        </w:rPr>
        <w:t xml:space="preserve">сентября 2013 года </w:t>
      </w:r>
      <w:r>
        <w:rPr>
          <w:rFonts w:ascii="Times New Roman" w:hAnsi="Times New Roman"/>
          <w:sz w:val="28"/>
          <w:szCs w:val="28"/>
        </w:rPr>
        <w:t xml:space="preserve">по инициативе Николая Ивановича Меркушкина </w:t>
      </w:r>
      <w:r w:rsidR="008551A1" w:rsidRPr="00463D8C">
        <w:rPr>
          <w:rFonts w:ascii="Times New Roman" w:hAnsi="Times New Roman"/>
          <w:sz w:val="28"/>
          <w:szCs w:val="28"/>
        </w:rPr>
        <w:t>предусмотрены выплаты в размере 5</w:t>
      </w:r>
      <w:r w:rsidR="008551A1">
        <w:rPr>
          <w:rFonts w:ascii="Times New Roman" w:hAnsi="Times New Roman"/>
          <w:sz w:val="28"/>
          <w:szCs w:val="28"/>
        </w:rPr>
        <w:t xml:space="preserve">000 </w:t>
      </w:r>
      <w:r w:rsidR="008551A1" w:rsidRPr="00463D8C">
        <w:rPr>
          <w:rFonts w:ascii="Times New Roman" w:hAnsi="Times New Roman"/>
          <w:sz w:val="28"/>
          <w:szCs w:val="28"/>
        </w:rPr>
        <w:t>руб. педагогическим работникам в возрасте до 30 лет, со стажем работы до 3-х лет, впервые  трудоустроившимся в образовательное учреждение после получения высшего или среднего профессионального образования.</w:t>
      </w:r>
    </w:p>
    <w:p w:rsidR="008551A1" w:rsidRPr="00463D8C" w:rsidRDefault="008551A1" w:rsidP="008551A1">
      <w:pPr>
        <w:pStyle w:val="a4"/>
        <w:spacing w:line="276" w:lineRule="auto"/>
        <w:ind w:firstLine="708"/>
        <w:jc w:val="both"/>
        <w:rPr>
          <w:rFonts w:ascii="Times New Roman" w:hAnsi="Times New Roman"/>
          <w:sz w:val="28"/>
          <w:szCs w:val="28"/>
        </w:rPr>
      </w:pPr>
      <w:r>
        <w:rPr>
          <w:rFonts w:ascii="Times New Roman" w:hAnsi="Times New Roman"/>
          <w:sz w:val="28"/>
          <w:szCs w:val="28"/>
        </w:rPr>
        <w:lastRenderedPageBreak/>
        <w:t xml:space="preserve">На начало 2013 года педагогов этой категории – получателей данной выплаты было </w:t>
      </w:r>
      <w:r w:rsidRPr="00463D8C">
        <w:rPr>
          <w:rFonts w:ascii="Times New Roman" w:hAnsi="Times New Roman"/>
          <w:sz w:val="28"/>
          <w:szCs w:val="28"/>
        </w:rPr>
        <w:t>21</w:t>
      </w:r>
      <w:r>
        <w:rPr>
          <w:rFonts w:ascii="Times New Roman" w:hAnsi="Times New Roman"/>
          <w:sz w:val="28"/>
          <w:szCs w:val="28"/>
        </w:rPr>
        <w:t xml:space="preserve"> чел.</w:t>
      </w:r>
      <w:r w:rsidRPr="00463D8C">
        <w:rPr>
          <w:rFonts w:ascii="Times New Roman" w:hAnsi="Times New Roman"/>
          <w:sz w:val="28"/>
          <w:szCs w:val="28"/>
        </w:rPr>
        <w:t xml:space="preserve">: м.р. Алексеевский – 3 чел., м.р. Борский – 5 чел., м.р. Нефтегорский – 13 чел. </w:t>
      </w:r>
      <w:r>
        <w:rPr>
          <w:rFonts w:ascii="Times New Roman" w:hAnsi="Times New Roman"/>
          <w:sz w:val="28"/>
          <w:szCs w:val="28"/>
        </w:rPr>
        <w:t xml:space="preserve">По состоянию на 1 июля 2014 года получателей данной выплаты 46 чел.:  </w:t>
      </w:r>
      <w:r w:rsidRPr="00463D8C">
        <w:rPr>
          <w:rFonts w:ascii="Times New Roman" w:hAnsi="Times New Roman"/>
          <w:sz w:val="28"/>
          <w:szCs w:val="28"/>
        </w:rPr>
        <w:t xml:space="preserve">м.р. Алексеевский – </w:t>
      </w:r>
      <w:r>
        <w:rPr>
          <w:rFonts w:ascii="Times New Roman" w:hAnsi="Times New Roman"/>
          <w:sz w:val="28"/>
          <w:szCs w:val="28"/>
        </w:rPr>
        <w:t>6</w:t>
      </w:r>
      <w:r w:rsidRPr="00463D8C">
        <w:rPr>
          <w:rFonts w:ascii="Times New Roman" w:hAnsi="Times New Roman"/>
          <w:sz w:val="28"/>
          <w:szCs w:val="28"/>
        </w:rPr>
        <w:t xml:space="preserve"> чел.,</w:t>
      </w:r>
      <w:r>
        <w:rPr>
          <w:rFonts w:ascii="Times New Roman" w:hAnsi="Times New Roman"/>
          <w:sz w:val="28"/>
          <w:szCs w:val="28"/>
        </w:rPr>
        <w:t xml:space="preserve"> </w:t>
      </w:r>
      <w:r w:rsidRPr="00463D8C">
        <w:rPr>
          <w:rFonts w:ascii="Times New Roman" w:hAnsi="Times New Roman"/>
          <w:sz w:val="28"/>
          <w:szCs w:val="28"/>
        </w:rPr>
        <w:t xml:space="preserve">м.р. Борский – </w:t>
      </w:r>
      <w:r>
        <w:rPr>
          <w:rFonts w:ascii="Times New Roman" w:hAnsi="Times New Roman"/>
          <w:sz w:val="28"/>
          <w:szCs w:val="28"/>
        </w:rPr>
        <w:t>14</w:t>
      </w:r>
      <w:r w:rsidRPr="00463D8C">
        <w:rPr>
          <w:rFonts w:ascii="Times New Roman" w:hAnsi="Times New Roman"/>
          <w:sz w:val="28"/>
          <w:szCs w:val="28"/>
        </w:rPr>
        <w:t xml:space="preserve"> чел., м.р. Нефтегорский – </w:t>
      </w:r>
      <w:r>
        <w:rPr>
          <w:rFonts w:ascii="Times New Roman" w:hAnsi="Times New Roman"/>
          <w:sz w:val="28"/>
          <w:szCs w:val="28"/>
        </w:rPr>
        <w:t>26</w:t>
      </w:r>
      <w:r w:rsidRPr="00463D8C">
        <w:rPr>
          <w:rFonts w:ascii="Times New Roman" w:hAnsi="Times New Roman"/>
          <w:sz w:val="28"/>
          <w:szCs w:val="28"/>
        </w:rPr>
        <w:t xml:space="preserve"> чел.</w:t>
      </w:r>
    </w:p>
    <w:p w:rsidR="008551A1" w:rsidRPr="0016701D" w:rsidRDefault="008551A1" w:rsidP="008551A1">
      <w:pPr>
        <w:pStyle w:val="a4"/>
        <w:spacing w:line="276" w:lineRule="auto"/>
        <w:ind w:firstLine="708"/>
        <w:jc w:val="both"/>
        <w:rPr>
          <w:rFonts w:ascii="Times New Roman" w:hAnsi="Times New Roman"/>
          <w:sz w:val="28"/>
          <w:szCs w:val="28"/>
        </w:rPr>
      </w:pPr>
      <w:r w:rsidRPr="0016701D">
        <w:rPr>
          <w:rFonts w:ascii="Times New Roman" w:hAnsi="Times New Roman"/>
          <w:sz w:val="28"/>
          <w:szCs w:val="28"/>
        </w:rPr>
        <w:t>Нужно отметить, что ситуация с обеспеченностью педагогическими кадрами в системе образования округ</w:t>
      </w:r>
      <w:r w:rsidR="00303EDA">
        <w:rPr>
          <w:rFonts w:ascii="Times New Roman" w:hAnsi="Times New Roman"/>
          <w:sz w:val="28"/>
          <w:szCs w:val="28"/>
        </w:rPr>
        <w:t xml:space="preserve">а стабильная. Острого дефицита </w:t>
      </w:r>
      <w:r w:rsidRPr="0016701D">
        <w:rPr>
          <w:rFonts w:ascii="Times New Roman" w:hAnsi="Times New Roman"/>
          <w:sz w:val="28"/>
          <w:szCs w:val="28"/>
        </w:rPr>
        <w:t xml:space="preserve">кадров не наблюдалось в предыдущие годы и не наблюдается в настоящее время. </w:t>
      </w:r>
    </w:p>
    <w:p w:rsidR="00303EDA" w:rsidRDefault="00303EDA" w:rsidP="008551A1">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В школах округа уделяется внимание профессиональной ориентации выпускников на педагогические специальности. Так, в </w:t>
      </w:r>
      <w:r w:rsidRPr="0099722C">
        <w:rPr>
          <w:rFonts w:ascii="Times New Roman" w:hAnsi="Times New Roman"/>
          <w:sz w:val="28"/>
          <w:szCs w:val="28"/>
        </w:rPr>
        <w:t xml:space="preserve">2014 году 7 выпускников школ получили целые направления для обучения </w:t>
      </w:r>
      <w:r>
        <w:rPr>
          <w:rFonts w:ascii="Times New Roman" w:hAnsi="Times New Roman"/>
          <w:sz w:val="28"/>
          <w:szCs w:val="28"/>
        </w:rPr>
        <w:t xml:space="preserve">в </w:t>
      </w:r>
      <w:r w:rsidRPr="0099722C">
        <w:rPr>
          <w:rFonts w:ascii="Times New Roman" w:hAnsi="Times New Roman"/>
          <w:sz w:val="28"/>
          <w:szCs w:val="28"/>
        </w:rPr>
        <w:t>Поволжской государственной социально-гуманитарной академии, из них 5</w:t>
      </w:r>
      <w:r>
        <w:rPr>
          <w:rFonts w:ascii="Times New Roman" w:hAnsi="Times New Roman"/>
          <w:sz w:val="28"/>
          <w:szCs w:val="28"/>
        </w:rPr>
        <w:t xml:space="preserve"> чел.</w:t>
      </w:r>
      <w:r w:rsidRPr="0099722C">
        <w:rPr>
          <w:rFonts w:ascii="Times New Roman" w:hAnsi="Times New Roman"/>
          <w:sz w:val="28"/>
          <w:szCs w:val="28"/>
        </w:rPr>
        <w:t xml:space="preserve"> </w:t>
      </w:r>
      <w:r>
        <w:rPr>
          <w:rFonts w:ascii="Times New Roman" w:hAnsi="Times New Roman"/>
          <w:sz w:val="28"/>
          <w:szCs w:val="28"/>
        </w:rPr>
        <w:t xml:space="preserve">– </w:t>
      </w:r>
      <w:r w:rsidRPr="0099722C">
        <w:rPr>
          <w:rFonts w:ascii="Times New Roman" w:hAnsi="Times New Roman"/>
          <w:sz w:val="28"/>
          <w:szCs w:val="28"/>
        </w:rPr>
        <w:t xml:space="preserve">выпускники школ Борского района, </w:t>
      </w:r>
      <w:r>
        <w:rPr>
          <w:rFonts w:ascii="Times New Roman" w:eastAsia="Times New Roman" w:hAnsi="Times New Roman"/>
          <w:sz w:val="28"/>
          <w:szCs w:val="28"/>
          <w:lang w:eastAsia="ru-RU"/>
        </w:rPr>
        <w:t>1 выпускник ГБОУ СОШ с.</w:t>
      </w:r>
      <w:r w:rsidRPr="00F0318C">
        <w:rPr>
          <w:rFonts w:ascii="Times New Roman" w:eastAsia="Times New Roman" w:hAnsi="Times New Roman"/>
          <w:sz w:val="28"/>
          <w:szCs w:val="28"/>
          <w:lang w:eastAsia="ru-RU"/>
        </w:rPr>
        <w:t>Алексеевка</w:t>
      </w:r>
      <w:r>
        <w:rPr>
          <w:rFonts w:ascii="Times New Roman" w:eastAsia="Times New Roman" w:hAnsi="Times New Roman"/>
          <w:sz w:val="28"/>
          <w:szCs w:val="28"/>
          <w:lang w:eastAsia="ru-RU"/>
        </w:rPr>
        <w:t xml:space="preserve">, </w:t>
      </w:r>
      <w:r w:rsidRPr="00F0318C">
        <w:rPr>
          <w:rFonts w:ascii="Times New Roman" w:eastAsia="Times New Roman" w:hAnsi="Times New Roman"/>
          <w:sz w:val="28"/>
          <w:szCs w:val="28"/>
          <w:lang w:eastAsia="ru-RU"/>
        </w:rPr>
        <w:t xml:space="preserve">1 </w:t>
      </w:r>
      <w:r>
        <w:rPr>
          <w:rFonts w:ascii="Times New Roman" w:eastAsia="Times New Roman" w:hAnsi="Times New Roman"/>
          <w:sz w:val="28"/>
          <w:szCs w:val="28"/>
          <w:lang w:eastAsia="ru-RU"/>
        </w:rPr>
        <w:t xml:space="preserve">выпускник ГБОУ СОШ №2 г.Нефтегорска. </w:t>
      </w:r>
      <w:r w:rsidRPr="0099722C">
        <w:rPr>
          <w:rFonts w:ascii="Times New Roman" w:hAnsi="Times New Roman"/>
          <w:sz w:val="28"/>
          <w:szCs w:val="28"/>
        </w:rPr>
        <w:t>1 выпускник ГБОУ СОШ №2 с.Борское получил целевое направление  в Самарский государственный университет.</w:t>
      </w:r>
    </w:p>
    <w:p w:rsidR="008551A1" w:rsidRDefault="008551A1" w:rsidP="008551A1">
      <w:pPr>
        <w:pStyle w:val="a4"/>
        <w:spacing w:line="276" w:lineRule="auto"/>
        <w:ind w:firstLine="708"/>
        <w:jc w:val="both"/>
        <w:rPr>
          <w:rFonts w:ascii="Times New Roman" w:hAnsi="Times New Roman"/>
          <w:sz w:val="28"/>
          <w:szCs w:val="28"/>
        </w:rPr>
      </w:pPr>
      <w:r w:rsidRPr="00C832CD">
        <w:rPr>
          <w:rFonts w:ascii="Times New Roman" w:hAnsi="Times New Roman"/>
          <w:sz w:val="28"/>
          <w:szCs w:val="28"/>
        </w:rPr>
        <w:t>По последним статистическим данным в школах округа работает большое число учителей, педагогический стаж которых составляет 3</w:t>
      </w:r>
      <w:r w:rsidR="00303EDA">
        <w:rPr>
          <w:rFonts w:ascii="Times New Roman" w:hAnsi="Times New Roman"/>
          <w:sz w:val="28"/>
          <w:szCs w:val="28"/>
        </w:rPr>
        <w:t>0</w:t>
      </w:r>
      <w:r w:rsidRPr="00C832CD">
        <w:rPr>
          <w:rFonts w:ascii="Times New Roman" w:hAnsi="Times New Roman"/>
          <w:sz w:val="28"/>
          <w:szCs w:val="28"/>
        </w:rPr>
        <w:t xml:space="preserve"> </w:t>
      </w:r>
      <w:r w:rsidR="00303EDA">
        <w:rPr>
          <w:rFonts w:ascii="Times New Roman" w:hAnsi="Times New Roman"/>
          <w:sz w:val="28"/>
          <w:szCs w:val="28"/>
        </w:rPr>
        <w:t>лет</w:t>
      </w:r>
      <w:r w:rsidRPr="00C832CD">
        <w:rPr>
          <w:rFonts w:ascii="Times New Roman" w:hAnsi="Times New Roman"/>
          <w:sz w:val="28"/>
          <w:szCs w:val="28"/>
        </w:rPr>
        <w:t xml:space="preserve"> и более.</w:t>
      </w:r>
      <w:r>
        <w:rPr>
          <w:rFonts w:ascii="Times New Roman" w:hAnsi="Times New Roman"/>
          <w:sz w:val="28"/>
          <w:szCs w:val="28"/>
        </w:rPr>
        <w:t xml:space="preserve"> Это наш «золотой фонд» - носители лучших традиций отечественного образования.</w:t>
      </w:r>
      <w:r w:rsidRPr="00C832CD">
        <w:rPr>
          <w:rFonts w:ascii="Times New Roman" w:hAnsi="Times New Roman"/>
          <w:sz w:val="28"/>
          <w:szCs w:val="28"/>
        </w:rPr>
        <w:t xml:space="preserve"> В среднем по округу этот показатель составляет 16%, в 6-ти школах округа превышает среднее значение по области – 20%. </w:t>
      </w:r>
    </w:p>
    <w:p w:rsidR="005542C2" w:rsidRDefault="005542C2" w:rsidP="005542C2">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64467" cy="2673350"/>
            <wp:effectExtent l="0" t="0" r="0" b="0"/>
            <wp:docPr id="26" name="Рисунок 26" descr="C:\Users\Чеченева ЛН\Desktop\1\Рисунок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Чеченева ЛН\Desktop\1\Рисунок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4467" cy="2673350"/>
                    </a:xfrm>
                    <a:prstGeom prst="rect">
                      <a:avLst/>
                    </a:prstGeom>
                    <a:noFill/>
                    <a:ln>
                      <a:noFill/>
                    </a:ln>
                  </pic:spPr>
                </pic:pic>
              </a:graphicData>
            </a:graphic>
          </wp:inline>
        </w:drawing>
      </w:r>
    </w:p>
    <w:p w:rsidR="008551A1" w:rsidRDefault="008551A1" w:rsidP="008551A1">
      <w:pPr>
        <w:pStyle w:val="a4"/>
        <w:spacing w:line="276" w:lineRule="auto"/>
        <w:ind w:firstLine="708"/>
        <w:jc w:val="both"/>
        <w:rPr>
          <w:rFonts w:ascii="Times New Roman" w:hAnsi="Times New Roman"/>
          <w:sz w:val="28"/>
          <w:szCs w:val="28"/>
        </w:rPr>
      </w:pPr>
      <w:r>
        <w:rPr>
          <w:rFonts w:ascii="Times New Roman" w:hAnsi="Times New Roman"/>
          <w:sz w:val="28"/>
          <w:szCs w:val="28"/>
        </w:rPr>
        <w:t xml:space="preserve">Находясь на пороге смены поколений педагогического сообщества округа, мы имеем уникальную возможность применить бесценный опыт наших лучших педагогов для профессионального роста молодых. </w:t>
      </w:r>
      <w:r w:rsidR="00933684">
        <w:rPr>
          <w:rFonts w:ascii="Times New Roman" w:hAnsi="Times New Roman"/>
          <w:sz w:val="28"/>
          <w:szCs w:val="28"/>
        </w:rPr>
        <w:t>Уважаемые коллеги! Ваше неравнодушие, глубокое осознание причастности и ответственности за всё, что происходит в отрасли, высокий уровень корпоративной этики</w:t>
      </w:r>
      <w:r w:rsidR="00704700">
        <w:rPr>
          <w:rFonts w:ascii="Times New Roman" w:hAnsi="Times New Roman"/>
          <w:sz w:val="28"/>
          <w:szCs w:val="28"/>
        </w:rPr>
        <w:t>, понимание роли учителя в деле воспитания подрастающего поколения</w:t>
      </w:r>
      <w:r w:rsidR="00933684">
        <w:rPr>
          <w:rFonts w:ascii="Times New Roman" w:hAnsi="Times New Roman"/>
          <w:sz w:val="28"/>
          <w:szCs w:val="28"/>
        </w:rPr>
        <w:t xml:space="preserve"> очень нужны нам сейчас. </w:t>
      </w:r>
    </w:p>
    <w:p w:rsidR="00FA697E" w:rsidRDefault="00FA697E" w:rsidP="00FA697E">
      <w:pPr>
        <w:pStyle w:val="a4"/>
        <w:spacing w:line="276" w:lineRule="auto"/>
        <w:jc w:val="both"/>
        <w:rPr>
          <w:rFonts w:ascii="Times New Roman" w:hAnsi="Times New Roman"/>
          <w:sz w:val="28"/>
          <w:szCs w:val="28"/>
        </w:rPr>
      </w:pPr>
    </w:p>
    <w:p w:rsidR="00FA697E" w:rsidRPr="00FA697E" w:rsidRDefault="00FA697E" w:rsidP="00FA697E">
      <w:pPr>
        <w:pStyle w:val="a4"/>
        <w:spacing w:line="276" w:lineRule="auto"/>
        <w:jc w:val="both"/>
        <w:rPr>
          <w:rFonts w:ascii="Times New Roman" w:hAnsi="Times New Roman"/>
          <w:b/>
          <w:sz w:val="28"/>
          <w:szCs w:val="28"/>
        </w:rPr>
      </w:pPr>
      <w:r w:rsidRPr="00FA697E">
        <w:rPr>
          <w:rFonts w:ascii="Times New Roman" w:hAnsi="Times New Roman"/>
          <w:b/>
          <w:sz w:val="28"/>
          <w:szCs w:val="28"/>
        </w:rPr>
        <w:t>Реализации программы воспитания</w:t>
      </w:r>
    </w:p>
    <w:p w:rsidR="00215FAA" w:rsidRPr="00FA697E" w:rsidRDefault="009F36A1" w:rsidP="009A27FA">
      <w:pPr>
        <w:pStyle w:val="a4"/>
        <w:spacing w:line="276" w:lineRule="auto"/>
        <w:ind w:firstLine="708"/>
        <w:jc w:val="both"/>
        <w:rPr>
          <w:rFonts w:ascii="Times New Roman" w:hAnsi="Times New Roman"/>
          <w:sz w:val="28"/>
          <w:szCs w:val="28"/>
        </w:rPr>
      </w:pPr>
      <w:r w:rsidRPr="00FA697E">
        <w:rPr>
          <w:rFonts w:ascii="Times New Roman" w:hAnsi="Times New Roman"/>
          <w:sz w:val="28"/>
          <w:szCs w:val="28"/>
        </w:rPr>
        <w:t>«Слушать и слышать людей» - эти слова врио губернатора Самарской области Николая Меркушкина</w:t>
      </w:r>
      <w:r w:rsidR="00215FAA" w:rsidRPr="00FA697E">
        <w:rPr>
          <w:rFonts w:ascii="Times New Roman" w:hAnsi="Times New Roman"/>
          <w:sz w:val="28"/>
          <w:szCs w:val="28"/>
        </w:rPr>
        <w:t xml:space="preserve"> стали девизом взаимодействия власти и общества. </w:t>
      </w:r>
    </w:p>
    <w:p w:rsidR="00215FAA" w:rsidRDefault="009F36A1" w:rsidP="00215FAA">
      <w:pPr>
        <w:pStyle w:val="a4"/>
        <w:spacing w:line="276" w:lineRule="auto"/>
        <w:ind w:firstLine="708"/>
        <w:jc w:val="both"/>
        <w:rPr>
          <w:rFonts w:ascii="Times New Roman" w:hAnsi="Times New Roman"/>
          <w:sz w:val="28"/>
          <w:szCs w:val="28"/>
        </w:rPr>
      </w:pPr>
      <w:r w:rsidRPr="009F36A1">
        <w:rPr>
          <w:rFonts w:ascii="Times New Roman" w:hAnsi="Times New Roman"/>
          <w:sz w:val="28"/>
          <w:szCs w:val="28"/>
        </w:rPr>
        <w:lastRenderedPageBreak/>
        <w:t xml:space="preserve"> </w:t>
      </w:r>
      <w:r w:rsidR="009A27FA">
        <w:rPr>
          <w:rFonts w:ascii="Times New Roman" w:hAnsi="Times New Roman"/>
          <w:sz w:val="28"/>
          <w:szCs w:val="28"/>
        </w:rPr>
        <w:t>О</w:t>
      </w:r>
      <w:r w:rsidR="00215FAA" w:rsidRPr="00215FAA">
        <w:rPr>
          <w:rFonts w:ascii="Times New Roman" w:hAnsi="Times New Roman"/>
          <w:sz w:val="28"/>
          <w:szCs w:val="28"/>
        </w:rPr>
        <w:t>дним из основополагающих тезисов Послания мы считаем следующий: «Успех всех наших дел в огромной степени определяется состоянием социальной сферы и тем, насколько точно мы воспринимаем сигналы, идущие от общества» (С).</w:t>
      </w:r>
    </w:p>
    <w:p w:rsidR="005542C2" w:rsidRPr="00215FAA" w:rsidRDefault="005542C2" w:rsidP="005542C2">
      <w:pPr>
        <w:pStyle w:val="a4"/>
        <w:spacing w:line="276"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AC1D137" wp14:editId="5884081D">
            <wp:extent cx="3691467" cy="2768600"/>
            <wp:effectExtent l="0" t="0" r="4445" b="0"/>
            <wp:docPr id="27" name="Рисунок 27" descr="C:\Users\Чеченева ЛН\Desktop\1\Рисунок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Чеченева ЛН\Desktop\1\Рисунок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1467" cy="2768600"/>
                    </a:xfrm>
                    <a:prstGeom prst="rect">
                      <a:avLst/>
                    </a:prstGeom>
                    <a:noFill/>
                    <a:ln>
                      <a:noFill/>
                    </a:ln>
                  </pic:spPr>
                </pic:pic>
              </a:graphicData>
            </a:graphic>
          </wp:inline>
        </w:drawing>
      </w:r>
    </w:p>
    <w:p w:rsidR="009F36A1" w:rsidRDefault="00215FAA" w:rsidP="00215FAA">
      <w:pPr>
        <w:pStyle w:val="a4"/>
        <w:spacing w:line="276" w:lineRule="auto"/>
        <w:ind w:firstLine="708"/>
        <w:jc w:val="both"/>
        <w:rPr>
          <w:rFonts w:ascii="Times New Roman" w:hAnsi="Times New Roman"/>
          <w:sz w:val="28"/>
          <w:szCs w:val="28"/>
        </w:rPr>
      </w:pPr>
      <w:r w:rsidRPr="00215FAA">
        <w:rPr>
          <w:rFonts w:ascii="Times New Roman" w:hAnsi="Times New Roman"/>
          <w:sz w:val="28"/>
          <w:szCs w:val="28"/>
        </w:rPr>
        <w:t xml:space="preserve">Мы </w:t>
      </w:r>
      <w:r w:rsidRPr="005F42C4">
        <w:rPr>
          <w:rFonts w:ascii="Times New Roman" w:hAnsi="Times New Roman"/>
          <w:sz w:val="28"/>
          <w:szCs w:val="28"/>
        </w:rPr>
        <w:t>стараемся воспринимать поступающие сигналы</w:t>
      </w:r>
      <w:r>
        <w:rPr>
          <w:rFonts w:ascii="Times New Roman" w:hAnsi="Times New Roman"/>
          <w:sz w:val="28"/>
          <w:szCs w:val="28"/>
        </w:rPr>
        <w:t xml:space="preserve">, используя для этого </w:t>
      </w:r>
      <w:r w:rsidR="009F36A1" w:rsidRPr="00215FAA">
        <w:rPr>
          <w:rFonts w:ascii="Times New Roman" w:hAnsi="Times New Roman"/>
          <w:sz w:val="28"/>
          <w:szCs w:val="28"/>
        </w:rPr>
        <w:t>самые различные формы</w:t>
      </w:r>
      <w:r>
        <w:rPr>
          <w:rFonts w:ascii="Times New Roman" w:hAnsi="Times New Roman"/>
          <w:sz w:val="28"/>
          <w:szCs w:val="28"/>
        </w:rPr>
        <w:t>. В числе</w:t>
      </w:r>
      <w:r w:rsidR="009A27FA">
        <w:rPr>
          <w:rFonts w:ascii="Times New Roman" w:hAnsi="Times New Roman"/>
          <w:sz w:val="28"/>
          <w:szCs w:val="28"/>
        </w:rPr>
        <w:t xml:space="preserve"> последних </w:t>
      </w:r>
      <w:r>
        <w:rPr>
          <w:rFonts w:ascii="Times New Roman" w:hAnsi="Times New Roman"/>
          <w:sz w:val="28"/>
          <w:szCs w:val="28"/>
        </w:rPr>
        <w:t>–</w:t>
      </w:r>
      <w:r w:rsidR="009A27FA">
        <w:rPr>
          <w:rFonts w:ascii="Times New Roman" w:hAnsi="Times New Roman"/>
          <w:sz w:val="28"/>
          <w:szCs w:val="28"/>
        </w:rPr>
        <w:t xml:space="preserve"> </w:t>
      </w:r>
      <w:r>
        <w:rPr>
          <w:rFonts w:ascii="Times New Roman" w:hAnsi="Times New Roman"/>
          <w:sz w:val="28"/>
          <w:szCs w:val="28"/>
        </w:rPr>
        <w:t>«прямая линия» с родителями и жителями Борского района 5 августа</w:t>
      </w:r>
      <w:r w:rsidR="009A27FA">
        <w:rPr>
          <w:rFonts w:ascii="Times New Roman" w:hAnsi="Times New Roman"/>
          <w:sz w:val="28"/>
          <w:szCs w:val="28"/>
        </w:rPr>
        <w:t xml:space="preserve"> 2014 года, встреча с представителями средств массовой информации муниципальных районов Алексеевский, Борский, Нефтегорский 14 августа 2014 года</w:t>
      </w:r>
      <w:r>
        <w:rPr>
          <w:rFonts w:ascii="Times New Roman" w:hAnsi="Times New Roman"/>
          <w:sz w:val="28"/>
          <w:szCs w:val="28"/>
        </w:rPr>
        <w:t xml:space="preserve">. </w:t>
      </w:r>
    </w:p>
    <w:p w:rsidR="005F42C4" w:rsidRPr="005F42C4" w:rsidRDefault="005F42C4" w:rsidP="00215FAA">
      <w:pPr>
        <w:pStyle w:val="a4"/>
        <w:spacing w:line="276" w:lineRule="auto"/>
        <w:ind w:firstLine="708"/>
        <w:jc w:val="both"/>
        <w:rPr>
          <w:rFonts w:ascii="Times New Roman" w:hAnsi="Times New Roman"/>
          <w:sz w:val="28"/>
          <w:szCs w:val="28"/>
        </w:rPr>
      </w:pPr>
      <w:r w:rsidRPr="005F42C4">
        <w:rPr>
          <w:rFonts w:ascii="Times New Roman" w:hAnsi="Times New Roman"/>
          <w:sz w:val="28"/>
          <w:szCs w:val="28"/>
        </w:rPr>
        <w:t>После встреч</w:t>
      </w:r>
      <w:r w:rsidR="00215FAA" w:rsidRPr="00215FAA">
        <w:rPr>
          <w:rFonts w:ascii="Times New Roman" w:hAnsi="Times New Roman"/>
          <w:sz w:val="28"/>
          <w:szCs w:val="28"/>
        </w:rPr>
        <w:t xml:space="preserve"> </w:t>
      </w:r>
      <w:r w:rsidR="00215FAA">
        <w:rPr>
          <w:rFonts w:ascii="Times New Roman" w:hAnsi="Times New Roman"/>
          <w:sz w:val="28"/>
          <w:szCs w:val="28"/>
        </w:rPr>
        <w:t>с</w:t>
      </w:r>
      <w:r w:rsidR="00215FAA" w:rsidRPr="00215FAA">
        <w:rPr>
          <w:rFonts w:ascii="Times New Roman" w:hAnsi="Times New Roman"/>
          <w:sz w:val="28"/>
          <w:szCs w:val="28"/>
        </w:rPr>
        <w:t xml:space="preserve"> прессой,</w:t>
      </w:r>
      <w:r w:rsidRPr="005F42C4">
        <w:rPr>
          <w:rFonts w:ascii="Times New Roman" w:hAnsi="Times New Roman"/>
          <w:sz w:val="28"/>
          <w:szCs w:val="28"/>
        </w:rPr>
        <w:t xml:space="preserve"> с</w:t>
      </w:r>
      <w:r w:rsidR="00215FAA" w:rsidRPr="00215FAA">
        <w:rPr>
          <w:rFonts w:ascii="Times New Roman" w:hAnsi="Times New Roman"/>
          <w:sz w:val="28"/>
          <w:szCs w:val="28"/>
        </w:rPr>
        <w:t xml:space="preserve"> общественностью, с</w:t>
      </w:r>
      <w:r w:rsidRPr="005F42C4">
        <w:rPr>
          <w:rFonts w:ascii="Times New Roman" w:hAnsi="Times New Roman"/>
          <w:sz w:val="28"/>
          <w:szCs w:val="28"/>
        </w:rPr>
        <w:t xml:space="preserve"> родителями </w:t>
      </w:r>
      <w:r w:rsidR="00215FAA" w:rsidRPr="00215FAA">
        <w:rPr>
          <w:rFonts w:ascii="Times New Roman" w:hAnsi="Times New Roman"/>
          <w:sz w:val="28"/>
          <w:szCs w:val="28"/>
        </w:rPr>
        <w:t xml:space="preserve">мы </w:t>
      </w:r>
      <w:r w:rsidR="009A27FA">
        <w:rPr>
          <w:rFonts w:ascii="Times New Roman" w:hAnsi="Times New Roman"/>
          <w:sz w:val="28"/>
          <w:szCs w:val="28"/>
        </w:rPr>
        <w:t xml:space="preserve">анализируем высказанные </w:t>
      </w:r>
      <w:r w:rsidRPr="005F42C4">
        <w:rPr>
          <w:rFonts w:ascii="Times New Roman" w:hAnsi="Times New Roman"/>
          <w:sz w:val="28"/>
          <w:szCs w:val="28"/>
        </w:rPr>
        <w:t xml:space="preserve">проблемы и пожелания. </w:t>
      </w:r>
    </w:p>
    <w:p w:rsidR="00664955" w:rsidRPr="005F42C4" w:rsidRDefault="00215FAA" w:rsidP="00664955">
      <w:pPr>
        <w:pStyle w:val="a4"/>
        <w:spacing w:line="276" w:lineRule="auto"/>
        <w:ind w:firstLine="708"/>
        <w:jc w:val="both"/>
        <w:rPr>
          <w:rFonts w:ascii="Times New Roman" w:hAnsi="Times New Roman"/>
          <w:sz w:val="28"/>
          <w:szCs w:val="28"/>
        </w:rPr>
      </w:pPr>
      <w:r>
        <w:rPr>
          <w:rFonts w:ascii="Times New Roman" w:hAnsi="Times New Roman"/>
          <w:sz w:val="28"/>
          <w:szCs w:val="28"/>
        </w:rPr>
        <w:t>За</w:t>
      </w:r>
      <w:r w:rsidR="005F42C4" w:rsidRPr="005F42C4">
        <w:rPr>
          <w:rFonts w:ascii="Times New Roman" w:hAnsi="Times New Roman"/>
          <w:sz w:val="28"/>
          <w:szCs w:val="28"/>
        </w:rPr>
        <w:t xml:space="preserve"> последний год многие из них стали созвучны приоритетам развития системы образования, как например, задача воспитания, которая, по словам </w:t>
      </w:r>
      <w:r>
        <w:rPr>
          <w:rFonts w:ascii="Times New Roman" w:hAnsi="Times New Roman"/>
          <w:sz w:val="28"/>
          <w:szCs w:val="28"/>
        </w:rPr>
        <w:t>Николая Ивановича Меркушкина</w:t>
      </w:r>
      <w:r w:rsidR="005F42C4" w:rsidRPr="005F42C4">
        <w:rPr>
          <w:rFonts w:ascii="Times New Roman" w:hAnsi="Times New Roman"/>
          <w:sz w:val="28"/>
          <w:szCs w:val="28"/>
        </w:rPr>
        <w:t>, «</w:t>
      </w:r>
      <w:r w:rsidR="00664955">
        <w:rPr>
          <w:rFonts w:ascii="Times New Roman" w:hAnsi="Times New Roman"/>
          <w:sz w:val="28"/>
          <w:szCs w:val="28"/>
        </w:rPr>
        <w:t>…</w:t>
      </w:r>
      <w:r w:rsidR="005F42C4" w:rsidRPr="005F42C4">
        <w:rPr>
          <w:rFonts w:ascii="Times New Roman" w:hAnsi="Times New Roman"/>
          <w:sz w:val="28"/>
          <w:szCs w:val="28"/>
        </w:rPr>
        <w:t>является важнейшей задачей школы</w:t>
      </w:r>
      <w:r w:rsidR="00664955">
        <w:rPr>
          <w:rFonts w:ascii="Times New Roman" w:hAnsi="Times New Roman"/>
          <w:sz w:val="28"/>
          <w:szCs w:val="28"/>
        </w:rPr>
        <w:t>. …К</w:t>
      </w:r>
      <w:r w:rsidR="00664955" w:rsidRPr="00664955">
        <w:rPr>
          <w:rFonts w:ascii="Times New Roman" w:hAnsi="Times New Roman"/>
          <w:sz w:val="28"/>
          <w:szCs w:val="28"/>
        </w:rPr>
        <w:t xml:space="preserve"> сожалению, и сейчас можно слышать в дискуссиях, что не школа должна воспитывать, а только семья. Это было страшной ошибкой в начале 1990-х» (С).</w:t>
      </w:r>
    </w:p>
    <w:p w:rsidR="005F42C4" w:rsidRDefault="005F42C4" w:rsidP="00215FAA">
      <w:pPr>
        <w:pStyle w:val="a4"/>
        <w:spacing w:line="276" w:lineRule="auto"/>
        <w:ind w:firstLine="708"/>
        <w:jc w:val="both"/>
        <w:rPr>
          <w:rFonts w:ascii="Times New Roman" w:hAnsi="Times New Roman"/>
          <w:sz w:val="28"/>
          <w:szCs w:val="28"/>
        </w:rPr>
      </w:pPr>
      <w:r w:rsidRPr="005F42C4">
        <w:rPr>
          <w:rFonts w:ascii="Times New Roman" w:hAnsi="Times New Roman"/>
          <w:sz w:val="28"/>
          <w:szCs w:val="28"/>
        </w:rPr>
        <w:t>Как сказал Святейший Патриарх Кирилл, «ни экономика, ни наука, ни оборона, ни культура невозможны там, где люди утратили мотивацию для служения друг другу, утратили сознание неоспоримых обязательств по отношению к обществу, в котором они живут» (С).</w:t>
      </w:r>
    </w:p>
    <w:p w:rsidR="005F42C4" w:rsidRPr="005F42C4" w:rsidRDefault="005F42C4" w:rsidP="00215FAA">
      <w:pPr>
        <w:pStyle w:val="a4"/>
        <w:spacing w:line="276" w:lineRule="auto"/>
        <w:ind w:firstLine="708"/>
        <w:jc w:val="both"/>
        <w:rPr>
          <w:rFonts w:ascii="Times New Roman" w:hAnsi="Times New Roman"/>
          <w:sz w:val="28"/>
          <w:szCs w:val="28"/>
        </w:rPr>
      </w:pPr>
      <w:r w:rsidRPr="005F42C4">
        <w:rPr>
          <w:rFonts w:ascii="Times New Roman" w:hAnsi="Times New Roman"/>
          <w:sz w:val="28"/>
          <w:szCs w:val="28"/>
        </w:rPr>
        <w:t xml:space="preserve">В целях создания условий и инновационных механизмов развития системы воспитательной работы в образовательных учреждениях округа в январе 2014 года принята целевая программа Юго-Восточного управления «Развитие воспитательной компоненты в ОУ округа на 2014-2016 годы». </w:t>
      </w:r>
    </w:p>
    <w:p w:rsidR="005F42C4" w:rsidRPr="005F42C4" w:rsidRDefault="00207DBF" w:rsidP="005F42C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Уважаемые коллеги! </w:t>
      </w:r>
      <w:r w:rsidR="005F42C4" w:rsidRPr="005F42C4">
        <w:rPr>
          <w:rFonts w:ascii="Times New Roman" w:eastAsia="Times New Roman" w:hAnsi="Times New Roman" w:cs="Times New Roman"/>
          <w:sz w:val="28"/>
          <w:szCs w:val="28"/>
        </w:rPr>
        <w:t xml:space="preserve">Мы </w:t>
      </w:r>
      <w:r>
        <w:rPr>
          <w:rFonts w:ascii="Times New Roman" w:eastAsia="Times New Roman" w:hAnsi="Times New Roman" w:cs="Times New Roman"/>
          <w:sz w:val="28"/>
          <w:szCs w:val="28"/>
        </w:rPr>
        <w:t>с вами должны понять</w:t>
      </w:r>
      <w:r w:rsidR="005F42C4" w:rsidRPr="005F42C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что ушла в прошлое</w:t>
      </w:r>
      <w:r w:rsidR="005F42C4" w:rsidRPr="005F42C4">
        <w:rPr>
          <w:rFonts w:ascii="Times New Roman" w:eastAsia="Times New Roman" w:hAnsi="Times New Roman" w:cs="Times New Roman"/>
          <w:sz w:val="28"/>
          <w:szCs w:val="28"/>
        </w:rPr>
        <w:t xml:space="preserve"> царивш</w:t>
      </w:r>
      <w:r>
        <w:rPr>
          <w:rFonts w:ascii="Times New Roman" w:eastAsia="Times New Roman" w:hAnsi="Times New Roman" w:cs="Times New Roman"/>
          <w:sz w:val="28"/>
          <w:szCs w:val="28"/>
        </w:rPr>
        <w:t>ая</w:t>
      </w:r>
      <w:r w:rsidR="005F42C4" w:rsidRPr="005F42C4">
        <w:rPr>
          <w:rFonts w:ascii="Times New Roman" w:eastAsia="Times New Roman" w:hAnsi="Times New Roman" w:cs="Times New Roman"/>
          <w:sz w:val="28"/>
          <w:szCs w:val="28"/>
        </w:rPr>
        <w:t xml:space="preserve"> несколько десятилетий парадигм</w:t>
      </w:r>
      <w:r>
        <w:rPr>
          <w:rFonts w:ascii="Times New Roman" w:eastAsia="Times New Roman" w:hAnsi="Times New Roman" w:cs="Times New Roman"/>
          <w:sz w:val="28"/>
          <w:szCs w:val="28"/>
        </w:rPr>
        <w:t>а</w:t>
      </w:r>
      <w:r w:rsidR="005F42C4" w:rsidRPr="005F42C4">
        <w:rPr>
          <w:rFonts w:ascii="Times New Roman" w:eastAsia="Times New Roman" w:hAnsi="Times New Roman" w:cs="Times New Roman"/>
          <w:sz w:val="28"/>
          <w:szCs w:val="28"/>
        </w:rPr>
        <w:t xml:space="preserve">, что учитель – это просто передатчик знаний, в настоящее время его роль </w:t>
      </w:r>
      <w:r>
        <w:rPr>
          <w:rFonts w:ascii="Times New Roman" w:eastAsia="Times New Roman" w:hAnsi="Times New Roman" w:cs="Times New Roman"/>
          <w:sz w:val="28"/>
          <w:szCs w:val="28"/>
        </w:rPr>
        <w:t>гораздо более ответственна</w:t>
      </w:r>
      <w:r w:rsidR="005F42C4" w:rsidRPr="005F42C4">
        <w:rPr>
          <w:rFonts w:ascii="Times New Roman" w:eastAsia="Times New Roman" w:hAnsi="Times New Roman" w:cs="Times New Roman"/>
          <w:sz w:val="28"/>
          <w:szCs w:val="28"/>
        </w:rPr>
        <w:t xml:space="preserve">, учитель вновь </w:t>
      </w:r>
      <w:r>
        <w:rPr>
          <w:rFonts w:ascii="Times New Roman" w:eastAsia="Times New Roman" w:hAnsi="Times New Roman" w:cs="Times New Roman"/>
          <w:sz w:val="28"/>
          <w:szCs w:val="28"/>
        </w:rPr>
        <w:t>стал</w:t>
      </w:r>
      <w:r w:rsidR="005F42C4" w:rsidRPr="005F42C4">
        <w:rPr>
          <w:rFonts w:ascii="Times New Roman" w:eastAsia="Times New Roman" w:hAnsi="Times New Roman" w:cs="Times New Roman"/>
          <w:sz w:val="28"/>
          <w:szCs w:val="28"/>
        </w:rPr>
        <w:t xml:space="preserve"> идеологом правильного понимания общечеловеческих ценностей. </w:t>
      </w:r>
    </w:p>
    <w:p w:rsidR="005F42C4" w:rsidRDefault="00207DBF" w:rsidP="005F42C4">
      <w:pPr>
        <w:spacing w:after="0"/>
        <w:ind w:firstLine="708"/>
        <w:jc w:val="both"/>
        <w:rPr>
          <w:rFonts w:ascii="Times New Roman" w:eastAsia="Times New Roman" w:hAnsi="Times New Roman" w:cs="Times New Roman"/>
          <w:sz w:val="28"/>
          <w:szCs w:val="28"/>
        </w:rPr>
      </w:pPr>
      <w:r w:rsidRPr="005F42C4">
        <w:rPr>
          <w:rFonts w:ascii="Times New Roman" w:hAnsi="Times New Roman"/>
          <w:sz w:val="28"/>
          <w:szCs w:val="28"/>
        </w:rPr>
        <w:t xml:space="preserve">В наших школах немало педагогов, успешно решающих задачи воспитания патриотизма, гражданственности, эстетических качеств, коллективизма и </w:t>
      </w:r>
      <w:r w:rsidRPr="005F42C4">
        <w:rPr>
          <w:rFonts w:ascii="Times New Roman" w:hAnsi="Times New Roman"/>
          <w:sz w:val="28"/>
          <w:szCs w:val="28"/>
        </w:rPr>
        <w:lastRenderedPageBreak/>
        <w:t xml:space="preserve">ответственности за команду. Но это </w:t>
      </w:r>
      <w:r>
        <w:rPr>
          <w:rFonts w:ascii="Times New Roman" w:hAnsi="Times New Roman"/>
          <w:sz w:val="28"/>
          <w:szCs w:val="28"/>
        </w:rPr>
        <w:t>обычно происходило</w:t>
      </w:r>
      <w:r w:rsidRPr="005F42C4">
        <w:rPr>
          <w:rFonts w:ascii="Times New Roman" w:hAnsi="Times New Roman"/>
          <w:sz w:val="28"/>
          <w:szCs w:val="28"/>
        </w:rPr>
        <w:t xml:space="preserve"> локально, в рамках отдельно взятых клубов, музеев, секций. </w:t>
      </w:r>
      <w:r w:rsidR="005F42C4" w:rsidRPr="005F42C4">
        <w:rPr>
          <w:rFonts w:ascii="Times New Roman" w:eastAsia="Times New Roman" w:hAnsi="Times New Roman" w:cs="Times New Roman"/>
          <w:sz w:val="28"/>
          <w:szCs w:val="28"/>
        </w:rPr>
        <w:t>В деле формирования личности важно, чтобы процесс воспитания не становился только набором более или менее удачных мероприятий.</w:t>
      </w:r>
      <w:r w:rsidRPr="00207DBF">
        <w:rPr>
          <w:rFonts w:ascii="Times New Roman" w:eastAsia="Times New Roman" w:hAnsi="Times New Roman" w:cs="Times New Roman"/>
          <w:sz w:val="28"/>
          <w:szCs w:val="28"/>
        </w:rPr>
        <w:t xml:space="preserve"> </w:t>
      </w:r>
      <w:r w:rsidRPr="005F42C4">
        <w:rPr>
          <w:rFonts w:ascii="Times New Roman" w:eastAsia="Times New Roman" w:hAnsi="Times New Roman" w:cs="Times New Roman"/>
          <w:sz w:val="28"/>
          <w:szCs w:val="28"/>
        </w:rPr>
        <w:t>Важная задача – чтобы воспитательная компонента проходила красной нитью через все процессы, в которых участвует ребенок.</w:t>
      </w:r>
    </w:p>
    <w:p w:rsidR="00664955" w:rsidRDefault="00664955" w:rsidP="005F42C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связи с последними геополитическими событиями часто применяется термин «информационная война», и мы все осознали, как огромное значение имеет целенаправленное использование информации. В этой связи </w:t>
      </w:r>
      <w:r w:rsidR="00FA697E">
        <w:rPr>
          <w:rFonts w:ascii="Times New Roman" w:eastAsia="Times New Roman" w:hAnsi="Times New Roman" w:cs="Times New Roman"/>
          <w:sz w:val="28"/>
          <w:szCs w:val="28"/>
        </w:rPr>
        <w:t>можно</w:t>
      </w:r>
      <w:r>
        <w:rPr>
          <w:rFonts w:ascii="Times New Roman" w:eastAsia="Times New Roman" w:hAnsi="Times New Roman" w:cs="Times New Roman"/>
          <w:sz w:val="28"/>
          <w:szCs w:val="28"/>
        </w:rPr>
        <w:t xml:space="preserve"> примени</w:t>
      </w:r>
      <w:r w:rsidR="00FA697E">
        <w:rPr>
          <w:rFonts w:ascii="Times New Roman" w:eastAsia="Times New Roman" w:hAnsi="Times New Roman" w:cs="Times New Roman"/>
          <w:sz w:val="28"/>
          <w:szCs w:val="28"/>
        </w:rPr>
        <w:t>ть</w:t>
      </w:r>
      <w:r>
        <w:rPr>
          <w:rFonts w:ascii="Times New Roman" w:eastAsia="Times New Roman" w:hAnsi="Times New Roman" w:cs="Times New Roman"/>
          <w:sz w:val="28"/>
          <w:szCs w:val="28"/>
        </w:rPr>
        <w:t xml:space="preserve"> термин «информационное просвещение» - и это </w:t>
      </w:r>
      <w:r w:rsidR="00207DBF">
        <w:rPr>
          <w:rFonts w:ascii="Times New Roman" w:eastAsia="Times New Roman" w:hAnsi="Times New Roman" w:cs="Times New Roman"/>
          <w:sz w:val="28"/>
          <w:szCs w:val="28"/>
        </w:rPr>
        <w:t>важнейшая задача образования</w:t>
      </w:r>
      <w:r>
        <w:rPr>
          <w:rFonts w:ascii="Times New Roman" w:eastAsia="Times New Roman" w:hAnsi="Times New Roman" w:cs="Times New Roman"/>
          <w:sz w:val="28"/>
          <w:szCs w:val="28"/>
        </w:rPr>
        <w:t xml:space="preserve">. </w:t>
      </w:r>
    </w:p>
    <w:p w:rsidR="005F42C4" w:rsidRDefault="00664955" w:rsidP="00664955">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Каждый из нас должен </w:t>
      </w:r>
      <w:r w:rsidR="005F42C4" w:rsidRPr="005F42C4">
        <w:rPr>
          <w:rFonts w:ascii="Times New Roman" w:eastAsia="Times New Roman" w:hAnsi="Times New Roman" w:cs="Times New Roman"/>
          <w:sz w:val="28"/>
          <w:szCs w:val="28"/>
        </w:rPr>
        <w:t xml:space="preserve">воспитывать </w:t>
      </w:r>
      <w:r>
        <w:rPr>
          <w:rFonts w:ascii="Times New Roman" w:eastAsia="Times New Roman" w:hAnsi="Times New Roman" w:cs="Times New Roman"/>
          <w:sz w:val="28"/>
          <w:szCs w:val="28"/>
        </w:rPr>
        <w:t xml:space="preserve">подрастающее поколение </w:t>
      </w:r>
      <w:r w:rsidR="005F42C4" w:rsidRPr="005F42C4">
        <w:rPr>
          <w:rFonts w:ascii="Times New Roman" w:eastAsia="Times New Roman" w:hAnsi="Times New Roman" w:cs="Times New Roman"/>
          <w:sz w:val="28"/>
          <w:szCs w:val="28"/>
        </w:rPr>
        <w:t>своим отношением</w:t>
      </w:r>
      <w:r w:rsidR="005F1B86" w:rsidRPr="005F42C4">
        <w:rPr>
          <w:rFonts w:ascii="Times New Roman" w:eastAsia="Times New Roman" w:hAnsi="Times New Roman" w:cs="Times New Roman"/>
          <w:sz w:val="28"/>
          <w:szCs w:val="28"/>
        </w:rPr>
        <w:t xml:space="preserve"> к людям, к обществу, к своему делу</w:t>
      </w:r>
      <w:r w:rsidR="005F1B86">
        <w:rPr>
          <w:rFonts w:ascii="Times New Roman" w:eastAsia="Times New Roman" w:hAnsi="Times New Roman" w:cs="Times New Roman"/>
          <w:sz w:val="28"/>
          <w:szCs w:val="28"/>
        </w:rPr>
        <w:t xml:space="preserve">, </w:t>
      </w:r>
      <w:r w:rsidR="005F42C4" w:rsidRPr="005F42C4">
        <w:rPr>
          <w:rFonts w:ascii="Times New Roman" w:eastAsia="Times New Roman" w:hAnsi="Times New Roman" w:cs="Times New Roman"/>
          <w:sz w:val="28"/>
          <w:szCs w:val="28"/>
        </w:rPr>
        <w:t xml:space="preserve">к семье, к стране, </w:t>
      </w:r>
      <w:r w:rsidR="005F1B86" w:rsidRPr="005F42C4">
        <w:rPr>
          <w:rFonts w:ascii="Times New Roman" w:eastAsia="Times New Roman" w:hAnsi="Times New Roman" w:cs="Times New Roman"/>
          <w:sz w:val="28"/>
          <w:szCs w:val="28"/>
        </w:rPr>
        <w:t xml:space="preserve">воспитывать </w:t>
      </w:r>
      <w:r w:rsidR="005F42C4" w:rsidRPr="005F42C4">
        <w:rPr>
          <w:rFonts w:ascii="Times New Roman" w:eastAsia="Times New Roman" w:hAnsi="Times New Roman" w:cs="Times New Roman"/>
          <w:sz w:val="28"/>
          <w:szCs w:val="28"/>
        </w:rPr>
        <w:t>своей речью, внешним обликом, страницами в социальных сетях</w:t>
      </w:r>
      <w:r w:rsidR="005F1B86">
        <w:rPr>
          <w:rFonts w:ascii="Times New Roman" w:eastAsia="Times New Roman" w:hAnsi="Times New Roman" w:cs="Times New Roman"/>
          <w:sz w:val="28"/>
          <w:szCs w:val="28"/>
        </w:rPr>
        <w:t xml:space="preserve">. Если мы, взрослые, </w:t>
      </w:r>
      <w:r w:rsidR="005F42C4" w:rsidRPr="005F42C4">
        <w:rPr>
          <w:rFonts w:ascii="Times New Roman" w:eastAsia="Times New Roman" w:hAnsi="Times New Roman" w:cs="Times New Roman"/>
          <w:sz w:val="28"/>
          <w:szCs w:val="28"/>
        </w:rPr>
        <w:t xml:space="preserve">гордимся заслугами наших ветеранов, победами наших спортсменов, достижениями нашей страны, если мы обсуждаем это с </w:t>
      </w:r>
      <w:r w:rsidR="005F1B86">
        <w:rPr>
          <w:rFonts w:ascii="Times New Roman" w:eastAsia="Times New Roman" w:hAnsi="Times New Roman" w:cs="Times New Roman"/>
          <w:sz w:val="28"/>
          <w:szCs w:val="28"/>
        </w:rPr>
        <w:t>молодёжью</w:t>
      </w:r>
      <w:r w:rsidR="005F42C4" w:rsidRPr="005F42C4">
        <w:rPr>
          <w:rFonts w:ascii="Times New Roman" w:eastAsia="Times New Roman" w:hAnsi="Times New Roman" w:cs="Times New Roman"/>
          <w:sz w:val="28"/>
          <w:szCs w:val="28"/>
        </w:rPr>
        <w:t xml:space="preserve">, то и наши </w:t>
      </w:r>
      <w:r w:rsidR="00207DBF">
        <w:rPr>
          <w:rFonts w:ascii="Times New Roman" w:eastAsia="Times New Roman" w:hAnsi="Times New Roman" w:cs="Times New Roman"/>
          <w:sz w:val="28"/>
          <w:szCs w:val="28"/>
        </w:rPr>
        <w:t xml:space="preserve">воспитанники </w:t>
      </w:r>
      <w:r w:rsidR="005F42C4" w:rsidRPr="005F42C4">
        <w:rPr>
          <w:rFonts w:ascii="Times New Roman" w:eastAsia="Times New Roman" w:hAnsi="Times New Roman" w:cs="Times New Roman"/>
          <w:sz w:val="28"/>
          <w:szCs w:val="28"/>
        </w:rPr>
        <w:t xml:space="preserve">перенимают от нас патриотические чувства. </w:t>
      </w:r>
    </w:p>
    <w:p w:rsidR="005542C2" w:rsidRDefault="00B31C2B" w:rsidP="00B31C2B">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этом учебном году нам вместе со всей страной предстоит отметить важную историческую дату – 70 лет Победы нашего народа в Великой Отечественной войне. </w:t>
      </w:r>
    </w:p>
    <w:p w:rsidR="005542C2" w:rsidRDefault="005542C2" w:rsidP="005542C2">
      <w:pPr>
        <w:spacing w:after="0"/>
        <w:ind w:firstLine="708"/>
        <w:jc w:val="center"/>
        <w:rPr>
          <w:rFonts w:ascii="Times New Roman" w:eastAsia="Times New Roman" w:hAnsi="Times New Roman" w:cs="Times New Roman"/>
          <w:sz w:val="28"/>
          <w:szCs w:val="28"/>
        </w:rPr>
      </w:pPr>
      <w:r>
        <w:rPr>
          <w:rFonts w:ascii="Times New Roman" w:hAnsi="Times New Roman"/>
          <w:noProof/>
          <w:sz w:val="28"/>
          <w:szCs w:val="28"/>
        </w:rPr>
        <w:drawing>
          <wp:inline distT="0" distB="0" distL="0" distR="0" wp14:anchorId="64A2B87F" wp14:editId="518CC2D1">
            <wp:extent cx="3818467" cy="2863850"/>
            <wp:effectExtent l="0" t="0" r="0" b="0"/>
            <wp:docPr id="28" name="Рисунок 28" descr="C:\Users\Чеченева ЛН\Desktop\1\Рисунок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Чеченева ЛН\Desktop\1\Рисунок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8467" cy="2863850"/>
                    </a:xfrm>
                    <a:prstGeom prst="rect">
                      <a:avLst/>
                    </a:prstGeom>
                    <a:noFill/>
                    <a:ln>
                      <a:noFill/>
                    </a:ln>
                  </pic:spPr>
                </pic:pic>
              </a:graphicData>
            </a:graphic>
          </wp:inline>
        </w:drawing>
      </w:r>
    </w:p>
    <w:p w:rsidR="00B31C2B" w:rsidRDefault="00B31C2B" w:rsidP="00B31C2B">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преддверии этой даты в области развернулось движение за присвоение образовательным учреждениям имён Героев, видных деятелей России и региона. В нашем округе это 5 школ: ГБОУ СОШ с.Алексеевка, ГБОУ СОШ №1 с.Борское, ГБОУ СОШ №2 с.Борское, ГБОУ СОШ с.Зуевка, ГБОУ СОШ с.Утёвка. Это движение не должно стать кампанейщиной, поэтому так важно широкое освещение этой процедуры перед общественностью, организация публикаций, опросов общественного мнения, позитивных отзывов и рекомендаций. Приходится  констатировать, что пока эта работа не </w:t>
      </w:r>
      <w:r w:rsidR="00FA697E">
        <w:rPr>
          <w:rFonts w:ascii="Times New Roman" w:eastAsia="Times New Roman" w:hAnsi="Times New Roman" w:cs="Times New Roman"/>
          <w:sz w:val="28"/>
          <w:szCs w:val="28"/>
        </w:rPr>
        <w:t>проводится в полной мере</w:t>
      </w:r>
      <w:r>
        <w:rPr>
          <w:rFonts w:ascii="Times New Roman" w:eastAsia="Times New Roman" w:hAnsi="Times New Roman" w:cs="Times New Roman"/>
          <w:sz w:val="28"/>
          <w:szCs w:val="28"/>
        </w:rPr>
        <w:t>. Нужно понять, что решение этой важной задачи не означает лишь формальное внесение изменений в учредительные документы школы. Коллективы учащихся должны воспринимать присвоение</w:t>
      </w:r>
      <w:r w:rsidRPr="00DE1A2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имени Героя как награду и высокую ответственность. </w:t>
      </w:r>
    </w:p>
    <w:p w:rsidR="00B31C2B" w:rsidRDefault="00B31C2B" w:rsidP="00B31C2B">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Важной формой патриотического и гражданского воспитания подрастающего поколения является школьный музей. В настоящее время в школах округа числится 13 музеев, однако нередки случаи, когда музей является исключительно местом хранения, в то время как он должен быть включен в воспитательный процесс с максимальной эффективностью. Паспортизированы только 6 школьных музеев. Аналогичная ситуация с военно-патриотическими клубами, паспортизирован 1 из 4-х существующих (клуб «Юный спасатель», Центр «Развитие», Алексеевский район); для процедуры паспортизации необходимо серьезное материально-техническое оснащение. Уважаемые Главы муниципальных районов, нам очень важна ваша поддержка в этом вопросе. </w:t>
      </w:r>
    </w:p>
    <w:p w:rsidR="00B31C2B" w:rsidRDefault="00B31C2B" w:rsidP="00B31C2B">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этом году в связи с юбилеем муниципального района Нефтегорский новое развитие получила краеведческая работа школьников. Работа по изучению истории родного края, внимание к землякам – ветеранам труда, людям, внесшим значительный вклад в развитие малой родины должны стать основой программ воспитания.  </w:t>
      </w:r>
    </w:p>
    <w:p w:rsidR="005F42C4" w:rsidRPr="005F42C4" w:rsidRDefault="005F42C4" w:rsidP="005F42C4">
      <w:pPr>
        <w:spacing w:after="0"/>
        <w:ind w:firstLine="708"/>
        <w:jc w:val="both"/>
        <w:rPr>
          <w:rFonts w:ascii="Times New Roman" w:eastAsia="Times New Roman" w:hAnsi="Times New Roman" w:cs="Times New Roman"/>
          <w:sz w:val="28"/>
          <w:szCs w:val="28"/>
        </w:rPr>
      </w:pPr>
      <w:r w:rsidRPr="005F42C4">
        <w:rPr>
          <w:rFonts w:ascii="Times New Roman" w:eastAsia="Times New Roman" w:hAnsi="Times New Roman" w:cs="Times New Roman"/>
          <w:sz w:val="28"/>
          <w:szCs w:val="28"/>
        </w:rPr>
        <w:t xml:space="preserve">В рамках реализации федеральной программы развития воспитательной компоненты в школах уделяется серьезное внимание воспитанию положительного отношения к труду, педагогические коллективы стремятся сформировать условия для того, чтобы учащиеся смогли получить «практический опыт трудовой деятельности» (так звучит одна из задач программы). Данная работа осуществляется в рамках образовательных программ ФГОС. Это каждодневная деятельность по самообслуживанию, благоустройству мест учебы и досуга, различные социальные практики и акции. К примеру, Весенняя Неделя Добра объединила многих школьников в ходе проведения акций «Чистая Земля», «Дом, в котором мы живём», «Память», «Помощь», «15 дней до Великой Победы» и многих других. </w:t>
      </w:r>
    </w:p>
    <w:p w:rsidR="005F42C4" w:rsidRDefault="005F42C4" w:rsidP="005F42C4">
      <w:pPr>
        <w:spacing w:after="0"/>
        <w:ind w:firstLine="708"/>
        <w:jc w:val="both"/>
        <w:rPr>
          <w:rFonts w:ascii="Times New Roman" w:eastAsia="Times New Roman" w:hAnsi="Times New Roman" w:cs="Times New Roman"/>
          <w:sz w:val="28"/>
          <w:szCs w:val="28"/>
        </w:rPr>
      </w:pPr>
      <w:r w:rsidRPr="005F42C4">
        <w:rPr>
          <w:rFonts w:ascii="Times New Roman" w:eastAsia="Times New Roman" w:hAnsi="Times New Roman" w:cs="Times New Roman"/>
          <w:sz w:val="28"/>
          <w:szCs w:val="28"/>
        </w:rPr>
        <w:t xml:space="preserve">Наша общая задача – сделать так, чтобы такие </w:t>
      </w:r>
      <w:r w:rsidR="00410122">
        <w:rPr>
          <w:rFonts w:ascii="Times New Roman" w:eastAsia="Times New Roman" w:hAnsi="Times New Roman" w:cs="Times New Roman"/>
          <w:sz w:val="28"/>
          <w:szCs w:val="28"/>
        </w:rPr>
        <w:t>важные дела</w:t>
      </w:r>
      <w:r w:rsidRPr="005F42C4">
        <w:rPr>
          <w:rFonts w:ascii="Times New Roman" w:eastAsia="Times New Roman" w:hAnsi="Times New Roman" w:cs="Times New Roman"/>
          <w:sz w:val="28"/>
          <w:szCs w:val="28"/>
        </w:rPr>
        <w:t xml:space="preserve"> стали для нас и наших детей не просто акцией, а принципом жизни, чтобы помогли подрастающему поколению ощутить себя частью общества и научили брать на себя часть общественной ответственности. </w:t>
      </w:r>
    </w:p>
    <w:p w:rsidR="005F42C4" w:rsidRDefault="005F42C4" w:rsidP="005F42C4">
      <w:pPr>
        <w:tabs>
          <w:tab w:val="num" w:pos="720"/>
        </w:tabs>
        <w:spacing w:after="0"/>
        <w:ind w:firstLine="708"/>
        <w:jc w:val="both"/>
        <w:rPr>
          <w:rFonts w:ascii="Times New Roman" w:eastAsia="Times New Roman" w:hAnsi="Times New Roman" w:cs="Times New Roman"/>
          <w:sz w:val="28"/>
          <w:szCs w:val="28"/>
        </w:rPr>
      </w:pPr>
      <w:r w:rsidRPr="005F42C4">
        <w:rPr>
          <w:rFonts w:ascii="Times New Roman" w:eastAsia="Times New Roman" w:hAnsi="Times New Roman" w:cs="Times New Roman"/>
          <w:sz w:val="28"/>
          <w:szCs w:val="28"/>
        </w:rPr>
        <w:t xml:space="preserve">Уважаемые </w:t>
      </w:r>
      <w:r w:rsidR="005F1B86">
        <w:rPr>
          <w:rFonts w:ascii="Times New Roman" w:eastAsia="Times New Roman" w:hAnsi="Times New Roman" w:cs="Times New Roman"/>
          <w:sz w:val="28"/>
          <w:szCs w:val="28"/>
        </w:rPr>
        <w:t>коллеги</w:t>
      </w:r>
      <w:r w:rsidRPr="005F42C4">
        <w:rPr>
          <w:rFonts w:ascii="Times New Roman" w:eastAsia="Times New Roman" w:hAnsi="Times New Roman" w:cs="Times New Roman"/>
          <w:sz w:val="28"/>
          <w:szCs w:val="28"/>
        </w:rPr>
        <w:t xml:space="preserve">! Реализация федерального государственного образовательного стандарта, утвержденного Приказом Минобрнауки России от 17.10.2013 №1155, предусматривает значительные финансовые затраты на средства обучения и воспитания, приобретение дидактических материалов, оборудования, игр и игрушек, электронных образовательных ресурсов, необходимых для организации всех видов учебной деятельности и создания развивающей среды, на приобретение спортивного, оздоровительного оборудования, инвентаря, оплату услуг подключения к Интернет; на дополнительное профессиональное образование руководящих и педагогических работников. Но все эти затраты не принесут результата, если мы все не поймем, что главное звено в этой цепочке – ребенок, и от нас с вами зависит, будет ли он гордиться своей семьей, своей школой, своим городом и селом, своей страной. Потому что именно поколение наших детей через </w:t>
      </w:r>
      <w:r w:rsidRPr="005F42C4">
        <w:rPr>
          <w:rFonts w:ascii="Times New Roman" w:eastAsia="Times New Roman" w:hAnsi="Times New Roman" w:cs="Times New Roman"/>
          <w:sz w:val="28"/>
          <w:szCs w:val="28"/>
        </w:rPr>
        <w:lastRenderedPageBreak/>
        <w:t xml:space="preserve">несколько десятилетий будет определять качество жизни в нашей стране, её безопасность, её геополитику. Пусть же у нас </w:t>
      </w:r>
      <w:r w:rsidR="005F1B86">
        <w:rPr>
          <w:rFonts w:ascii="Times New Roman" w:eastAsia="Times New Roman" w:hAnsi="Times New Roman" w:cs="Times New Roman"/>
          <w:sz w:val="28"/>
          <w:szCs w:val="28"/>
        </w:rPr>
        <w:t xml:space="preserve">совместно </w:t>
      </w:r>
      <w:r w:rsidRPr="005F42C4">
        <w:rPr>
          <w:rFonts w:ascii="Times New Roman" w:eastAsia="Times New Roman" w:hAnsi="Times New Roman" w:cs="Times New Roman"/>
          <w:sz w:val="28"/>
          <w:szCs w:val="28"/>
        </w:rPr>
        <w:t xml:space="preserve">получится вырастить это поколение таким, чтобы мы могли спокойно и с уверенностью смотреть в будущее. </w:t>
      </w:r>
    </w:p>
    <w:p w:rsidR="005542C2" w:rsidRDefault="005542C2" w:rsidP="005542C2">
      <w:pPr>
        <w:tabs>
          <w:tab w:val="num" w:pos="720"/>
        </w:tabs>
        <w:spacing w:after="0"/>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344333" cy="2508250"/>
            <wp:effectExtent l="0" t="0" r="8890" b="6350"/>
            <wp:docPr id="29" name="Рисунок 29" descr="C:\Users\Чеченева ЛН\Desktop\1\Рисунок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Чеченева ЛН\Desktop\1\Рисунок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4333" cy="2508250"/>
                    </a:xfrm>
                    <a:prstGeom prst="rect">
                      <a:avLst/>
                    </a:prstGeom>
                    <a:noFill/>
                    <a:ln>
                      <a:noFill/>
                    </a:ln>
                  </pic:spPr>
                </pic:pic>
              </a:graphicData>
            </a:graphic>
          </wp:inline>
        </w:drawing>
      </w:r>
    </w:p>
    <w:sectPr w:rsidR="005542C2" w:rsidSect="009C05FD">
      <w:pgSz w:w="11906" w:h="16838"/>
      <w:pgMar w:top="567" w:right="70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DB9" w:rsidRDefault="00153DB9" w:rsidP="00EB4A6F">
      <w:pPr>
        <w:spacing w:after="0" w:line="240" w:lineRule="auto"/>
      </w:pPr>
      <w:r>
        <w:separator/>
      </w:r>
    </w:p>
  </w:endnote>
  <w:endnote w:type="continuationSeparator" w:id="0">
    <w:p w:rsidR="00153DB9" w:rsidRDefault="00153DB9" w:rsidP="00EB4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ios">
    <w:altName w:val="Courier New"/>
    <w:panose1 w:val="00000000000000000000"/>
    <w:charset w:val="00"/>
    <w:family w:val="decorative"/>
    <w:notTrueType/>
    <w:pitch w:val="variable"/>
    <w:sig w:usb0="00000001" w:usb1="00000000" w:usb2="00000000" w:usb3="00000000" w:csb0="00000005" w:csb1="00000000"/>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DB9" w:rsidRDefault="00153DB9" w:rsidP="00EB4A6F">
      <w:pPr>
        <w:spacing w:after="0" w:line="240" w:lineRule="auto"/>
      </w:pPr>
      <w:r>
        <w:separator/>
      </w:r>
    </w:p>
  </w:footnote>
  <w:footnote w:type="continuationSeparator" w:id="0">
    <w:p w:rsidR="00153DB9" w:rsidRDefault="00153DB9" w:rsidP="00EB4A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Описание: https://ssl.gstatic.com/ui/v1/icons/mail/images/cleardot.gif" style="width:.75pt;height:.75pt;visibility:visible;mso-wrap-style:square" o:bullet="t">
        <v:imagedata r:id="rId1" o:title="cleardot"/>
      </v:shape>
    </w:pict>
  </w:numPicBullet>
  <w:abstractNum w:abstractNumId="0" w15:restartNumberingAfterBreak="0">
    <w:nsid w:val="049F728C"/>
    <w:multiLevelType w:val="hybridMultilevel"/>
    <w:tmpl w:val="D74297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026F16"/>
    <w:multiLevelType w:val="hybridMultilevel"/>
    <w:tmpl w:val="A6C436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A90ECA"/>
    <w:multiLevelType w:val="hybridMultilevel"/>
    <w:tmpl w:val="00F27F0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 w15:restartNumberingAfterBreak="0">
    <w:nsid w:val="0D3C7AF0"/>
    <w:multiLevelType w:val="hybridMultilevel"/>
    <w:tmpl w:val="D804CF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54068E9"/>
    <w:multiLevelType w:val="hybridMultilevel"/>
    <w:tmpl w:val="F57E65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DA3B6D"/>
    <w:multiLevelType w:val="hybridMultilevel"/>
    <w:tmpl w:val="EB20CA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CC31F57"/>
    <w:multiLevelType w:val="hybridMultilevel"/>
    <w:tmpl w:val="F73C6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6327D0"/>
    <w:multiLevelType w:val="hybridMultilevel"/>
    <w:tmpl w:val="3AC4C032"/>
    <w:lvl w:ilvl="0" w:tplc="65B077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2E44B5E"/>
    <w:multiLevelType w:val="hybridMultilevel"/>
    <w:tmpl w:val="7166C2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44108B"/>
    <w:multiLevelType w:val="hybridMultilevel"/>
    <w:tmpl w:val="BFA6BD10"/>
    <w:lvl w:ilvl="0" w:tplc="65B077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D706871"/>
    <w:multiLevelType w:val="hybridMultilevel"/>
    <w:tmpl w:val="D668DEE2"/>
    <w:lvl w:ilvl="0" w:tplc="65B077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37373C"/>
    <w:multiLevelType w:val="hybridMultilevel"/>
    <w:tmpl w:val="492C7C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EAE15C2"/>
    <w:multiLevelType w:val="hybridMultilevel"/>
    <w:tmpl w:val="E4FC2D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FD243D8"/>
    <w:multiLevelType w:val="hybridMultilevel"/>
    <w:tmpl w:val="05167CDE"/>
    <w:lvl w:ilvl="0" w:tplc="0419000B">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5037B68"/>
    <w:multiLevelType w:val="hybridMultilevel"/>
    <w:tmpl w:val="687A9A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AD7E10"/>
    <w:multiLevelType w:val="hybridMultilevel"/>
    <w:tmpl w:val="21B0D5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E4E7C"/>
    <w:multiLevelType w:val="hybridMultilevel"/>
    <w:tmpl w:val="43766F5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39970976"/>
    <w:multiLevelType w:val="hybridMultilevel"/>
    <w:tmpl w:val="66401EA6"/>
    <w:lvl w:ilvl="0" w:tplc="A942F0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C2F1AB4"/>
    <w:multiLevelType w:val="hybridMultilevel"/>
    <w:tmpl w:val="62B08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B93961"/>
    <w:multiLevelType w:val="hybridMultilevel"/>
    <w:tmpl w:val="594E7202"/>
    <w:lvl w:ilvl="0" w:tplc="B0507C9E">
      <w:start w:val="1"/>
      <w:numFmt w:val="decimal"/>
      <w:lvlText w:val="%1."/>
      <w:lvlJc w:val="left"/>
      <w:pPr>
        <w:ind w:left="360" w:hanging="360"/>
      </w:pPr>
      <w:rPr>
        <w:rFonts w:hint="default"/>
      </w:rPr>
    </w:lvl>
    <w:lvl w:ilvl="1" w:tplc="04190019" w:tentative="1">
      <w:start w:val="1"/>
      <w:numFmt w:val="lowerLetter"/>
      <w:lvlText w:val="%2."/>
      <w:lvlJc w:val="left"/>
      <w:pPr>
        <w:ind w:left="795" w:hanging="360"/>
      </w:pPr>
    </w:lvl>
    <w:lvl w:ilvl="2" w:tplc="0419001B" w:tentative="1">
      <w:start w:val="1"/>
      <w:numFmt w:val="lowerRoman"/>
      <w:lvlText w:val="%3."/>
      <w:lvlJc w:val="right"/>
      <w:pPr>
        <w:ind w:left="1515" w:hanging="180"/>
      </w:pPr>
    </w:lvl>
    <w:lvl w:ilvl="3" w:tplc="0419000F" w:tentative="1">
      <w:start w:val="1"/>
      <w:numFmt w:val="decimal"/>
      <w:lvlText w:val="%4."/>
      <w:lvlJc w:val="left"/>
      <w:pPr>
        <w:ind w:left="2235" w:hanging="360"/>
      </w:pPr>
    </w:lvl>
    <w:lvl w:ilvl="4" w:tplc="04190019" w:tentative="1">
      <w:start w:val="1"/>
      <w:numFmt w:val="lowerLetter"/>
      <w:lvlText w:val="%5."/>
      <w:lvlJc w:val="left"/>
      <w:pPr>
        <w:ind w:left="2955" w:hanging="360"/>
      </w:pPr>
    </w:lvl>
    <w:lvl w:ilvl="5" w:tplc="0419001B" w:tentative="1">
      <w:start w:val="1"/>
      <w:numFmt w:val="lowerRoman"/>
      <w:lvlText w:val="%6."/>
      <w:lvlJc w:val="right"/>
      <w:pPr>
        <w:ind w:left="3675" w:hanging="180"/>
      </w:pPr>
    </w:lvl>
    <w:lvl w:ilvl="6" w:tplc="0419000F" w:tentative="1">
      <w:start w:val="1"/>
      <w:numFmt w:val="decimal"/>
      <w:lvlText w:val="%7."/>
      <w:lvlJc w:val="left"/>
      <w:pPr>
        <w:ind w:left="4395" w:hanging="360"/>
      </w:pPr>
    </w:lvl>
    <w:lvl w:ilvl="7" w:tplc="04190019" w:tentative="1">
      <w:start w:val="1"/>
      <w:numFmt w:val="lowerLetter"/>
      <w:lvlText w:val="%8."/>
      <w:lvlJc w:val="left"/>
      <w:pPr>
        <w:ind w:left="5115" w:hanging="360"/>
      </w:pPr>
    </w:lvl>
    <w:lvl w:ilvl="8" w:tplc="0419001B" w:tentative="1">
      <w:start w:val="1"/>
      <w:numFmt w:val="lowerRoman"/>
      <w:lvlText w:val="%9."/>
      <w:lvlJc w:val="right"/>
      <w:pPr>
        <w:ind w:left="5835" w:hanging="180"/>
      </w:pPr>
    </w:lvl>
  </w:abstractNum>
  <w:abstractNum w:abstractNumId="20" w15:restartNumberingAfterBreak="0">
    <w:nsid w:val="43222F0A"/>
    <w:multiLevelType w:val="hybridMultilevel"/>
    <w:tmpl w:val="7ED890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2E3E97"/>
    <w:multiLevelType w:val="hybridMultilevel"/>
    <w:tmpl w:val="3578C08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15:restartNumberingAfterBreak="0">
    <w:nsid w:val="4C31454E"/>
    <w:multiLevelType w:val="hybridMultilevel"/>
    <w:tmpl w:val="0E04EAF6"/>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4F8857E5"/>
    <w:multiLevelType w:val="hybridMultilevel"/>
    <w:tmpl w:val="54BE7876"/>
    <w:lvl w:ilvl="0" w:tplc="65B077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324D55"/>
    <w:multiLevelType w:val="hybridMultilevel"/>
    <w:tmpl w:val="E13A29FE"/>
    <w:lvl w:ilvl="0" w:tplc="A942F0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8462B1A"/>
    <w:multiLevelType w:val="hybridMultilevel"/>
    <w:tmpl w:val="CB82C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5513FA"/>
    <w:multiLevelType w:val="hybridMultilevel"/>
    <w:tmpl w:val="252E9A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5FA7642E"/>
    <w:multiLevelType w:val="multilevel"/>
    <w:tmpl w:val="18387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53147A6"/>
    <w:multiLevelType w:val="hybridMultilevel"/>
    <w:tmpl w:val="D94E1142"/>
    <w:lvl w:ilvl="0" w:tplc="65B077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711364B"/>
    <w:multiLevelType w:val="hybridMultilevel"/>
    <w:tmpl w:val="164269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3A704A"/>
    <w:multiLevelType w:val="hybridMultilevel"/>
    <w:tmpl w:val="1054D29E"/>
    <w:lvl w:ilvl="0" w:tplc="1954FCE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1" w15:restartNumberingAfterBreak="0">
    <w:nsid w:val="70507209"/>
    <w:multiLevelType w:val="hybridMultilevel"/>
    <w:tmpl w:val="0DEC921A"/>
    <w:lvl w:ilvl="0" w:tplc="2FFAEC9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0A66FD8"/>
    <w:multiLevelType w:val="hybridMultilevel"/>
    <w:tmpl w:val="E75A189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3" w15:restartNumberingAfterBreak="0">
    <w:nsid w:val="78A64F92"/>
    <w:multiLevelType w:val="hybridMultilevel"/>
    <w:tmpl w:val="367A4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9A4CFB"/>
    <w:multiLevelType w:val="hybridMultilevel"/>
    <w:tmpl w:val="7164A5D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0"/>
  </w:num>
  <w:num w:numId="2">
    <w:abstractNumId w:val="13"/>
  </w:num>
  <w:num w:numId="3">
    <w:abstractNumId w:val="16"/>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0"/>
  </w:num>
  <w:num w:numId="8">
    <w:abstractNumId w:val="14"/>
  </w:num>
  <w:num w:numId="9">
    <w:abstractNumId w:val="15"/>
  </w:num>
  <w:num w:numId="10">
    <w:abstractNumId w:val="30"/>
  </w:num>
  <w:num w:numId="11">
    <w:abstractNumId w:val="3"/>
  </w:num>
  <w:num w:numId="12">
    <w:abstractNumId w:val="31"/>
  </w:num>
  <w:num w:numId="13">
    <w:abstractNumId w:val="19"/>
  </w:num>
  <w:num w:numId="14">
    <w:abstractNumId w:val="25"/>
  </w:num>
  <w:num w:numId="15">
    <w:abstractNumId w:val="33"/>
  </w:num>
  <w:num w:numId="16">
    <w:abstractNumId w:val="11"/>
  </w:num>
  <w:num w:numId="17">
    <w:abstractNumId w:val="27"/>
  </w:num>
  <w:num w:numId="18">
    <w:abstractNumId w:val="26"/>
  </w:num>
  <w:num w:numId="19">
    <w:abstractNumId w:val="21"/>
  </w:num>
  <w:num w:numId="20">
    <w:abstractNumId w:val="8"/>
  </w:num>
  <w:num w:numId="21">
    <w:abstractNumId w:val="18"/>
  </w:num>
  <w:num w:numId="22">
    <w:abstractNumId w:val="29"/>
  </w:num>
  <w:num w:numId="23">
    <w:abstractNumId w:val="2"/>
  </w:num>
  <w:num w:numId="24">
    <w:abstractNumId w:val="32"/>
  </w:num>
  <w:num w:numId="25">
    <w:abstractNumId w:val="10"/>
  </w:num>
  <w:num w:numId="26">
    <w:abstractNumId w:val="6"/>
  </w:num>
  <w:num w:numId="27">
    <w:abstractNumId w:val="17"/>
  </w:num>
  <w:num w:numId="28">
    <w:abstractNumId w:val="34"/>
  </w:num>
  <w:num w:numId="29">
    <w:abstractNumId w:val="5"/>
  </w:num>
  <w:num w:numId="30">
    <w:abstractNumId w:val="23"/>
  </w:num>
  <w:num w:numId="31">
    <w:abstractNumId w:val="9"/>
  </w:num>
  <w:num w:numId="32">
    <w:abstractNumId w:val="28"/>
  </w:num>
  <w:num w:numId="33">
    <w:abstractNumId w:val="7"/>
  </w:num>
  <w:num w:numId="34">
    <w:abstractNumId w:val="24"/>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F24"/>
    <w:rsid w:val="000008CB"/>
    <w:rsid w:val="000073E7"/>
    <w:rsid w:val="00011B20"/>
    <w:rsid w:val="00020582"/>
    <w:rsid w:val="000208E0"/>
    <w:rsid w:val="00021A1B"/>
    <w:rsid w:val="000271D2"/>
    <w:rsid w:val="00030F22"/>
    <w:rsid w:val="00035242"/>
    <w:rsid w:val="00051795"/>
    <w:rsid w:val="00053A50"/>
    <w:rsid w:val="00055798"/>
    <w:rsid w:val="0005605C"/>
    <w:rsid w:val="00063AF9"/>
    <w:rsid w:val="00072874"/>
    <w:rsid w:val="00073268"/>
    <w:rsid w:val="0007538B"/>
    <w:rsid w:val="00081357"/>
    <w:rsid w:val="00085932"/>
    <w:rsid w:val="000A5DA1"/>
    <w:rsid w:val="000B3721"/>
    <w:rsid w:val="000B720E"/>
    <w:rsid w:val="000C030D"/>
    <w:rsid w:val="000C1242"/>
    <w:rsid w:val="000C39A7"/>
    <w:rsid w:val="000D1DA5"/>
    <w:rsid w:val="000D3E35"/>
    <w:rsid w:val="000D4850"/>
    <w:rsid w:val="000D6219"/>
    <w:rsid w:val="000E038D"/>
    <w:rsid w:val="000E25A2"/>
    <w:rsid w:val="000F049F"/>
    <w:rsid w:val="000F2C91"/>
    <w:rsid w:val="000F4EAE"/>
    <w:rsid w:val="000F775B"/>
    <w:rsid w:val="00105B9F"/>
    <w:rsid w:val="00111C34"/>
    <w:rsid w:val="0011568B"/>
    <w:rsid w:val="00133BC4"/>
    <w:rsid w:val="00133F5C"/>
    <w:rsid w:val="001379AF"/>
    <w:rsid w:val="00141A92"/>
    <w:rsid w:val="00145F3A"/>
    <w:rsid w:val="00153DB9"/>
    <w:rsid w:val="00157154"/>
    <w:rsid w:val="00164E03"/>
    <w:rsid w:val="00165490"/>
    <w:rsid w:val="0016701D"/>
    <w:rsid w:val="001701E0"/>
    <w:rsid w:val="001720B2"/>
    <w:rsid w:val="00172DD0"/>
    <w:rsid w:val="0019172C"/>
    <w:rsid w:val="00192E75"/>
    <w:rsid w:val="001A139E"/>
    <w:rsid w:val="001A4F4F"/>
    <w:rsid w:val="001C2032"/>
    <w:rsid w:val="001C4FD1"/>
    <w:rsid w:val="001D6C29"/>
    <w:rsid w:val="001E2F21"/>
    <w:rsid w:val="001E3F35"/>
    <w:rsid w:val="00206FEC"/>
    <w:rsid w:val="002073DB"/>
    <w:rsid w:val="00207DBF"/>
    <w:rsid w:val="00210131"/>
    <w:rsid w:val="002145EF"/>
    <w:rsid w:val="00214DF3"/>
    <w:rsid w:val="0021528D"/>
    <w:rsid w:val="00215FAA"/>
    <w:rsid w:val="00225FA0"/>
    <w:rsid w:val="00232956"/>
    <w:rsid w:val="002350CB"/>
    <w:rsid w:val="0024078A"/>
    <w:rsid w:val="00240C38"/>
    <w:rsid w:val="00242DBA"/>
    <w:rsid w:val="0024373E"/>
    <w:rsid w:val="00256730"/>
    <w:rsid w:val="00260139"/>
    <w:rsid w:val="002805AC"/>
    <w:rsid w:val="002817DF"/>
    <w:rsid w:val="00281F11"/>
    <w:rsid w:val="00285B32"/>
    <w:rsid w:val="00286BEE"/>
    <w:rsid w:val="00287C2A"/>
    <w:rsid w:val="0029537F"/>
    <w:rsid w:val="0029661C"/>
    <w:rsid w:val="002A140D"/>
    <w:rsid w:val="002A43F6"/>
    <w:rsid w:val="002B2D41"/>
    <w:rsid w:val="002B5869"/>
    <w:rsid w:val="002C06AF"/>
    <w:rsid w:val="002D444C"/>
    <w:rsid w:val="002D6CD3"/>
    <w:rsid w:val="002E0055"/>
    <w:rsid w:val="002E2CE5"/>
    <w:rsid w:val="002F20F6"/>
    <w:rsid w:val="002F244E"/>
    <w:rsid w:val="002F466B"/>
    <w:rsid w:val="002F6462"/>
    <w:rsid w:val="003010D7"/>
    <w:rsid w:val="00303EDA"/>
    <w:rsid w:val="00317519"/>
    <w:rsid w:val="0032269C"/>
    <w:rsid w:val="00322CC6"/>
    <w:rsid w:val="00336361"/>
    <w:rsid w:val="003469AB"/>
    <w:rsid w:val="003530FA"/>
    <w:rsid w:val="003622B9"/>
    <w:rsid w:val="0036484C"/>
    <w:rsid w:val="00364AB2"/>
    <w:rsid w:val="00366F8C"/>
    <w:rsid w:val="00370CB4"/>
    <w:rsid w:val="00370D09"/>
    <w:rsid w:val="00371ACF"/>
    <w:rsid w:val="0037297A"/>
    <w:rsid w:val="00372E69"/>
    <w:rsid w:val="003730C5"/>
    <w:rsid w:val="00374EC7"/>
    <w:rsid w:val="003839C8"/>
    <w:rsid w:val="00390050"/>
    <w:rsid w:val="00390854"/>
    <w:rsid w:val="00390C1E"/>
    <w:rsid w:val="003A5775"/>
    <w:rsid w:val="003A7FA2"/>
    <w:rsid w:val="003C31D0"/>
    <w:rsid w:val="003C465F"/>
    <w:rsid w:val="003C4DD7"/>
    <w:rsid w:val="003D067C"/>
    <w:rsid w:val="003D39B5"/>
    <w:rsid w:val="003D56BA"/>
    <w:rsid w:val="003E1D72"/>
    <w:rsid w:val="003F15A3"/>
    <w:rsid w:val="00410122"/>
    <w:rsid w:val="0041276E"/>
    <w:rsid w:val="00424A66"/>
    <w:rsid w:val="004272D1"/>
    <w:rsid w:val="00434671"/>
    <w:rsid w:val="00434887"/>
    <w:rsid w:val="00446BAC"/>
    <w:rsid w:val="00450C19"/>
    <w:rsid w:val="00450CEE"/>
    <w:rsid w:val="004540DA"/>
    <w:rsid w:val="00454F24"/>
    <w:rsid w:val="00454FE3"/>
    <w:rsid w:val="00474E38"/>
    <w:rsid w:val="004759F9"/>
    <w:rsid w:val="0047616E"/>
    <w:rsid w:val="00485976"/>
    <w:rsid w:val="004913FA"/>
    <w:rsid w:val="004A0BCD"/>
    <w:rsid w:val="004A1BB9"/>
    <w:rsid w:val="004A1F7E"/>
    <w:rsid w:val="004B0B78"/>
    <w:rsid w:val="004B255F"/>
    <w:rsid w:val="004B3437"/>
    <w:rsid w:val="004C2B1A"/>
    <w:rsid w:val="004D131D"/>
    <w:rsid w:val="004D19D6"/>
    <w:rsid w:val="004F3AC8"/>
    <w:rsid w:val="004F42E0"/>
    <w:rsid w:val="005018FB"/>
    <w:rsid w:val="00502C28"/>
    <w:rsid w:val="00507326"/>
    <w:rsid w:val="00521AC8"/>
    <w:rsid w:val="0052272C"/>
    <w:rsid w:val="0052280B"/>
    <w:rsid w:val="00526468"/>
    <w:rsid w:val="00526BE1"/>
    <w:rsid w:val="00527288"/>
    <w:rsid w:val="00551475"/>
    <w:rsid w:val="005515F5"/>
    <w:rsid w:val="00553051"/>
    <w:rsid w:val="005542C2"/>
    <w:rsid w:val="00556FD9"/>
    <w:rsid w:val="00561AEF"/>
    <w:rsid w:val="00562A5A"/>
    <w:rsid w:val="0058098A"/>
    <w:rsid w:val="005905F4"/>
    <w:rsid w:val="00591825"/>
    <w:rsid w:val="005963EA"/>
    <w:rsid w:val="005B0290"/>
    <w:rsid w:val="005B1EC5"/>
    <w:rsid w:val="005B2142"/>
    <w:rsid w:val="005B286D"/>
    <w:rsid w:val="005B297C"/>
    <w:rsid w:val="005B4CEF"/>
    <w:rsid w:val="005C0244"/>
    <w:rsid w:val="005D4BAF"/>
    <w:rsid w:val="005D62EB"/>
    <w:rsid w:val="005E036B"/>
    <w:rsid w:val="005E2F57"/>
    <w:rsid w:val="005F1B86"/>
    <w:rsid w:val="005F42C4"/>
    <w:rsid w:val="0060195B"/>
    <w:rsid w:val="0061157A"/>
    <w:rsid w:val="00614E9E"/>
    <w:rsid w:val="006156FB"/>
    <w:rsid w:val="00616BB6"/>
    <w:rsid w:val="0063787E"/>
    <w:rsid w:val="006426B3"/>
    <w:rsid w:val="00651E5F"/>
    <w:rsid w:val="00664955"/>
    <w:rsid w:val="006655A5"/>
    <w:rsid w:val="00671704"/>
    <w:rsid w:val="006717E3"/>
    <w:rsid w:val="00684BDC"/>
    <w:rsid w:val="00687D1E"/>
    <w:rsid w:val="0069546E"/>
    <w:rsid w:val="006A1A4C"/>
    <w:rsid w:val="006A61E2"/>
    <w:rsid w:val="006C2951"/>
    <w:rsid w:val="006D6354"/>
    <w:rsid w:val="006E3DB5"/>
    <w:rsid w:val="006F78DC"/>
    <w:rsid w:val="00704700"/>
    <w:rsid w:val="007106DD"/>
    <w:rsid w:val="0071383E"/>
    <w:rsid w:val="00715B3F"/>
    <w:rsid w:val="00716270"/>
    <w:rsid w:val="00717237"/>
    <w:rsid w:val="00721CAA"/>
    <w:rsid w:val="00723805"/>
    <w:rsid w:val="00726B21"/>
    <w:rsid w:val="00726CA9"/>
    <w:rsid w:val="00735671"/>
    <w:rsid w:val="00742F85"/>
    <w:rsid w:val="00747E6B"/>
    <w:rsid w:val="00763963"/>
    <w:rsid w:val="00764F8F"/>
    <w:rsid w:val="00767EDE"/>
    <w:rsid w:val="00772D9F"/>
    <w:rsid w:val="00774CDF"/>
    <w:rsid w:val="007759D4"/>
    <w:rsid w:val="007833FD"/>
    <w:rsid w:val="00787A88"/>
    <w:rsid w:val="007900DC"/>
    <w:rsid w:val="007A35EA"/>
    <w:rsid w:val="007D1CCA"/>
    <w:rsid w:val="007D7142"/>
    <w:rsid w:val="007E1D35"/>
    <w:rsid w:val="007F27EE"/>
    <w:rsid w:val="007F6223"/>
    <w:rsid w:val="008012E3"/>
    <w:rsid w:val="00806D31"/>
    <w:rsid w:val="008113ED"/>
    <w:rsid w:val="00820771"/>
    <w:rsid w:val="00823C08"/>
    <w:rsid w:val="00831722"/>
    <w:rsid w:val="00833306"/>
    <w:rsid w:val="008551A1"/>
    <w:rsid w:val="008564C0"/>
    <w:rsid w:val="00867521"/>
    <w:rsid w:val="008676F7"/>
    <w:rsid w:val="00880779"/>
    <w:rsid w:val="0089339C"/>
    <w:rsid w:val="00893890"/>
    <w:rsid w:val="0089426E"/>
    <w:rsid w:val="008A25AF"/>
    <w:rsid w:val="008A5A57"/>
    <w:rsid w:val="008A5F26"/>
    <w:rsid w:val="008A6BD1"/>
    <w:rsid w:val="008C1458"/>
    <w:rsid w:val="008C56A7"/>
    <w:rsid w:val="008C5745"/>
    <w:rsid w:val="008D173D"/>
    <w:rsid w:val="008D2B84"/>
    <w:rsid w:val="008E6CD7"/>
    <w:rsid w:val="009009D3"/>
    <w:rsid w:val="0090786A"/>
    <w:rsid w:val="00907D32"/>
    <w:rsid w:val="00915D8E"/>
    <w:rsid w:val="009320CA"/>
    <w:rsid w:val="00933684"/>
    <w:rsid w:val="00960DCB"/>
    <w:rsid w:val="00971B0C"/>
    <w:rsid w:val="00972AED"/>
    <w:rsid w:val="0097356B"/>
    <w:rsid w:val="00982BAF"/>
    <w:rsid w:val="009932EB"/>
    <w:rsid w:val="0099722C"/>
    <w:rsid w:val="009A0ADA"/>
    <w:rsid w:val="009A27FA"/>
    <w:rsid w:val="009B7D3B"/>
    <w:rsid w:val="009C05FD"/>
    <w:rsid w:val="009C45E6"/>
    <w:rsid w:val="009C468F"/>
    <w:rsid w:val="009C4B47"/>
    <w:rsid w:val="009D038A"/>
    <w:rsid w:val="009D318D"/>
    <w:rsid w:val="009D3246"/>
    <w:rsid w:val="009D36FC"/>
    <w:rsid w:val="009E419A"/>
    <w:rsid w:val="009E43C4"/>
    <w:rsid w:val="009F36A1"/>
    <w:rsid w:val="009F3752"/>
    <w:rsid w:val="00A04528"/>
    <w:rsid w:val="00A1360A"/>
    <w:rsid w:val="00A13FF5"/>
    <w:rsid w:val="00A14FD3"/>
    <w:rsid w:val="00A24B22"/>
    <w:rsid w:val="00A31110"/>
    <w:rsid w:val="00A353F8"/>
    <w:rsid w:val="00A42A64"/>
    <w:rsid w:val="00A54F7F"/>
    <w:rsid w:val="00A6725F"/>
    <w:rsid w:val="00A86519"/>
    <w:rsid w:val="00A90951"/>
    <w:rsid w:val="00A91F2D"/>
    <w:rsid w:val="00A9280E"/>
    <w:rsid w:val="00A937EB"/>
    <w:rsid w:val="00A94078"/>
    <w:rsid w:val="00A95607"/>
    <w:rsid w:val="00AA5C0B"/>
    <w:rsid w:val="00AA7314"/>
    <w:rsid w:val="00AC27E2"/>
    <w:rsid w:val="00AC6296"/>
    <w:rsid w:val="00AC7022"/>
    <w:rsid w:val="00AC7988"/>
    <w:rsid w:val="00AD34C0"/>
    <w:rsid w:val="00AD4761"/>
    <w:rsid w:val="00AE01DB"/>
    <w:rsid w:val="00AF071B"/>
    <w:rsid w:val="00AF3A3D"/>
    <w:rsid w:val="00B11ED4"/>
    <w:rsid w:val="00B13CEB"/>
    <w:rsid w:val="00B17C3D"/>
    <w:rsid w:val="00B20FA7"/>
    <w:rsid w:val="00B225C7"/>
    <w:rsid w:val="00B23491"/>
    <w:rsid w:val="00B31C2B"/>
    <w:rsid w:val="00B41EB3"/>
    <w:rsid w:val="00B511D3"/>
    <w:rsid w:val="00B62056"/>
    <w:rsid w:val="00B65DAD"/>
    <w:rsid w:val="00B7135C"/>
    <w:rsid w:val="00B71424"/>
    <w:rsid w:val="00B71704"/>
    <w:rsid w:val="00B7279A"/>
    <w:rsid w:val="00B732F3"/>
    <w:rsid w:val="00B760D5"/>
    <w:rsid w:val="00B83DE0"/>
    <w:rsid w:val="00BB0BFF"/>
    <w:rsid w:val="00BB7220"/>
    <w:rsid w:val="00BC2E76"/>
    <w:rsid w:val="00BC53F8"/>
    <w:rsid w:val="00BD05B5"/>
    <w:rsid w:val="00BE02EE"/>
    <w:rsid w:val="00BF4C1F"/>
    <w:rsid w:val="00C02CE9"/>
    <w:rsid w:val="00C0433A"/>
    <w:rsid w:val="00C066BF"/>
    <w:rsid w:val="00C176F6"/>
    <w:rsid w:val="00C32CC4"/>
    <w:rsid w:val="00C33000"/>
    <w:rsid w:val="00C33ED0"/>
    <w:rsid w:val="00C43044"/>
    <w:rsid w:val="00C432B3"/>
    <w:rsid w:val="00C47630"/>
    <w:rsid w:val="00C5028A"/>
    <w:rsid w:val="00C67A5A"/>
    <w:rsid w:val="00C741C7"/>
    <w:rsid w:val="00C8229E"/>
    <w:rsid w:val="00C832CD"/>
    <w:rsid w:val="00C940E5"/>
    <w:rsid w:val="00CA1CDD"/>
    <w:rsid w:val="00CA2104"/>
    <w:rsid w:val="00CA61B2"/>
    <w:rsid w:val="00CB0075"/>
    <w:rsid w:val="00CB0799"/>
    <w:rsid w:val="00CB5B5C"/>
    <w:rsid w:val="00CC6123"/>
    <w:rsid w:val="00CD1536"/>
    <w:rsid w:val="00CD750A"/>
    <w:rsid w:val="00CE78DB"/>
    <w:rsid w:val="00CF5A17"/>
    <w:rsid w:val="00D00E53"/>
    <w:rsid w:val="00D06640"/>
    <w:rsid w:val="00D06F64"/>
    <w:rsid w:val="00D1057C"/>
    <w:rsid w:val="00D142BF"/>
    <w:rsid w:val="00D17747"/>
    <w:rsid w:val="00D2294B"/>
    <w:rsid w:val="00D3135C"/>
    <w:rsid w:val="00D418E6"/>
    <w:rsid w:val="00D53A4A"/>
    <w:rsid w:val="00D54A9B"/>
    <w:rsid w:val="00D57AD9"/>
    <w:rsid w:val="00D90A20"/>
    <w:rsid w:val="00D940E6"/>
    <w:rsid w:val="00D96960"/>
    <w:rsid w:val="00DC0DD0"/>
    <w:rsid w:val="00DC2371"/>
    <w:rsid w:val="00DC3F19"/>
    <w:rsid w:val="00DD3982"/>
    <w:rsid w:val="00DD4895"/>
    <w:rsid w:val="00DD5C62"/>
    <w:rsid w:val="00DE0ACA"/>
    <w:rsid w:val="00DE1A25"/>
    <w:rsid w:val="00DF5167"/>
    <w:rsid w:val="00DF5A79"/>
    <w:rsid w:val="00DF6661"/>
    <w:rsid w:val="00E02C85"/>
    <w:rsid w:val="00E06B71"/>
    <w:rsid w:val="00E1456D"/>
    <w:rsid w:val="00E14685"/>
    <w:rsid w:val="00E21E54"/>
    <w:rsid w:val="00E22A08"/>
    <w:rsid w:val="00E302BA"/>
    <w:rsid w:val="00E34127"/>
    <w:rsid w:val="00E35001"/>
    <w:rsid w:val="00E35072"/>
    <w:rsid w:val="00E402F6"/>
    <w:rsid w:val="00E41168"/>
    <w:rsid w:val="00E62C23"/>
    <w:rsid w:val="00E8357B"/>
    <w:rsid w:val="00E85342"/>
    <w:rsid w:val="00E87828"/>
    <w:rsid w:val="00E92D7E"/>
    <w:rsid w:val="00E9312D"/>
    <w:rsid w:val="00EA4F6B"/>
    <w:rsid w:val="00EA6DEB"/>
    <w:rsid w:val="00EA77EE"/>
    <w:rsid w:val="00EB4A6F"/>
    <w:rsid w:val="00EB5BC6"/>
    <w:rsid w:val="00EC2431"/>
    <w:rsid w:val="00EC332E"/>
    <w:rsid w:val="00EC4725"/>
    <w:rsid w:val="00ED0DB7"/>
    <w:rsid w:val="00ED300A"/>
    <w:rsid w:val="00ED3EAE"/>
    <w:rsid w:val="00EE1F2F"/>
    <w:rsid w:val="00EE335A"/>
    <w:rsid w:val="00EE3F0D"/>
    <w:rsid w:val="00EE6877"/>
    <w:rsid w:val="00EF1988"/>
    <w:rsid w:val="00EF39B2"/>
    <w:rsid w:val="00EF39E9"/>
    <w:rsid w:val="00EF7F0D"/>
    <w:rsid w:val="00F04A49"/>
    <w:rsid w:val="00F13F0B"/>
    <w:rsid w:val="00F17AB3"/>
    <w:rsid w:val="00F252BA"/>
    <w:rsid w:val="00F25AF6"/>
    <w:rsid w:val="00F30979"/>
    <w:rsid w:val="00F31C59"/>
    <w:rsid w:val="00F34FB4"/>
    <w:rsid w:val="00F5287D"/>
    <w:rsid w:val="00F54946"/>
    <w:rsid w:val="00F5515C"/>
    <w:rsid w:val="00F64D2C"/>
    <w:rsid w:val="00F75EF3"/>
    <w:rsid w:val="00F85852"/>
    <w:rsid w:val="00F85C34"/>
    <w:rsid w:val="00F86EA5"/>
    <w:rsid w:val="00FA3268"/>
    <w:rsid w:val="00FA697E"/>
    <w:rsid w:val="00FB2A6F"/>
    <w:rsid w:val="00FB5834"/>
    <w:rsid w:val="00FB5AFB"/>
    <w:rsid w:val="00FD1F6F"/>
    <w:rsid w:val="00FD356E"/>
    <w:rsid w:val="00FE69B2"/>
    <w:rsid w:val="00FF7A10"/>
    <w:rsid w:val="00FF7AD7"/>
    <w:rsid w:val="00FF7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8D282E3-F6D9-4FAF-BC36-9573691FC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semiHidden/>
    <w:unhideWhenUsed/>
    <w:qFormat/>
    <w:rsid w:val="00C832CD"/>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0854"/>
    <w:pPr>
      <w:ind w:left="720"/>
      <w:contextualSpacing/>
    </w:pPr>
  </w:style>
  <w:style w:type="paragraph" w:styleId="a4">
    <w:name w:val="No Spacing"/>
    <w:basedOn w:val="a"/>
    <w:link w:val="a5"/>
    <w:uiPriority w:val="1"/>
    <w:qFormat/>
    <w:rsid w:val="007D7142"/>
    <w:pPr>
      <w:spacing w:after="0" w:line="240" w:lineRule="auto"/>
    </w:pPr>
    <w:rPr>
      <w:rFonts w:ascii="Calibri" w:eastAsia="Calibri" w:hAnsi="Calibri" w:cs="Times New Roman"/>
      <w:lang w:eastAsia="en-US"/>
    </w:rPr>
  </w:style>
  <w:style w:type="character" w:customStyle="1" w:styleId="a5">
    <w:name w:val="Без интервала Знак"/>
    <w:link w:val="a4"/>
    <w:uiPriority w:val="1"/>
    <w:rsid w:val="007D7142"/>
    <w:rPr>
      <w:rFonts w:ascii="Calibri" w:eastAsia="Calibri" w:hAnsi="Calibri" w:cs="Times New Roman"/>
      <w:lang w:eastAsia="en-US"/>
    </w:rPr>
  </w:style>
  <w:style w:type="table" w:styleId="a6">
    <w:name w:val="Table Grid"/>
    <w:basedOn w:val="a1"/>
    <w:uiPriority w:val="59"/>
    <w:rsid w:val="00C4304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qFormat/>
    <w:rsid w:val="00D06640"/>
    <w:rPr>
      <w:i/>
      <w:iCs/>
    </w:rPr>
  </w:style>
  <w:style w:type="paragraph" w:styleId="a8">
    <w:name w:val="Balloon Text"/>
    <w:basedOn w:val="a"/>
    <w:link w:val="a9"/>
    <w:uiPriority w:val="99"/>
    <w:semiHidden/>
    <w:unhideWhenUsed/>
    <w:rsid w:val="00D940E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40E6"/>
    <w:rPr>
      <w:rFonts w:ascii="Tahoma" w:hAnsi="Tahoma" w:cs="Tahoma"/>
      <w:sz w:val="16"/>
      <w:szCs w:val="16"/>
    </w:rPr>
  </w:style>
  <w:style w:type="paragraph" w:styleId="aa">
    <w:name w:val="header"/>
    <w:basedOn w:val="a"/>
    <w:link w:val="ab"/>
    <w:uiPriority w:val="99"/>
    <w:unhideWhenUsed/>
    <w:rsid w:val="00EB4A6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B4A6F"/>
  </w:style>
  <w:style w:type="paragraph" w:styleId="ac">
    <w:name w:val="footer"/>
    <w:basedOn w:val="a"/>
    <w:link w:val="ad"/>
    <w:uiPriority w:val="99"/>
    <w:unhideWhenUsed/>
    <w:rsid w:val="00EB4A6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B4A6F"/>
  </w:style>
  <w:style w:type="paragraph" w:customStyle="1" w:styleId="ae">
    <w:name w:val="Знак Знак Знак Знак Знак Знак Знак"/>
    <w:basedOn w:val="a"/>
    <w:rsid w:val="00EB4A6F"/>
    <w:pPr>
      <w:spacing w:after="160" w:line="240" w:lineRule="exact"/>
    </w:pPr>
    <w:rPr>
      <w:rFonts w:ascii="Verdana" w:eastAsia="Times New Roman" w:hAnsi="Verdana" w:cs="Times New Roman"/>
      <w:sz w:val="20"/>
      <w:szCs w:val="20"/>
      <w:lang w:val="en-US" w:eastAsia="en-US"/>
    </w:rPr>
  </w:style>
  <w:style w:type="character" w:customStyle="1" w:styleId="1">
    <w:name w:val="Основной текст1"/>
    <w:rsid w:val="008A5A57"/>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rPr>
  </w:style>
  <w:style w:type="character" w:customStyle="1" w:styleId="af">
    <w:name w:val="Не вступил в силу"/>
    <w:basedOn w:val="a0"/>
    <w:uiPriority w:val="99"/>
    <w:rsid w:val="00D142BF"/>
    <w:rPr>
      <w:rFonts w:cs="Times New Roman"/>
      <w:b w:val="0"/>
      <w:color w:val="008080"/>
    </w:rPr>
  </w:style>
  <w:style w:type="character" w:styleId="af0">
    <w:name w:val="Strong"/>
    <w:basedOn w:val="a0"/>
    <w:uiPriority w:val="22"/>
    <w:qFormat/>
    <w:rsid w:val="00FB5AFB"/>
    <w:rPr>
      <w:b/>
      <w:bCs/>
    </w:rPr>
  </w:style>
  <w:style w:type="paragraph" w:styleId="af1">
    <w:name w:val="Normal (Web)"/>
    <w:basedOn w:val="a"/>
    <w:uiPriority w:val="99"/>
    <w:unhideWhenUsed/>
    <w:rsid w:val="00FB5A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semiHidden/>
    <w:rsid w:val="00C832CD"/>
    <w:rPr>
      <w:rFonts w:ascii="Cambria" w:eastAsia="Times New Roman" w:hAnsi="Cambria" w:cs="Times New Roman"/>
      <w:b/>
      <w:bCs/>
      <w:i/>
      <w:iCs/>
      <w:sz w:val="28"/>
      <w:szCs w:val="28"/>
    </w:rPr>
  </w:style>
  <w:style w:type="paragraph" w:customStyle="1" w:styleId="p5">
    <w:name w:val="p5"/>
    <w:basedOn w:val="a"/>
    <w:rsid w:val="00B83D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eouttxt4">
    <w:name w:val="iceouttxt4"/>
    <w:rsid w:val="00982BAF"/>
  </w:style>
  <w:style w:type="character" w:styleId="af2">
    <w:name w:val="Hyperlink"/>
    <w:basedOn w:val="a0"/>
    <w:uiPriority w:val="99"/>
    <w:unhideWhenUsed/>
    <w:rsid w:val="00880779"/>
    <w:rPr>
      <w:color w:val="0000FF" w:themeColor="hyperlink"/>
      <w:u w:val="single"/>
    </w:rPr>
  </w:style>
  <w:style w:type="paragraph" w:customStyle="1" w:styleId="text10">
    <w:name w:val="text_10"/>
    <w:basedOn w:val="a"/>
    <w:rsid w:val="00B20FA7"/>
    <w:pPr>
      <w:tabs>
        <w:tab w:val="left" w:pos="765"/>
        <w:tab w:val="left" w:pos="980"/>
        <w:tab w:val="left" w:pos="1729"/>
        <w:tab w:val="left" w:pos="2211"/>
        <w:tab w:val="left" w:pos="2693"/>
        <w:tab w:val="left" w:pos="3175"/>
        <w:tab w:val="left" w:pos="3657"/>
        <w:tab w:val="left" w:pos="4139"/>
        <w:tab w:val="left" w:pos="4621"/>
        <w:tab w:val="left" w:pos="5103"/>
        <w:tab w:val="left" w:pos="5585"/>
        <w:tab w:val="left" w:pos="6067"/>
        <w:tab w:val="left" w:pos="6549"/>
        <w:tab w:val="left" w:pos="7031"/>
        <w:tab w:val="left" w:pos="7513"/>
        <w:tab w:val="left" w:pos="7995"/>
      </w:tabs>
      <w:autoSpaceDE w:val="0"/>
      <w:autoSpaceDN w:val="0"/>
      <w:adjustRightInd w:val="0"/>
      <w:spacing w:after="0" w:line="288" w:lineRule="auto"/>
      <w:ind w:firstLine="283"/>
      <w:jc w:val="both"/>
    </w:pPr>
    <w:rPr>
      <w:rFonts w:ascii="Helios" w:eastAsia="Times New Roman" w:hAnsi="Helios" w:cs="Helio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69417">
      <w:bodyDiv w:val="1"/>
      <w:marLeft w:val="0"/>
      <w:marRight w:val="0"/>
      <w:marTop w:val="0"/>
      <w:marBottom w:val="0"/>
      <w:divBdr>
        <w:top w:val="none" w:sz="0" w:space="0" w:color="auto"/>
        <w:left w:val="none" w:sz="0" w:space="0" w:color="auto"/>
        <w:bottom w:val="none" w:sz="0" w:space="0" w:color="auto"/>
        <w:right w:val="none" w:sz="0" w:space="0" w:color="auto"/>
      </w:divBdr>
    </w:div>
    <w:div w:id="511147753">
      <w:bodyDiv w:val="1"/>
      <w:marLeft w:val="0"/>
      <w:marRight w:val="0"/>
      <w:marTop w:val="0"/>
      <w:marBottom w:val="0"/>
      <w:divBdr>
        <w:top w:val="none" w:sz="0" w:space="0" w:color="auto"/>
        <w:left w:val="none" w:sz="0" w:space="0" w:color="auto"/>
        <w:bottom w:val="none" w:sz="0" w:space="0" w:color="auto"/>
        <w:right w:val="none" w:sz="0" w:space="0" w:color="auto"/>
      </w:divBdr>
    </w:div>
    <w:div w:id="530268623">
      <w:bodyDiv w:val="1"/>
      <w:marLeft w:val="0"/>
      <w:marRight w:val="0"/>
      <w:marTop w:val="0"/>
      <w:marBottom w:val="0"/>
      <w:divBdr>
        <w:top w:val="none" w:sz="0" w:space="0" w:color="auto"/>
        <w:left w:val="none" w:sz="0" w:space="0" w:color="auto"/>
        <w:bottom w:val="none" w:sz="0" w:space="0" w:color="auto"/>
        <w:right w:val="none" w:sz="0" w:space="0" w:color="auto"/>
      </w:divBdr>
      <w:divsChild>
        <w:div w:id="1858351942">
          <w:marLeft w:val="0"/>
          <w:marRight w:val="0"/>
          <w:marTop w:val="0"/>
          <w:marBottom w:val="0"/>
          <w:divBdr>
            <w:top w:val="none" w:sz="0" w:space="0" w:color="auto"/>
            <w:left w:val="none" w:sz="0" w:space="0" w:color="auto"/>
            <w:bottom w:val="none" w:sz="0" w:space="0" w:color="auto"/>
            <w:right w:val="none" w:sz="0" w:space="0" w:color="auto"/>
          </w:divBdr>
          <w:divsChild>
            <w:div w:id="19303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90616">
      <w:bodyDiv w:val="1"/>
      <w:marLeft w:val="0"/>
      <w:marRight w:val="0"/>
      <w:marTop w:val="0"/>
      <w:marBottom w:val="0"/>
      <w:divBdr>
        <w:top w:val="none" w:sz="0" w:space="0" w:color="auto"/>
        <w:left w:val="none" w:sz="0" w:space="0" w:color="auto"/>
        <w:bottom w:val="none" w:sz="0" w:space="0" w:color="auto"/>
        <w:right w:val="none" w:sz="0" w:space="0" w:color="auto"/>
      </w:divBdr>
    </w:div>
    <w:div w:id="906185062">
      <w:bodyDiv w:val="1"/>
      <w:marLeft w:val="0"/>
      <w:marRight w:val="0"/>
      <w:marTop w:val="0"/>
      <w:marBottom w:val="0"/>
      <w:divBdr>
        <w:top w:val="none" w:sz="0" w:space="0" w:color="auto"/>
        <w:left w:val="none" w:sz="0" w:space="0" w:color="auto"/>
        <w:bottom w:val="none" w:sz="0" w:space="0" w:color="auto"/>
        <w:right w:val="none" w:sz="0" w:space="0" w:color="auto"/>
      </w:divBdr>
    </w:div>
    <w:div w:id="971908541">
      <w:bodyDiv w:val="1"/>
      <w:marLeft w:val="0"/>
      <w:marRight w:val="0"/>
      <w:marTop w:val="0"/>
      <w:marBottom w:val="0"/>
      <w:divBdr>
        <w:top w:val="none" w:sz="0" w:space="0" w:color="auto"/>
        <w:left w:val="none" w:sz="0" w:space="0" w:color="auto"/>
        <w:bottom w:val="none" w:sz="0" w:space="0" w:color="auto"/>
        <w:right w:val="none" w:sz="0" w:space="0" w:color="auto"/>
      </w:divBdr>
    </w:div>
    <w:div w:id="1140152594">
      <w:bodyDiv w:val="1"/>
      <w:marLeft w:val="0"/>
      <w:marRight w:val="0"/>
      <w:marTop w:val="0"/>
      <w:marBottom w:val="0"/>
      <w:divBdr>
        <w:top w:val="none" w:sz="0" w:space="0" w:color="auto"/>
        <w:left w:val="none" w:sz="0" w:space="0" w:color="auto"/>
        <w:bottom w:val="none" w:sz="0" w:space="0" w:color="auto"/>
        <w:right w:val="none" w:sz="0" w:space="0" w:color="auto"/>
      </w:divBdr>
    </w:div>
    <w:div w:id="1141265197">
      <w:bodyDiv w:val="1"/>
      <w:marLeft w:val="0"/>
      <w:marRight w:val="0"/>
      <w:marTop w:val="0"/>
      <w:marBottom w:val="0"/>
      <w:divBdr>
        <w:top w:val="none" w:sz="0" w:space="0" w:color="auto"/>
        <w:left w:val="none" w:sz="0" w:space="0" w:color="auto"/>
        <w:bottom w:val="none" w:sz="0" w:space="0" w:color="auto"/>
        <w:right w:val="none" w:sz="0" w:space="0" w:color="auto"/>
      </w:divBdr>
    </w:div>
    <w:div w:id="1154952269">
      <w:bodyDiv w:val="1"/>
      <w:marLeft w:val="0"/>
      <w:marRight w:val="0"/>
      <w:marTop w:val="0"/>
      <w:marBottom w:val="0"/>
      <w:divBdr>
        <w:top w:val="none" w:sz="0" w:space="0" w:color="auto"/>
        <w:left w:val="none" w:sz="0" w:space="0" w:color="auto"/>
        <w:bottom w:val="none" w:sz="0" w:space="0" w:color="auto"/>
        <w:right w:val="none" w:sz="0" w:space="0" w:color="auto"/>
      </w:divBdr>
    </w:div>
    <w:div w:id="1198665106">
      <w:bodyDiv w:val="1"/>
      <w:marLeft w:val="0"/>
      <w:marRight w:val="0"/>
      <w:marTop w:val="0"/>
      <w:marBottom w:val="0"/>
      <w:divBdr>
        <w:top w:val="none" w:sz="0" w:space="0" w:color="auto"/>
        <w:left w:val="none" w:sz="0" w:space="0" w:color="auto"/>
        <w:bottom w:val="none" w:sz="0" w:space="0" w:color="auto"/>
        <w:right w:val="none" w:sz="0" w:space="0" w:color="auto"/>
      </w:divBdr>
    </w:div>
    <w:div w:id="1712336810">
      <w:bodyDiv w:val="1"/>
      <w:marLeft w:val="0"/>
      <w:marRight w:val="0"/>
      <w:marTop w:val="0"/>
      <w:marBottom w:val="0"/>
      <w:divBdr>
        <w:top w:val="none" w:sz="0" w:space="0" w:color="auto"/>
        <w:left w:val="none" w:sz="0" w:space="0" w:color="auto"/>
        <w:bottom w:val="none" w:sz="0" w:space="0" w:color="auto"/>
        <w:right w:val="none" w:sz="0" w:space="0" w:color="auto"/>
      </w:divBdr>
    </w:div>
    <w:div w:id="1797409387">
      <w:bodyDiv w:val="1"/>
      <w:marLeft w:val="0"/>
      <w:marRight w:val="0"/>
      <w:marTop w:val="0"/>
      <w:marBottom w:val="0"/>
      <w:divBdr>
        <w:top w:val="none" w:sz="0" w:space="0" w:color="auto"/>
        <w:left w:val="none" w:sz="0" w:space="0" w:color="auto"/>
        <w:bottom w:val="none" w:sz="0" w:space="0" w:color="auto"/>
        <w:right w:val="none" w:sz="0" w:space="0" w:color="auto"/>
      </w:divBdr>
    </w:div>
    <w:div w:id="1980567904">
      <w:bodyDiv w:val="1"/>
      <w:marLeft w:val="0"/>
      <w:marRight w:val="0"/>
      <w:marTop w:val="0"/>
      <w:marBottom w:val="0"/>
      <w:divBdr>
        <w:top w:val="none" w:sz="0" w:space="0" w:color="auto"/>
        <w:left w:val="none" w:sz="0" w:space="0" w:color="auto"/>
        <w:bottom w:val="none" w:sz="0" w:space="0" w:color="auto"/>
        <w:right w:val="none" w:sz="0" w:space="0" w:color="auto"/>
      </w:divBdr>
    </w:div>
    <w:div w:id="1984381046">
      <w:bodyDiv w:val="1"/>
      <w:marLeft w:val="0"/>
      <w:marRight w:val="0"/>
      <w:marTop w:val="0"/>
      <w:marBottom w:val="0"/>
      <w:divBdr>
        <w:top w:val="none" w:sz="0" w:space="0" w:color="auto"/>
        <w:left w:val="none" w:sz="0" w:space="0" w:color="auto"/>
        <w:bottom w:val="none" w:sz="0" w:space="0" w:color="auto"/>
        <w:right w:val="none" w:sz="0" w:space="0" w:color="auto"/>
      </w:divBdr>
    </w:div>
    <w:div w:id="203641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cposo.ru/index.php?option=com_content&amp;view=article&amp;id=265" TargetMode="External"/><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B336A-1B46-420A-A186-9770A9C08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7935</Words>
  <Characters>45234</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Елагина</cp:lastModifiedBy>
  <cp:revision>2</cp:revision>
  <cp:lastPrinted>2014-08-13T13:07:00Z</cp:lastPrinted>
  <dcterms:created xsi:type="dcterms:W3CDTF">2015-09-24T13:01:00Z</dcterms:created>
  <dcterms:modified xsi:type="dcterms:W3CDTF">2015-09-24T13:01:00Z</dcterms:modified>
</cp:coreProperties>
</file>